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CBBE" w14:textId="0BB7374E" w:rsidR="0049688E" w:rsidRPr="00D816AD" w:rsidRDefault="0049688E" w:rsidP="006700F8">
      <w:pPr>
        <w:pStyle w:val="6"/>
        <w:rPr>
          <w:lang w:val="en-US"/>
        </w:rPr>
      </w:pPr>
    </w:p>
    <w:tbl>
      <w:tblPr>
        <w:tblW w:w="10661" w:type="dxa"/>
        <w:tblInd w:w="-176" w:type="dxa"/>
        <w:tblLayout w:type="fixed"/>
        <w:tblLook w:val="04A0" w:firstRow="1" w:lastRow="0" w:firstColumn="1" w:lastColumn="0" w:noHBand="0" w:noVBand="1"/>
      </w:tblPr>
      <w:tblGrid>
        <w:gridCol w:w="10661"/>
      </w:tblGrid>
      <w:tr w:rsidR="0049688E" w:rsidRPr="00947500" w14:paraId="3AB98CDE" w14:textId="77777777" w:rsidTr="0049688E">
        <w:trPr>
          <w:trHeight w:val="8602"/>
        </w:trPr>
        <w:tc>
          <w:tcPr>
            <w:tcW w:w="10661" w:type="dxa"/>
          </w:tcPr>
          <w:tbl>
            <w:tblPr>
              <w:tblW w:w="10413" w:type="dxa"/>
              <w:tblLayout w:type="fixed"/>
              <w:tblLook w:val="04A0" w:firstRow="1" w:lastRow="0" w:firstColumn="1" w:lastColumn="0" w:noHBand="0" w:noVBand="1"/>
            </w:tblPr>
            <w:tblGrid>
              <w:gridCol w:w="10413"/>
            </w:tblGrid>
            <w:tr w:rsidR="0049688E" w:rsidRPr="00517DEC" w14:paraId="1A91B21F" w14:textId="77777777" w:rsidTr="0049688E">
              <w:trPr>
                <w:trHeight w:val="699"/>
              </w:trPr>
              <w:tc>
                <w:tcPr>
                  <w:tcW w:w="10413" w:type="dxa"/>
                </w:tcPr>
                <w:p w14:paraId="3134F9E3" w14:textId="0BACB2CF" w:rsidR="0049688E" w:rsidRPr="00947500" w:rsidRDefault="0049688E" w:rsidP="00947500">
                  <w:pPr>
                    <w:pStyle w:val="a4"/>
                    <w:jc w:val="left"/>
                    <w:rPr>
                      <w:szCs w:val="24"/>
                      <w:lang w:val="kk-KZ"/>
                    </w:rPr>
                  </w:pPr>
                </w:p>
                <w:p w14:paraId="73E39215" w14:textId="5B7DFE85" w:rsidR="00A5229A" w:rsidRPr="00517DEC" w:rsidRDefault="00A5229A" w:rsidP="00947500">
                  <w:pPr>
                    <w:pStyle w:val="a4"/>
                    <w:rPr>
                      <w:szCs w:val="24"/>
                      <w:lang w:val="kk-KZ"/>
                    </w:rPr>
                  </w:pPr>
                  <w:r w:rsidRPr="00517DEC">
                    <w:rPr>
                      <w:szCs w:val="24"/>
                      <w:lang w:val="kk-KZ"/>
                    </w:rPr>
                    <w:t>«ЦИФР</w:t>
                  </w:r>
                  <w:r w:rsidR="005F720A" w:rsidRPr="00517DEC">
                    <w:rPr>
                      <w:szCs w:val="24"/>
                      <w:lang w:val="kk-KZ"/>
                    </w:rPr>
                    <w:t>ЛЫҚ</w:t>
                  </w:r>
                  <w:r w:rsidRPr="00517DEC">
                    <w:rPr>
                      <w:szCs w:val="24"/>
                      <w:lang w:val="kk-KZ"/>
                    </w:rPr>
                    <w:t xml:space="preserve"> АВТОКРЕДИТ</w:t>
                  </w:r>
                  <w:r w:rsidR="005F720A" w:rsidRPr="00517DEC">
                    <w:rPr>
                      <w:szCs w:val="24"/>
                      <w:lang w:val="kk-KZ"/>
                    </w:rPr>
                    <w:t>ТЕУ</w:t>
                  </w:r>
                  <w:r w:rsidRPr="00517DEC">
                    <w:rPr>
                      <w:szCs w:val="24"/>
                      <w:lang w:val="kk-KZ"/>
                    </w:rPr>
                    <w:t>»</w:t>
                  </w:r>
                </w:p>
                <w:p w14:paraId="7A954356" w14:textId="4B45465C" w:rsidR="005F720A" w:rsidRPr="00517DEC" w:rsidRDefault="005F720A" w:rsidP="00947500">
                  <w:pPr>
                    <w:pStyle w:val="a4"/>
                    <w:rPr>
                      <w:szCs w:val="24"/>
                      <w:lang w:val="kk-KZ"/>
                    </w:rPr>
                  </w:pPr>
                  <w:r w:rsidRPr="00517DEC">
                    <w:rPr>
                      <w:szCs w:val="24"/>
                      <w:lang w:val="kk-KZ"/>
                    </w:rPr>
                    <w:t>БАНКТІК ҚАРЫЗ ШАРТЫ</w:t>
                  </w:r>
                </w:p>
                <w:p w14:paraId="25FE288B" w14:textId="5881DBF7" w:rsidR="0049688E" w:rsidRPr="00517DEC" w:rsidRDefault="0049688E" w:rsidP="00947500">
                  <w:pPr>
                    <w:pStyle w:val="Normal1"/>
                    <w:jc w:val="both"/>
                    <w:rPr>
                      <w:sz w:val="24"/>
                      <w:szCs w:val="24"/>
                      <w:lang w:val="kk-KZ"/>
                    </w:rPr>
                  </w:pPr>
                </w:p>
                <w:p w14:paraId="71F84398" w14:textId="77777777" w:rsidR="005F720A" w:rsidRPr="00517DEC" w:rsidRDefault="00544DD5" w:rsidP="00947500">
                  <w:pPr>
                    <w:pStyle w:val="a6"/>
                    <w:jc w:val="both"/>
                    <w:rPr>
                      <w:rFonts w:eastAsia="SimSun"/>
                      <w:color w:val="000000"/>
                      <w:sz w:val="24"/>
                      <w:szCs w:val="24"/>
                      <w:lang w:val="kk-KZ"/>
                    </w:rPr>
                  </w:pPr>
                  <w:r w:rsidRPr="00517DEC">
                    <w:rPr>
                      <w:rFonts w:eastAsia="SimSun"/>
                      <w:color w:val="000000"/>
                      <w:sz w:val="24"/>
                      <w:szCs w:val="24"/>
                      <w:lang w:val="kk-KZ"/>
                    </w:rPr>
                    <w:tab/>
                  </w:r>
                </w:p>
                <w:p w14:paraId="13A00569" w14:textId="039A80A3" w:rsidR="005F720A" w:rsidRPr="00517DEC" w:rsidRDefault="00A477D8" w:rsidP="00947500">
                  <w:pPr>
                    <w:pStyle w:val="a6"/>
                    <w:jc w:val="both"/>
                    <w:rPr>
                      <w:sz w:val="24"/>
                      <w:szCs w:val="24"/>
                      <w:lang w:val="kk-KZ"/>
                    </w:rPr>
                  </w:pPr>
                  <w:r w:rsidRPr="00517DEC">
                    <w:rPr>
                      <w:rFonts w:eastAsia="SimSun"/>
                      <w:sz w:val="24"/>
                      <w:szCs w:val="24"/>
                      <w:lang w:val="kk-KZ"/>
                    </w:rPr>
                    <w:tab/>
                  </w:r>
                  <w:r w:rsidR="005F720A" w:rsidRPr="00517DEC">
                    <w:rPr>
                      <w:rFonts w:eastAsia="SimSun"/>
                      <w:sz w:val="24"/>
                      <w:szCs w:val="24"/>
                      <w:lang w:val="kk-KZ"/>
                    </w:rPr>
                    <w:t>Осы «Цифрлық автокредиттеу» банктік қарыз шарты (әрі қарай - Шарт)</w:t>
                  </w:r>
                  <w:r w:rsidR="005F720A" w:rsidRPr="00517DEC">
                    <w:rPr>
                      <w:rFonts w:eastAsia="SimSun"/>
                      <w:b/>
                      <w:sz w:val="24"/>
                      <w:szCs w:val="24"/>
                      <w:lang w:val="kk-KZ"/>
                    </w:rPr>
                    <w:t xml:space="preserve"> «</w:t>
                  </w:r>
                  <w:r w:rsidR="005F720A" w:rsidRPr="00517DEC">
                    <w:rPr>
                      <w:rFonts w:eastAsia="SimSun"/>
                      <w:sz w:val="24"/>
                      <w:szCs w:val="24"/>
                      <w:lang w:val="kk-KZ"/>
                    </w:rPr>
                    <w:t xml:space="preserve">Фридом </w:t>
                  </w:r>
                  <w:r w:rsidR="00256DBE" w:rsidRPr="00517DEC">
                    <w:rPr>
                      <w:rFonts w:eastAsia="SimSun"/>
                      <w:sz w:val="24"/>
                      <w:szCs w:val="24"/>
                      <w:lang w:val="kk-KZ"/>
                    </w:rPr>
                    <w:t>Банк</w:t>
                  </w:r>
                  <w:r w:rsidR="005F720A" w:rsidRPr="00517DEC">
                    <w:rPr>
                      <w:rFonts w:eastAsia="SimSun"/>
                      <w:sz w:val="24"/>
                      <w:szCs w:val="24"/>
                      <w:lang w:val="kk-KZ"/>
                    </w:rPr>
                    <w:t xml:space="preserve"> Қазақстан» АҚ, әрі қарай «Банк» деп аталады, және </w:t>
                  </w:r>
                  <w:r w:rsidR="005F720A" w:rsidRPr="00517DEC">
                    <w:rPr>
                      <w:sz w:val="24"/>
                      <w:szCs w:val="24"/>
                      <w:lang w:val="kk-KZ"/>
                    </w:rPr>
                    <w:t>«</w:t>
                  </w:r>
                  <w:r w:rsidR="005F720A" w:rsidRPr="00517DEC">
                    <w:rPr>
                      <w:b/>
                      <w:sz w:val="24"/>
                      <w:szCs w:val="24"/>
                      <w:lang w:val="kk-KZ"/>
                    </w:rPr>
                    <w:t>Қарыз алушы</w:t>
                  </w:r>
                  <w:r w:rsidR="005F720A" w:rsidRPr="00517DEC">
                    <w:rPr>
                      <w:sz w:val="24"/>
                      <w:szCs w:val="24"/>
                      <w:lang w:val="kk-KZ"/>
                    </w:rPr>
                    <w:t>» және «</w:t>
                  </w:r>
                  <w:r w:rsidR="005F720A" w:rsidRPr="00517DEC">
                    <w:rPr>
                      <w:b/>
                      <w:sz w:val="24"/>
                      <w:szCs w:val="24"/>
                      <w:lang w:val="kk-KZ"/>
                    </w:rPr>
                    <w:t>Бірлесіп қарыз алушы</w:t>
                  </w:r>
                  <w:r w:rsidR="005F720A" w:rsidRPr="00517DEC">
                    <w:rPr>
                      <w:sz w:val="24"/>
                      <w:szCs w:val="24"/>
                      <w:lang w:val="kk-KZ"/>
                    </w:rPr>
                    <w:t xml:space="preserve">» (Бірлесіп қарыз алушы туралы Шарттың барлық шарттары </w:t>
                  </w:r>
                  <w:r w:rsidR="00534820" w:rsidRPr="00517DEC">
                    <w:rPr>
                      <w:sz w:val="24"/>
                      <w:szCs w:val="24"/>
                      <w:lang w:val="kk-KZ"/>
                    </w:rPr>
                    <w:t>ол болған жағдайда қолданылады</w:t>
                  </w:r>
                  <w:r w:rsidR="005F720A" w:rsidRPr="00517DEC">
                    <w:rPr>
                      <w:sz w:val="24"/>
                      <w:szCs w:val="24"/>
                      <w:lang w:val="kk-KZ"/>
                    </w:rPr>
                    <w:t>)</w:t>
                  </w:r>
                  <w:r w:rsidR="00534820" w:rsidRPr="00517DEC">
                    <w:rPr>
                      <w:sz w:val="24"/>
                      <w:szCs w:val="24"/>
                      <w:lang w:val="kk-KZ"/>
                    </w:rPr>
                    <w:t>, екінші тараптан,</w:t>
                  </w:r>
                  <w:r w:rsidR="005F720A" w:rsidRPr="00517DEC">
                    <w:rPr>
                      <w:sz w:val="24"/>
                      <w:szCs w:val="24"/>
                      <w:lang w:val="kk-KZ"/>
                    </w:rPr>
                    <w:t xml:space="preserve"> арасында жасасылды</w:t>
                  </w:r>
                  <w:r w:rsidR="00534820" w:rsidRPr="00517DEC">
                    <w:rPr>
                      <w:sz w:val="24"/>
                      <w:szCs w:val="24"/>
                      <w:lang w:val="kk-KZ"/>
                    </w:rPr>
                    <w:t>, әрі қарай бірлесіп «Тараптар» д</w:t>
                  </w:r>
                  <w:r w:rsidR="005F720A" w:rsidRPr="00517DEC">
                    <w:rPr>
                      <w:sz w:val="24"/>
                      <w:szCs w:val="24"/>
                      <w:lang w:val="kk-KZ"/>
                    </w:rPr>
                    <w:t>еп аталады</w:t>
                  </w:r>
                  <w:r w:rsidR="00534820" w:rsidRPr="00517DEC">
                    <w:rPr>
                      <w:sz w:val="24"/>
                      <w:szCs w:val="24"/>
                      <w:lang w:val="kk-KZ"/>
                    </w:rPr>
                    <w:t xml:space="preserve">. </w:t>
                  </w:r>
                </w:p>
                <w:p w14:paraId="21CF17B7" w14:textId="71E5C8F5" w:rsidR="00D27A00" w:rsidRPr="00517DEC" w:rsidRDefault="00A477D8" w:rsidP="00947500">
                  <w:pPr>
                    <w:pStyle w:val="a6"/>
                    <w:jc w:val="both"/>
                    <w:rPr>
                      <w:sz w:val="24"/>
                      <w:szCs w:val="24"/>
                      <w:lang w:val="kk-KZ"/>
                    </w:rPr>
                  </w:pPr>
                  <w:r w:rsidRPr="00517DEC">
                    <w:rPr>
                      <w:sz w:val="24"/>
                      <w:szCs w:val="24"/>
                      <w:lang w:val="kk-KZ"/>
                    </w:rPr>
                    <w:tab/>
                  </w:r>
                  <w:r w:rsidR="00D27A00" w:rsidRPr="00517DEC">
                    <w:rPr>
                      <w:sz w:val="24"/>
                      <w:szCs w:val="24"/>
                      <w:lang w:val="kk-KZ"/>
                    </w:rPr>
                    <w:t>Шарт Тараптардың арасында "Цифрлық автокредиттеу" банктік қарыз шартына қосылу туралы Өтінімге (бұдан әрі – Өтінім) қол қою және Қазақстан Республикасының заңнамасында белгіленген талаптарға сәйкес шарт жасасу үшін қажетті құжаттарды ұсыну арқылы жасалады.</w:t>
                  </w:r>
                </w:p>
                <w:p w14:paraId="5F698384" w14:textId="0D90C9E8" w:rsidR="00534820" w:rsidRPr="00517DEC" w:rsidRDefault="00D27A00" w:rsidP="00947500">
                  <w:pPr>
                    <w:pStyle w:val="a6"/>
                    <w:jc w:val="both"/>
                    <w:rPr>
                      <w:sz w:val="24"/>
                      <w:szCs w:val="24"/>
                      <w:lang w:val="kk-KZ"/>
                    </w:rPr>
                  </w:pPr>
                  <w:r w:rsidRPr="00517DEC">
                    <w:rPr>
                      <w:sz w:val="24"/>
                      <w:szCs w:val="24"/>
                      <w:lang w:val="kk-KZ"/>
                    </w:rPr>
                    <w:t>Өтінімге Тараптар саны бойынша данада, электрондық-цифрлық нысанда қол қойылады, Тараптардың әрқайсысының электрондық цифрлық қолтаңбасымен куәландырылады және қол қойылғаннан кейін Қазақстан Республикасының заңнамасына сәйкес қағаз тасымалында қол қойылған құжатпен бірдей деп есептелетін электрондық құжат болып табылады</w:t>
                  </w:r>
                </w:p>
                <w:p w14:paraId="6717B6B5" w14:textId="6569B304" w:rsidR="00D27A00" w:rsidRPr="00517DEC" w:rsidRDefault="00A477D8" w:rsidP="00947500">
                  <w:pPr>
                    <w:pStyle w:val="a6"/>
                    <w:jc w:val="both"/>
                    <w:rPr>
                      <w:rFonts w:eastAsia="SimSun"/>
                      <w:color w:val="000000"/>
                      <w:sz w:val="24"/>
                      <w:szCs w:val="24"/>
                      <w:lang w:val="kk-KZ"/>
                    </w:rPr>
                  </w:pPr>
                  <w:r w:rsidRPr="00517DEC">
                    <w:rPr>
                      <w:rFonts w:eastAsia="SimSun"/>
                      <w:color w:val="000000"/>
                      <w:sz w:val="24"/>
                      <w:szCs w:val="24"/>
                      <w:lang w:val="kk-KZ"/>
                    </w:rPr>
                    <w:tab/>
                  </w:r>
                  <w:r w:rsidR="00D27A00" w:rsidRPr="00517DEC">
                    <w:rPr>
                      <w:rFonts w:eastAsia="SimSun"/>
                      <w:color w:val="000000"/>
                      <w:sz w:val="24"/>
                      <w:szCs w:val="24"/>
                      <w:lang w:val="kk-KZ"/>
                    </w:rPr>
                    <w:t>Шарт пен Өтінім электрондық-цифрлық нысандағы Банктік қарыз шартының (қосылу шарты) Қазақстан Республикасының заңнамасына сәйкес Тараптармен бірлесіп жасасылған деп есептеледі. Өтінім және оған қосымшалар Шарттың ажырамас бөлігі болып табылады.</w:t>
                  </w:r>
                </w:p>
                <w:p w14:paraId="01878221" w14:textId="44406816" w:rsidR="00D27A00" w:rsidRPr="00517DEC" w:rsidRDefault="00A477D8" w:rsidP="00947500">
                  <w:pPr>
                    <w:pStyle w:val="a6"/>
                    <w:jc w:val="both"/>
                    <w:rPr>
                      <w:rFonts w:eastAsia="SimSun"/>
                      <w:color w:val="000000"/>
                      <w:sz w:val="24"/>
                      <w:szCs w:val="24"/>
                      <w:lang w:val="kk-KZ"/>
                    </w:rPr>
                  </w:pPr>
                  <w:r w:rsidRPr="00517DEC">
                    <w:rPr>
                      <w:rFonts w:eastAsia="SimSun"/>
                      <w:color w:val="000000"/>
                      <w:sz w:val="24"/>
                      <w:szCs w:val="24"/>
                      <w:lang w:val="kk-KZ"/>
                    </w:rPr>
                    <w:tab/>
                  </w:r>
                  <w:r w:rsidR="00D27A00" w:rsidRPr="00517DEC">
                    <w:rPr>
                      <w:rFonts w:eastAsia="SimSun"/>
                      <w:color w:val="000000"/>
                      <w:sz w:val="24"/>
                      <w:szCs w:val="24"/>
                      <w:lang w:val="kk-KZ"/>
                    </w:rPr>
                    <w:t>Қарыз алушы, Бірлесіп қарыз алушы тиісті түрде толтырған және қол қойған Өтінімді ұсыну аталған тұлғалардың осы Шарттың талаптарымен танысқанын және толық келісетінін, сондай-ақ аталған тұлғалардың Шартқа тұтастай қосылғанын білдіреді. Банктің Қарыз алушы мен Бірлесіп қарыз алушы қол қойған Өтінімді қабылдауы Шарттың жасалғанын растайтын факт болып табылмайды. Шарт Банк Өтінімге қол қойған сәттен бастап жасасылған деп есептеледі.</w:t>
                  </w:r>
                </w:p>
                <w:p w14:paraId="158054FE" w14:textId="37A5979E" w:rsidR="00D27A00" w:rsidRPr="00517DEC" w:rsidRDefault="00D27A00" w:rsidP="00947500">
                  <w:pPr>
                    <w:pStyle w:val="a6"/>
                    <w:jc w:val="both"/>
                    <w:rPr>
                      <w:rFonts w:eastAsia="SimSun"/>
                      <w:color w:val="000000"/>
                      <w:sz w:val="24"/>
                      <w:szCs w:val="24"/>
                      <w:lang w:val="kk-KZ"/>
                    </w:rPr>
                  </w:pPr>
                </w:p>
                <w:p w14:paraId="4422AD74" w14:textId="5060A231" w:rsidR="0049688E" w:rsidRPr="00517DEC" w:rsidRDefault="00A9647E" w:rsidP="00947500">
                  <w:pPr>
                    <w:pStyle w:val="a6"/>
                    <w:jc w:val="both"/>
                    <w:rPr>
                      <w:spacing w:val="-4"/>
                      <w:sz w:val="24"/>
                      <w:szCs w:val="24"/>
                      <w:lang w:val="kk-KZ"/>
                    </w:rPr>
                  </w:pPr>
                  <w:r w:rsidRPr="00517DEC">
                    <w:rPr>
                      <w:rFonts w:eastAsia="SimSun"/>
                      <w:b/>
                      <w:bCs/>
                      <w:sz w:val="24"/>
                      <w:szCs w:val="24"/>
                      <w:lang w:val="kk-KZ"/>
                    </w:rPr>
                    <w:tab/>
                  </w:r>
                  <w:r w:rsidR="009D119C" w:rsidRPr="00517DEC">
                    <w:rPr>
                      <w:rFonts w:eastAsia="SimSun"/>
                      <w:b/>
                      <w:bCs/>
                      <w:sz w:val="24"/>
                      <w:szCs w:val="24"/>
                      <w:lang w:val="kk-KZ"/>
                    </w:rPr>
                    <w:t>ТЕРМИН</w:t>
                  </w:r>
                  <w:r w:rsidR="00D27A00" w:rsidRPr="00517DEC">
                    <w:rPr>
                      <w:rFonts w:eastAsia="SimSun"/>
                      <w:b/>
                      <w:bCs/>
                      <w:sz w:val="24"/>
                      <w:szCs w:val="24"/>
                      <w:lang w:val="kk-KZ"/>
                    </w:rPr>
                    <w:t>ДЕР МЕН АНЫҚТАМАЛАР</w:t>
                  </w:r>
                  <w:r w:rsidR="009D119C" w:rsidRPr="00517DEC">
                    <w:rPr>
                      <w:rFonts w:eastAsia="SimSun"/>
                      <w:b/>
                      <w:bCs/>
                      <w:sz w:val="24"/>
                      <w:szCs w:val="24"/>
                      <w:lang w:val="kk-KZ"/>
                    </w:rPr>
                    <w:t xml:space="preserve">: </w:t>
                  </w:r>
                </w:p>
                <w:p w14:paraId="41EC60C6" w14:textId="2449665F" w:rsidR="00EF2542" w:rsidRPr="00517DEC" w:rsidRDefault="00A9647E" w:rsidP="00947500">
                  <w:pPr>
                    <w:pStyle w:val="25"/>
                    <w:overflowPunct/>
                    <w:autoSpaceDE/>
                    <w:adjustRightInd/>
                    <w:ind w:left="0" w:firstLine="0"/>
                    <w:rPr>
                      <w:szCs w:val="24"/>
                      <w:lang w:val="kk-KZ"/>
                    </w:rPr>
                  </w:pPr>
                  <w:r w:rsidRPr="00517DEC">
                    <w:rPr>
                      <w:szCs w:val="24"/>
                      <w:lang w:val="kk-KZ"/>
                    </w:rPr>
                    <w:tab/>
                  </w:r>
                  <w:r w:rsidR="00823802" w:rsidRPr="00517DEC">
                    <w:rPr>
                      <w:szCs w:val="24"/>
                      <w:lang w:val="kk-KZ"/>
                    </w:rPr>
                    <w:t>Осы Шарттың мақсатында, егер мәнмәтіннен өзгедей тікелей туындамаса, мынадай мағынасы бар терминдер, анықтамалар және қысқартулар қолданылады:</w:t>
                  </w:r>
                  <w:r w:rsidR="002C1372" w:rsidRPr="00517DEC">
                    <w:rPr>
                      <w:szCs w:val="24"/>
                      <w:lang w:val="kk-KZ"/>
                    </w:rPr>
                    <w:t xml:space="preserve"> </w:t>
                  </w:r>
                </w:p>
                <w:p w14:paraId="1B86FA04" w14:textId="6AE75765" w:rsidR="00EF2542" w:rsidRPr="00517DEC" w:rsidRDefault="00EF2542" w:rsidP="00947500">
                  <w:pPr>
                    <w:pStyle w:val="25"/>
                    <w:ind w:left="0" w:firstLine="0"/>
                    <w:rPr>
                      <w:szCs w:val="24"/>
                      <w:lang w:val="kk-KZ"/>
                    </w:rPr>
                  </w:pPr>
                  <w:r w:rsidRPr="00517DEC">
                    <w:rPr>
                      <w:szCs w:val="24"/>
                      <w:lang w:val="kk-KZ"/>
                    </w:rPr>
                    <w:t xml:space="preserve">1. </w:t>
                  </w:r>
                  <w:r w:rsidR="00BD14BB" w:rsidRPr="00517DEC">
                    <w:rPr>
                      <w:szCs w:val="24"/>
                      <w:lang w:val="kk-KZ"/>
                    </w:rPr>
                    <w:t xml:space="preserve">  </w:t>
                  </w:r>
                  <w:r w:rsidR="00A477D8" w:rsidRPr="00517DEC">
                    <w:rPr>
                      <w:szCs w:val="24"/>
                      <w:lang w:val="kk-KZ"/>
                    </w:rPr>
                    <w:tab/>
                  </w:r>
                  <w:r w:rsidRPr="00517DEC">
                    <w:rPr>
                      <w:b/>
                      <w:szCs w:val="24"/>
                      <w:lang w:val="kk-KZ"/>
                    </w:rPr>
                    <w:t>Сыйақы</w:t>
                  </w:r>
                  <w:r w:rsidRPr="00517DEC">
                    <w:rPr>
                      <w:szCs w:val="24"/>
                      <w:lang w:val="kk-KZ"/>
                    </w:rPr>
                    <w:t xml:space="preserve"> - Қарыз есебінен алынған ақшаны пайдаланғаны үшін төлемақы;</w:t>
                  </w:r>
                </w:p>
                <w:p w14:paraId="759CD97F" w14:textId="5D4F81D6" w:rsidR="00A477D8" w:rsidRPr="00517DEC" w:rsidRDefault="00A477D8" w:rsidP="00947500">
                  <w:pPr>
                    <w:pStyle w:val="25"/>
                    <w:ind w:left="0" w:firstLine="0"/>
                    <w:rPr>
                      <w:szCs w:val="24"/>
                      <w:lang w:val="kk-KZ"/>
                    </w:rPr>
                  </w:pPr>
                  <w:r w:rsidRPr="00517DEC">
                    <w:rPr>
                      <w:szCs w:val="24"/>
                      <w:lang w:val="kk-KZ"/>
                    </w:rPr>
                    <w:t>2.</w:t>
                  </w:r>
                  <w:r w:rsidRPr="00517DEC">
                    <w:rPr>
                      <w:szCs w:val="24"/>
                      <w:lang w:val="kk-KZ"/>
                    </w:rPr>
                    <w:tab/>
                  </w:r>
                  <w:r w:rsidR="00EF2542" w:rsidRPr="00517DEC">
                    <w:rPr>
                      <w:b/>
                      <w:szCs w:val="24"/>
                      <w:lang w:val="kk-KZ"/>
                    </w:rPr>
                    <w:t>Сыйақының жылдық тиімді мөлшерлемесі (СЖТМ)</w:t>
                  </w:r>
                  <w:r w:rsidR="00EF2542" w:rsidRPr="00517DEC">
                    <w:rPr>
                      <w:szCs w:val="24"/>
                      <w:lang w:val="kk-KZ"/>
                    </w:rPr>
                    <w:t xml:space="preserve"> - Қазақстан Республикасы заңнамасының талаптарына сәйкес есептелетін, </w:t>
                  </w:r>
                  <w:r w:rsidR="00F80749" w:rsidRPr="00517DEC">
                    <w:rPr>
                      <w:szCs w:val="24"/>
                      <w:lang w:val="kk-KZ"/>
                    </w:rPr>
                    <w:t>Б</w:t>
                  </w:r>
                  <w:r w:rsidR="00EF2542" w:rsidRPr="00517DEC">
                    <w:rPr>
                      <w:szCs w:val="24"/>
                      <w:lang w:val="kk-KZ"/>
                    </w:rPr>
                    <w:t>анктің қызметтері бойынша дұрыс, жылдық, ти</w:t>
                  </w:r>
                  <w:r w:rsidR="00932EC7" w:rsidRPr="00517DEC">
                    <w:rPr>
                      <w:szCs w:val="24"/>
                      <w:lang w:val="kk-KZ"/>
                    </w:rPr>
                    <w:t>імді, салыстырмалы есептелетін С</w:t>
                  </w:r>
                  <w:r w:rsidR="00EF2542" w:rsidRPr="00517DEC">
                    <w:rPr>
                      <w:szCs w:val="24"/>
                      <w:lang w:val="kk-KZ"/>
                    </w:rPr>
                    <w:t>ыйақы мөлшерлемесі;</w:t>
                  </w:r>
                </w:p>
                <w:p w14:paraId="3CC634AD" w14:textId="54371F83" w:rsidR="00EF2542" w:rsidRPr="00517DEC" w:rsidRDefault="00EF2542" w:rsidP="00947500">
                  <w:pPr>
                    <w:pStyle w:val="25"/>
                    <w:ind w:left="0" w:firstLine="0"/>
                    <w:rPr>
                      <w:szCs w:val="24"/>
                      <w:lang w:val="kk-KZ"/>
                    </w:rPr>
                  </w:pPr>
                  <w:r w:rsidRPr="00517DEC">
                    <w:rPr>
                      <w:szCs w:val="24"/>
                      <w:lang w:val="kk-KZ"/>
                    </w:rPr>
                    <w:t xml:space="preserve">3. </w:t>
                  </w:r>
                  <w:r w:rsidR="00A477D8" w:rsidRPr="00517DEC">
                    <w:rPr>
                      <w:szCs w:val="24"/>
                      <w:lang w:val="kk-KZ"/>
                    </w:rPr>
                    <w:tab/>
                  </w:r>
                  <w:r w:rsidRPr="00517DEC">
                    <w:rPr>
                      <w:b/>
                      <w:szCs w:val="24"/>
                      <w:lang w:val="kk-KZ"/>
                    </w:rPr>
                    <w:t>Берешек</w:t>
                  </w:r>
                  <w:r w:rsidR="00F80749" w:rsidRPr="00517DEC">
                    <w:rPr>
                      <w:b/>
                      <w:szCs w:val="24"/>
                      <w:lang w:val="kk-KZ"/>
                    </w:rPr>
                    <w:t xml:space="preserve"> </w:t>
                  </w:r>
                  <w:r w:rsidRPr="00517DEC">
                    <w:rPr>
                      <w:b/>
                      <w:szCs w:val="24"/>
                      <w:lang w:val="kk-KZ"/>
                    </w:rPr>
                    <w:t>-</w:t>
                  </w:r>
                  <w:r w:rsidR="00F80749" w:rsidRPr="00517DEC">
                    <w:rPr>
                      <w:b/>
                      <w:szCs w:val="24"/>
                      <w:lang w:val="kk-KZ"/>
                    </w:rPr>
                    <w:t xml:space="preserve"> </w:t>
                  </w:r>
                  <w:r w:rsidRPr="00517DEC">
                    <w:rPr>
                      <w:szCs w:val="24"/>
                      <w:lang w:val="kk-KZ"/>
                    </w:rPr>
                    <w:t>негізгі борыш сомасы</w:t>
                  </w:r>
                  <w:r w:rsidR="00F80749" w:rsidRPr="00517DEC">
                    <w:rPr>
                      <w:szCs w:val="24"/>
                      <w:lang w:val="kk-KZ"/>
                    </w:rPr>
                    <w:t>, есептелген, бірақ төленбеген С</w:t>
                  </w:r>
                  <w:r w:rsidRPr="00517DEC">
                    <w:rPr>
                      <w:szCs w:val="24"/>
                      <w:lang w:val="kk-KZ"/>
                    </w:rPr>
                    <w:t xml:space="preserve">ыйақы, комиссиялар, айыппұлдар, өсімпұлдар және </w:t>
                  </w:r>
                  <w:r w:rsidR="00F80749" w:rsidRPr="00517DEC">
                    <w:rPr>
                      <w:szCs w:val="24"/>
                      <w:lang w:val="kk-KZ"/>
                    </w:rPr>
                    <w:t>Ш</w:t>
                  </w:r>
                  <w:r w:rsidRPr="00517DEC">
                    <w:rPr>
                      <w:szCs w:val="24"/>
                      <w:lang w:val="kk-KZ"/>
                    </w:rPr>
                    <w:t>артта көзделген</w:t>
                  </w:r>
                  <w:r w:rsidR="00F80749" w:rsidRPr="00517DEC">
                    <w:rPr>
                      <w:szCs w:val="24"/>
                      <w:lang w:val="kk-KZ"/>
                    </w:rPr>
                    <w:t xml:space="preserve"> Қ</w:t>
                  </w:r>
                  <w:r w:rsidRPr="00517DEC">
                    <w:rPr>
                      <w:szCs w:val="24"/>
                      <w:lang w:val="kk-KZ"/>
                    </w:rPr>
                    <w:t>арыз алушы төлеуге тиіс өзге де төлемдер;</w:t>
                  </w:r>
                </w:p>
                <w:p w14:paraId="59647121" w14:textId="24CA38EB" w:rsidR="00F80749" w:rsidRPr="00517DEC" w:rsidRDefault="00F345E1" w:rsidP="00947500">
                  <w:pPr>
                    <w:pStyle w:val="25"/>
                    <w:ind w:left="0" w:firstLine="0"/>
                    <w:rPr>
                      <w:szCs w:val="24"/>
                      <w:lang w:val="kk-KZ"/>
                    </w:rPr>
                  </w:pPr>
                  <w:r w:rsidRPr="00517DEC">
                    <w:rPr>
                      <w:szCs w:val="24"/>
                      <w:lang w:val="kk-KZ"/>
                    </w:rPr>
                    <w:t xml:space="preserve">4. </w:t>
                  </w:r>
                  <w:r w:rsidR="00A477D8" w:rsidRPr="00517DEC">
                    <w:rPr>
                      <w:szCs w:val="24"/>
                      <w:lang w:val="kk-KZ"/>
                    </w:rPr>
                    <w:tab/>
                  </w:r>
                  <w:r w:rsidR="00F80749" w:rsidRPr="00517DEC">
                    <w:rPr>
                      <w:b/>
                      <w:szCs w:val="24"/>
                      <w:lang w:val="kk-KZ"/>
                    </w:rPr>
                    <w:t xml:space="preserve">Қарыз алушы - </w:t>
                  </w:r>
                  <w:r w:rsidR="00F80749" w:rsidRPr="00517DEC">
                    <w:rPr>
                      <w:szCs w:val="24"/>
                      <w:lang w:val="kk-KZ"/>
                    </w:rPr>
                    <w:t>Шарт жасасқан, Қ</w:t>
                  </w:r>
                  <w:r w:rsidR="00932EC7" w:rsidRPr="00517DEC">
                    <w:rPr>
                      <w:szCs w:val="24"/>
                      <w:lang w:val="kk-KZ"/>
                    </w:rPr>
                    <w:t>а</w:t>
                  </w:r>
                  <w:r w:rsidR="00F80749" w:rsidRPr="00517DEC">
                    <w:rPr>
                      <w:szCs w:val="24"/>
                      <w:lang w:val="kk-KZ"/>
                    </w:rPr>
                    <w:t>рыз алған және алынған ақшаны қайтару және алынған Қарызды, оның ішінде Сыйақыны және Қарыз бойынша басқа да төлемдерді толық төлеу жөніндегі міндеттемелерді өзіне қабылдайтын жеке тұлға;</w:t>
                  </w:r>
                </w:p>
                <w:p w14:paraId="7D54F0A7" w14:textId="0A85A994" w:rsidR="00F80749" w:rsidRPr="00517DEC" w:rsidRDefault="00F345E1" w:rsidP="00947500">
                  <w:pPr>
                    <w:pStyle w:val="25"/>
                    <w:ind w:left="0" w:firstLine="0"/>
                    <w:rPr>
                      <w:szCs w:val="24"/>
                      <w:lang w:val="kk-KZ"/>
                    </w:rPr>
                  </w:pPr>
                  <w:r w:rsidRPr="00517DEC">
                    <w:rPr>
                      <w:szCs w:val="24"/>
                      <w:lang w:val="kk-KZ"/>
                    </w:rPr>
                    <w:t>5</w:t>
                  </w:r>
                  <w:r w:rsidR="00F80749" w:rsidRPr="00517DEC">
                    <w:rPr>
                      <w:szCs w:val="24"/>
                      <w:lang w:val="kk-KZ"/>
                    </w:rPr>
                    <w:t xml:space="preserve">. </w:t>
                  </w:r>
                  <w:r w:rsidR="00A477D8" w:rsidRPr="00517DEC">
                    <w:rPr>
                      <w:szCs w:val="24"/>
                      <w:lang w:val="kk-KZ"/>
                    </w:rPr>
                    <w:tab/>
                  </w:r>
                  <w:r w:rsidR="00F80749" w:rsidRPr="00517DEC">
                    <w:rPr>
                      <w:b/>
                      <w:szCs w:val="24"/>
                      <w:lang w:val="kk-KZ"/>
                    </w:rPr>
                    <w:t>Жеке Кабинет</w:t>
                  </w:r>
                  <w:r w:rsidR="00F80749" w:rsidRPr="00517DEC">
                    <w:rPr>
                      <w:szCs w:val="24"/>
                      <w:lang w:val="kk-KZ"/>
                    </w:rPr>
                    <w:t xml:space="preserve"> - Интернет желісіндегі мына мекенжай бойынша бет </w:t>
                  </w:r>
                  <w:r w:rsidR="008256E0" w:rsidRPr="00517DEC">
                    <w:rPr>
                      <w:szCs w:val="24"/>
                      <w:lang w:val="kk-KZ"/>
                    </w:rPr>
                    <w:t>https://</w:t>
                  </w:r>
                  <w:r w:rsidR="00A85069" w:rsidRPr="00517DEC">
                    <w:rPr>
                      <w:szCs w:val="24"/>
                      <w:lang w:val="kk-KZ"/>
                    </w:rPr>
                    <w:t>freedombank</w:t>
                  </w:r>
                  <w:r w:rsidR="00F80749" w:rsidRPr="00517DEC">
                    <w:rPr>
                      <w:szCs w:val="24"/>
                      <w:lang w:val="kk-KZ"/>
                    </w:rPr>
                    <w:t>.kz</w:t>
                  </w:r>
                  <w:r w:rsidR="008256E0" w:rsidRPr="00517DEC">
                    <w:rPr>
                      <w:szCs w:val="24"/>
                      <w:lang w:val="kk-KZ"/>
                    </w:rPr>
                    <w:t>/</w:t>
                  </w:r>
                  <w:r w:rsidR="00F80749" w:rsidRPr="00517DEC">
                    <w:rPr>
                      <w:szCs w:val="24"/>
                      <w:lang w:val="kk-KZ"/>
                    </w:rPr>
                    <w:t xml:space="preserve"> қол жетімділігі сайтта Қ</w:t>
                  </w:r>
                  <w:r w:rsidR="005E4734" w:rsidRPr="00517DEC">
                    <w:rPr>
                      <w:szCs w:val="24"/>
                      <w:lang w:val="kk-KZ"/>
                    </w:rPr>
                    <w:t>а</w:t>
                  </w:r>
                  <w:r w:rsidR="00F80749" w:rsidRPr="00517DEC">
                    <w:rPr>
                      <w:szCs w:val="24"/>
                      <w:lang w:val="kk-KZ"/>
                    </w:rPr>
                    <w:t xml:space="preserve">рыз алушыны авторландыру арқылы жүзеге асырылады </w:t>
                  </w:r>
                  <w:r w:rsidR="008256E0" w:rsidRPr="00517DEC">
                    <w:rPr>
                      <w:szCs w:val="24"/>
                      <w:lang w:val="kk-KZ"/>
                    </w:rPr>
                    <w:t>https://</w:t>
                  </w:r>
                  <w:r w:rsidR="00A85069" w:rsidRPr="00517DEC">
                    <w:rPr>
                      <w:szCs w:val="24"/>
                      <w:lang w:val="kk-KZ"/>
                    </w:rPr>
                    <w:t>freedombank</w:t>
                  </w:r>
                  <w:r w:rsidR="00F80749" w:rsidRPr="00517DEC">
                    <w:rPr>
                      <w:szCs w:val="24"/>
                      <w:lang w:val="kk-KZ"/>
                    </w:rPr>
                    <w:t>.kz</w:t>
                  </w:r>
                  <w:r w:rsidR="008256E0" w:rsidRPr="00517DEC">
                    <w:rPr>
                      <w:szCs w:val="24"/>
                      <w:lang w:val="kk-KZ"/>
                    </w:rPr>
                    <w:t>/</w:t>
                  </w:r>
                  <w:r w:rsidR="00F80749" w:rsidRPr="00517DEC">
                    <w:rPr>
                      <w:szCs w:val="24"/>
                      <w:lang w:val="kk-KZ"/>
                    </w:rPr>
                    <w:t xml:space="preserve"> Қарыз алушыға Банк айқындаған банк қызметтерін ұсынуға және өзге де мақсаттарға арналған;</w:t>
                  </w:r>
                </w:p>
                <w:p w14:paraId="632F2012" w14:textId="102E0E71" w:rsidR="00EF2542" w:rsidRPr="00517DEC" w:rsidRDefault="00F345E1" w:rsidP="00947500">
                  <w:pPr>
                    <w:pStyle w:val="25"/>
                    <w:overflowPunct/>
                    <w:autoSpaceDE/>
                    <w:adjustRightInd/>
                    <w:ind w:left="0" w:firstLine="0"/>
                    <w:rPr>
                      <w:szCs w:val="24"/>
                      <w:lang w:val="kk-KZ"/>
                    </w:rPr>
                  </w:pPr>
                  <w:r w:rsidRPr="00517DEC">
                    <w:rPr>
                      <w:szCs w:val="24"/>
                      <w:lang w:val="kk-KZ"/>
                    </w:rPr>
                    <w:t>6</w:t>
                  </w:r>
                  <w:r w:rsidR="00F80749" w:rsidRPr="00517DEC">
                    <w:rPr>
                      <w:szCs w:val="24"/>
                      <w:lang w:val="kk-KZ"/>
                    </w:rPr>
                    <w:t xml:space="preserve">. </w:t>
                  </w:r>
                  <w:r w:rsidR="00BD14BB" w:rsidRPr="00517DEC">
                    <w:rPr>
                      <w:szCs w:val="24"/>
                      <w:lang w:val="kk-KZ"/>
                    </w:rPr>
                    <w:t xml:space="preserve">   </w:t>
                  </w:r>
                  <w:r w:rsidR="00A477D8" w:rsidRPr="00517DEC">
                    <w:rPr>
                      <w:szCs w:val="24"/>
                      <w:lang w:val="kk-KZ"/>
                    </w:rPr>
                    <w:tab/>
                  </w:r>
                  <w:r w:rsidR="00F80749" w:rsidRPr="00517DEC">
                    <w:rPr>
                      <w:b/>
                      <w:szCs w:val="24"/>
                      <w:lang w:val="kk-KZ"/>
                    </w:rPr>
                    <w:t>Телефон нөмірі</w:t>
                  </w:r>
                  <w:r w:rsidR="00F80749" w:rsidRPr="00517DEC">
                    <w:rPr>
                      <w:szCs w:val="24"/>
                      <w:lang w:val="kk-KZ"/>
                    </w:rPr>
                    <w:t xml:space="preserve"> - Өтінімде көрсетілген Қарыз алушының/Бірлесіп қарыз алушының ұялы телефон нөмірі;</w:t>
                  </w:r>
                </w:p>
                <w:p w14:paraId="53CDFC51" w14:textId="5F704D35" w:rsidR="007C7C3D" w:rsidRPr="00517DEC" w:rsidRDefault="00F345E1" w:rsidP="00947500">
                  <w:pPr>
                    <w:pStyle w:val="25"/>
                    <w:ind w:left="0" w:firstLine="0"/>
                    <w:rPr>
                      <w:szCs w:val="24"/>
                      <w:lang w:val="kk-KZ"/>
                    </w:rPr>
                  </w:pPr>
                  <w:r w:rsidRPr="00517DEC">
                    <w:rPr>
                      <w:szCs w:val="24"/>
                      <w:lang w:val="kk-KZ"/>
                    </w:rPr>
                    <w:t>7</w:t>
                  </w:r>
                  <w:r w:rsidR="00A477D8" w:rsidRPr="00517DEC">
                    <w:rPr>
                      <w:b/>
                      <w:szCs w:val="24"/>
                      <w:lang w:val="kk-KZ"/>
                    </w:rPr>
                    <w:t>.</w:t>
                  </w:r>
                  <w:r w:rsidR="00A477D8" w:rsidRPr="00517DEC">
                    <w:rPr>
                      <w:b/>
                      <w:szCs w:val="24"/>
                      <w:lang w:val="kk-KZ"/>
                    </w:rPr>
                    <w:tab/>
                  </w:r>
                  <w:r w:rsidR="00E44CFB" w:rsidRPr="00517DEC">
                    <w:rPr>
                      <w:b/>
                      <w:bCs/>
                      <w:szCs w:val="24"/>
                      <w:lang w:val="kk-KZ"/>
                    </w:rPr>
                    <w:t>Ақпараттандыру объектілері</w:t>
                  </w:r>
                  <w:r w:rsidR="00E44CFB" w:rsidRPr="00517DEC">
                    <w:rPr>
                      <w:szCs w:val="24"/>
                      <w:lang w:val="kk-KZ"/>
                    </w:rPr>
                    <w:t xml:space="preserve"> - электрондық ақпараттық ресурстар, бағдарламалық қамтамасыз ету құралдары, интернет ресурстары және ақпараттық-коммуникациялық инфрақұрылым болып табылады;</w:t>
                  </w:r>
                </w:p>
                <w:p w14:paraId="790462AA" w14:textId="1AAD2EC7" w:rsidR="00F80749" w:rsidRPr="00517DEC" w:rsidRDefault="007C7C3D" w:rsidP="00947500">
                  <w:pPr>
                    <w:pStyle w:val="25"/>
                    <w:ind w:left="0" w:firstLine="0"/>
                    <w:rPr>
                      <w:szCs w:val="24"/>
                      <w:lang w:val="kk-KZ"/>
                    </w:rPr>
                  </w:pPr>
                  <w:r w:rsidRPr="00517DEC">
                    <w:rPr>
                      <w:bCs/>
                      <w:szCs w:val="24"/>
                      <w:lang w:val="kk-KZ"/>
                    </w:rPr>
                    <w:t>8.</w:t>
                  </w:r>
                  <w:r w:rsidRPr="00517DEC">
                    <w:rPr>
                      <w:b/>
                      <w:szCs w:val="24"/>
                      <w:lang w:val="kk-KZ"/>
                    </w:rPr>
                    <w:t xml:space="preserve"> </w:t>
                  </w:r>
                  <w:r w:rsidR="00F80749" w:rsidRPr="00517DEC">
                    <w:rPr>
                      <w:b/>
                      <w:szCs w:val="24"/>
                      <w:lang w:val="kk-KZ"/>
                    </w:rPr>
                    <w:t xml:space="preserve">Төлем құжаты - </w:t>
                  </w:r>
                  <w:r w:rsidR="00F80749" w:rsidRPr="00517DEC">
                    <w:rPr>
                      <w:szCs w:val="24"/>
                      <w:lang w:val="kk-KZ"/>
                    </w:rPr>
                    <w:t xml:space="preserve">оның негізінде Банк Қарыз алушының нұсқауы бойынша қарыз есебінен алынған барлық ақшаны олардың арасында жасалған </w:t>
                  </w:r>
                  <w:r w:rsidR="00612A52" w:rsidRPr="00517DEC">
                    <w:rPr>
                      <w:szCs w:val="24"/>
                      <w:lang w:val="kk-KZ"/>
                    </w:rPr>
                    <w:t>С</w:t>
                  </w:r>
                  <w:r w:rsidR="00F80749" w:rsidRPr="00517DEC">
                    <w:rPr>
                      <w:szCs w:val="24"/>
                      <w:lang w:val="kk-KZ"/>
                    </w:rPr>
                    <w:t>атып алу-сату шарты б</w:t>
                  </w:r>
                  <w:r w:rsidR="00612A52" w:rsidRPr="00517DEC">
                    <w:rPr>
                      <w:szCs w:val="24"/>
                      <w:lang w:val="kk-KZ"/>
                    </w:rPr>
                    <w:t>ойынша Сатушыдан сатып алынған А</w:t>
                  </w:r>
                  <w:r w:rsidR="00F80749" w:rsidRPr="00517DEC">
                    <w:rPr>
                      <w:szCs w:val="24"/>
                      <w:lang w:val="kk-KZ"/>
                    </w:rPr>
                    <w:t xml:space="preserve">втомобиль көлік құралын төлеу үшін шоттан </w:t>
                  </w:r>
                  <w:r w:rsidR="00612A52" w:rsidRPr="00517DEC">
                    <w:rPr>
                      <w:szCs w:val="24"/>
                      <w:lang w:val="kk-KZ"/>
                    </w:rPr>
                    <w:t>С</w:t>
                  </w:r>
                  <w:r w:rsidR="00F80749" w:rsidRPr="00517DEC">
                    <w:rPr>
                      <w:szCs w:val="24"/>
                      <w:lang w:val="kk-KZ"/>
                    </w:rPr>
                    <w:t>атушының шотына аударатын төлем құжаты;</w:t>
                  </w:r>
                </w:p>
                <w:p w14:paraId="32B84BEE" w14:textId="67A02DDE" w:rsidR="005C6DA2" w:rsidRPr="00517DEC" w:rsidRDefault="007C7C3D" w:rsidP="00947500">
                  <w:pPr>
                    <w:pStyle w:val="25"/>
                    <w:ind w:left="0" w:firstLine="0"/>
                    <w:rPr>
                      <w:szCs w:val="24"/>
                      <w:lang w:val="kk-KZ"/>
                    </w:rPr>
                  </w:pPr>
                  <w:r w:rsidRPr="00517DEC">
                    <w:rPr>
                      <w:szCs w:val="24"/>
                      <w:lang w:val="kk-KZ"/>
                    </w:rPr>
                    <w:lastRenderedPageBreak/>
                    <w:t>9</w:t>
                  </w:r>
                  <w:r w:rsidR="00F80749" w:rsidRPr="00517DEC">
                    <w:rPr>
                      <w:szCs w:val="24"/>
                      <w:lang w:val="kk-KZ"/>
                    </w:rPr>
                    <w:t xml:space="preserve">. </w:t>
                  </w:r>
                  <w:r w:rsidR="00A477D8" w:rsidRPr="00517DEC">
                    <w:rPr>
                      <w:szCs w:val="24"/>
                      <w:lang w:val="kk-KZ"/>
                    </w:rPr>
                    <w:tab/>
                  </w:r>
                  <w:r w:rsidR="00F80749" w:rsidRPr="00517DEC">
                    <w:rPr>
                      <w:b/>
                      <w:szCs w:val="24"/>
                      <w:lang w:val="kk-KZ"/>
                    </w:rPr>
                    <w:t>Сатушы</w:t>
                  </w:r>
                  <w:r w:rsidR="00612A52" w:rsidRPr="00517DEC">
                    <w:rPr>
                      <w:szCs w:val="24"/>
                      <w:lang w:val="kk-KZ"/>
                    </w:rPr>
                    <w:t xml:space="preserve"> - Қ</w:t>
                  </w:r>
                  <w:r w:rsidR="00F80749" w:rsidRPr="00517DEC">
                    <w:rPr>
                      <w:szCs w:val="24"/>
                      <w:lang w:val="kk-KZ"/>
                    </w:rPr>
                    <w:t>арыз алушы</w:t>
                  </w:r>
                  <w:r w:rsidR="00612A52" w:rsidRPr="00517DEC">
                    <w:rPr>
                      <w:szCs w:val="24"/>
                      <w:lang w:val="kk-KZ"/>
                    </w:rPr>
                    <w:t xml:space="preserve"> Қарыз есебінен алынған ақшаға А</w:t>
                  </w:r>
                  <w:r w:rsidR="00F80749" w:rsidRPr="00517DEC">
                    <w:rPr>
                      <w:szCs w:val="24"/>
                      <w:lang w:val="kk-KZ"/>
                    </w:rPr>
                    <w:t>втомобиль көлігін сатып алатын жеке немесе заңды тұлға;</w:t>
                  </w:r>
                </w:p>
                <w:p w14:paraId="0D00B549" w14:textId="1BBF86FA" w:rsidR="00F80749" w:rsidRPr="00517DEC" w:rsidRDefault="007C7C3D" w:rsidP="00947500">
                  <w:pPr>
                    <w:pStyle w:val="25"/>
                    <w:ind w:left="0" w:firstLine="0"/>
                    <w:rPr>
                      <w:szCs w:val="24"/>
                      <w:lang w:val="kk-KZ"/>
                    </w:rPr>
                  </w:pPr>
                  <w:r w:rsidRPr="00517DEC">
                    <w:rPr>
                      <w:szCs w:val="24"/>
                      <w:lang w:val="kk-KZ"/>
                    </w:rPr>
                    <w:t>10</w:t>
                  </w:r>
                  <w:r w:rsidR="00F80749" w:rsidRPr="00517DEC">
                    <w:rPr>
                      <w:szCs w:val="24"/>
                      <w:lang w:val="kk-KZ"/>
                    </w:rPr>
                    <w:t xml:space="preserve">. </w:t>
                  </w:r>
                  <w:r w:rsidR="00A477D8" w:rsidRPr="00517DEC">
                    <w:rPr>
                      <w:szCs w:val="24"/>
                      <w:lang w:val="kk-KZ"/>
                    </w:rPr>
                    <w:tab/>
                  </w:r>
                  <w:r w:rsidR="00F80749" w:rsidRPr="00517DEC">
                    <w:rPr>
                      <w:b/>
                      <w:szCs w:val="24"/>
                      <w:lang w:val="kk-KZ"/>
                    </w:rPr>
                    <w:t>Бірлесіп қарыз алушы</w:t>
                  </w:r>
                  <w:r w:rsidR="00F80749" w:rsidRPr="00517DEC">
                    <w:rPr>
                      <w:szCs w:val="24"/>
                      <w:lang w:val="kk-KZ"/>
                    </w:rPr>
                    <w:t xml:space="preserve"> - Өтінімге қол қойған және Қарыз алушымен бірге қажетті құжаттарды ұсынған, Шарт бойынша Қарыз алушы алған ақшаны қайтару және алынған Қарызды, оның ішінде Сыйақыны және Қарыз бойынша басқа да төлемдерді толық төлеу жөніндегі міндеттемелердің орындалуына ортақ жауапты ретінде әрекет ететін жеке тұлға. Бірлесіп қарыз алушының Шарт бойынша, Қарыз алу құқығын қоспағанда, сондай құқықтары болады және Қарыз алушы Шарт бойынша иеленетін және мойнына алатын міндеттемелерді мойнына алады;</w:t>
                  </w:r>
                </w:p>
                <w:p w14:paraId="6F377BFF" w14:textId="173D9466" w:rsidR="00F80749" w:rsidRPr="00517DEC" w:rsidRDefault="00F345E1" w:rsidP="00947500">
                  <w:pPr>
                    <w:pStyle w:val="25"/>
                    <w:ind w:left="0" w:firstLine="0"/>
                    <w:rPr>
                      <w:szCs w:val="24"/>
                      <w:lang w:val="kk-KZ"/>
                    </w:rPr>
                  </w:pPr>
                  <w:r w:rsidRPr="00517DEC">
                    <w:rPr>
                      <w:szCs w:val="24"/>
                      <w:lang w:val="kk-KZ"/>
                    </w:rPr>
                    <w:t>1</w:t>
                  </w:r>
                  <w:r w:rsidR="007C7C3D" w:rsidRPr="00517DEC">
                    <w:rPr>
                      <w:szCs w:val="24"/>
                      <w:lang w:val="kk-KZ"/>
                    </w:rPr>
                    <w:t>1</w:t>
                  </w:r>
                  <w:r w:rsidR="00F80749" w:rsidRPr="00517DEC">
                    <w:rPr>
                      <w:szCs w:val="24"/>
                      <w:lang w:val="kk-KZ"/>
                    </w:rPr>
                    <w:t>.</w:t>
                  </w:r>
                  <w:r w:rsidR="00A477D8" w:rsidRPr="00517DEC">
                    <w:rPr>
                      <w:szCs w:val="24"/>
                      <w:lang w:val="kk-KZ"/>
                    </w:rPr>
                    <w:tab/>
                  </w:r>
                  <w:r w:rsidR="00F80749" w:rsidRPr="00517DEC">
                    <w:rPr>
                      <w:b/>
                      <w:szCs w:val="24"/>
                      <w:lang w:val="kk-KZ"/>
                    </w:rPr>
                    <w:t xml:space="preserve">Шот - </w:t>
                  </w:r>
                  <w:r w:rsidR="00F80749" w:rsidRPr="00517DEC">
                    <w:rPr>
                      <w:szCs w:val="24"/>
                      <w:lang w:val="kk-KZ"/>
                    </w:rPr>
                    <w:t>деректемелері Өтінімде көрсетілген, Банкте ашылған Қарыз алушының ағымдағы шоты;</w:t>
                  </w:r>
                </w:p>
                <w:p w14:paraId="4B03A192" w14:textId="3CB899EF" w:rsidR="00EF2542" w:rsidRPr="00517DEC" w:rsidRDefault="00F345E1" w:rsidP="00947500">
                  <w:pPr>
                    <w:pStyle w:val="25"/>
                    <w:overflowPunct/>
                    <w:autoSpaceDE/>
                    <w:adjustRightInd/>
                    <w:ind w:left="0" w:firstLine="0"/>
                    <w:rPr>
                      <w:szCs w:val="24"/>
                      <w:lang w:val="kk-KZ"/>
                    </w:rPr>
                  </w:pPr>
                  <w:r w:rsidRPr="00517DEC">
                    <w:rPr>
                      <w:szCs w:val="24"/>
                      <w:lang w:val="kk-KZ"/>
                    </w:rPr>
                    <w:t>1</w:t>
                  </w:r>
                  <w:r w:rsidR="007C7C3D" w:rsidRPr="00517DEC">
                    <w:rPr>
                      <w:szCs w:val="24"/>
                      <w:lang w:val="kk-KZ"/>
                    </w:rPr>
                    <w:t>2</w:t>
                  </w:r>
                  <w:r w:rsidR="00F80749" w:rsidRPr="00517DEC">
                    <w:rPr>
                      <w:szCs w:val="24"/>
                      <w:lang w:val="kk-KZ"/>
                    </w:rPr>
                    <w:t>.</w:t>
                  </w:r>
                  <w:r w:rsidR="00A477D8" w:rsidRPr="00517DEC">
                    <w:rPr>
                      <w:szCs w:val="24"/>
                      <w:lang w:val="kk-KZ"/>
                    </w:rPr>
                    <w:tab/>
                  </w:r>
                  <w:r w:rsidR="00F80749" w:rsidRPr="00517DEC">
                    <w:rPr>
                      <w:b/>
                      <w:szCs w:val="24"/>
                      <w:lang w:val="kk-KZ"/>
                    </w:rPr>
                    <w:t>Сатушының шоты</w:t>
                  </w:r>
                  <w:r w:rsidR="00F80749" w:rsidRPr="00517DEC">
                    <w:rPr>
                      <w:szCs w:val="24"/>
                      <w:lang w:val="kk-KZ"/>
                    </w:rPr>
                    <w:t xml:space="preserve"> – деректемелері Өтінімде көрсетілген Сатушының ағымдағы шоты.</w:t>
                  </w:r>
                </w:p>
                <w:p w14:paraId="3E096777" w14:textId="77777777" w:rsidR="00F80749" w:rsidRPr="00517DEC" w:rsidRDefault="00F80749" w:rsidP="00947500">
                  <w:pPr>
                    <w:pStyle w:val="25"/>
                    <w:overflowPunct/>
                    <w:autoSpaceDE/>
                    <w:adjustRightInd/>
                    <w:ind w:left="0" w:firstLine="0"/>
                    <w:rPr>
                      <w:szCs w:val="24"/>
                      <w:lang w:val="kk-KZ"/>
                    </w:rPr>
                  </w:pPr>
                </w:p>
                <w:p w14:paraId="3772F810" w14:textId="1090A3A6" w:rsidR="00F80749" w:rsidRPr="00517DEC" w:rsidRDefault="00F80749" w:rsidP="00947500">
                  <w:pPr>
                    <w:pStyle w:val="ab"/>
                    <w:numPr>
                      <w:ilvl w:val="0"/>
                      <w:numId w:val="2"/>
                    </w:numPr>
                    <w:ind w:left="0" w:firstLine="0"/>
                    <w:jc w:val="both"/>
                    <w:rPr>
                      <w:bCs/>
                      <w:spacing w:val="-4"/>
                    </w:rPr>
                  </w:pPr>
                  <w:r w:rsidRPr="00517DEC">
                    <w:rPr>
                      <w:b/>
                      <w:lang w:val="kk-KZ"/>
                    </w:rPr>
                    <w:t>ШАРТТЫҢ ЖАЛПЫ ШАРТТАРЫ</w:t>
                  </w:r>
                </w:p>
                <w:p w14:paraId="3A80C200" w14:textId="24C87125" w:rsidR="00F80749" w:rsidRPr="00517DEC" w:rsidRDefault="00F80749"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1.1.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Тараптардың Өтінімге қол қойған күні Шарт жасалған күн болып табылады. Шарттың тіркеу нөмірі Өтінімнің тіркеу нөмірі болып табылады.</w:t>
                  </w:r>
                </w:p>
                <w:p w14:paraId="6D559FF9" w14:textId="77777777" w:rsidR="00C501C2" w:rsidRPr="00517DEC" w:rsidRDefault="00F80749" w:rsidP="00C501C2">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1.2. </w:t>
                  </w:r>
                  <w:r w:rsidR="00A477D8" w:rsidRPr="00517DEC">
                    <w:rPr>
                      <w:rFonts w:ascii="Times New Roman" w:hAnsi="Times New Roman" w:cs="Times New Roman"/>
                      <w:sz w:val="24"/>
                      <w:szCs w:val="24"/>
                      <w:lang w:val="kk-KZ"/>
                    </w:rPr>
                    <w:tab/>
                  </w:r>
                  <w:r w:rsidR="00C501C2" w:rsidRPr="00517DEC">
                    <w:rPr>
                      <w:rFonts w:ascii="Times New Roman" w:hAnsi="Times New Roman" w:cs="Times New Roman"/>
                      <w:sz w:val="24"/>
                      <w:szCs w:val="24"/>
                      <w:lang w:val="kk-KZ"/>
                    </w:rPr>
                    <w:t>Осы Шарттың шеңберінде Қарыз алушыға банк сәйкестендіру деректері өтініште көрсетілген автомобиль құралын (бұдан әрі – Автомобиль) сатушыдан сатып алуға, сондай – ақ автомобиль сатып алуға байланысты мынадай шығыстарды төлеуге қарыз (бұдан әрі және мәтін бойынша одан жоғары - "қарыз") береді:</w:t>
                  </w:r>
                </w:p>
                <w:p w14:paraId="08E70CD8" w14:textId="77777777" w:rsidR="00C501C2" w:rsidRPr="00517DEC" w:rsidRDefault="00C501C2" w:rsidP="00C501C2">
                  <w:pPr>
                    <w:pStyle w:val="ab"/>
                    <w:ind w:left="0"/>
                    <w:jc w:val="both"/>
                    <w:rPr>
                      <w:lang w:val="kk-KZ"/>
                    </w:rPr>
                  </w:pPr>
                  <w:r w:rsidRPr="00517DEC">
                    <w:rPr>
                      <w:lang w:val="kk-KZ"/>
                    </w:rPr>
                    <w:t>- автомобильді уәкілетті мемлекеттік органдарда тіркеу (есепке қою) құны;</w:t>
                  </w:r>
                </w:p>
                <w:p w14:paraId="22E477D6" w14:textId="77777777" w:rsidR="00C501C2" w:rsidRPr="00517DEC" w:rsidRDefault="00C501C2" w:rsidP="00C501C2">
                  <w:pPr>
                    <w:pStyle w:val="ab"/>
                    <w:ind w:left="0"/>
                    <w:jc w:val="both"/>
                    <w:rPr>
                      <w:lang w:val="kk-KZ"/>
                    </w:rPr>
                  </w:pPr>
                  <w:r w:rsidRPr="00517DEC">
                    <w:rPr>
                      <w:lang w:val="kk-KZ"/>
                    </w:rPr>
                    <w:t>- мемлекеттік тіркеу нөмірлік белгілерінің құны;</w:t>
                  </w:r>
                </w:p>
                <w:p w14:paraId="31D61D84" w14:textId="77777777" w:rsidR="00C501C2" w:rsidRPr="00517DEC" w:rsidRDefault="00C501C2" w:rsidP="00C501C2">
                  <w:pPr>
                    <w:pStyle w:val="ab"/>
                    <w:ind w:left="0"/>
                    <w:jc w:val="both"/>
                    <w:rPr>
                      <w:lang w:val="kk-KZ"/>
                    </w:rPr>
                  </w:pPr>
                  <w:r w:rsidRPr="00517DEC">
                    <w:rPr>
                      <w:lang w:val="kk-KZ"/>
                    </w:rPr>
                    <w:t>- көлік құралын тіркеу туралы куәліктің құны;</w:t>
                  </w:r>
                </w:p>
                <w:p w14:paraId="7E372372" w14:textId="77777777" w:rsidR="00C501C2" w:rsidRPr="00517DEC" w:rsidRDefault="00C501C2" w:rsidP="00C501C2">
                  <w:pPr>
                    <w:pStyle w:val="ab"/>
                    <w:ind w:left="0"/>
                    <w:jc w:val="both"/>
                    <w:rPr>
                      <w:lang w:val="kk-KZ"/>
                    </w:rPr>
                  </w:pPr>
                  <w:r w:rsidRPr="00517DEC">
                    <w:rPr>
                      <w:lang w:val="kk-KZ"/>
                    </w:rPr>
                    <w:t>- жылжымалы мүлік кепілі шартын тіркеу құны;</w:t>
                  </w:r>
                </w:p>
                <w:p w14:paraId="2457CC18" w14:textId="42184D76" w:rsidR="00C501C2" w:rsidRPr="00517DEC" w:rsidRDefault="00C501C2" w:rsidP="00C501C2">
                  <w:pPr>
                    <w:pStyle w:val="ab"/>
                    <w:ind w:left="0"/>
                    <w:jc w:val="both"/>
                    <w:rPr>
                      <w:lang w:val="kk-KZ"/>
                    </w:rPr>
                  </w:pPr>
                  <w:r w:rsidRPr="00517DEC">
                    <w:rPr>
                      <w:lang w:val="kk-KZ"/>
                    </w:rPr>
                    <w:t xml:space="preserve">- </w:t>
                  </w:r>
                  <w:r w:rsidR="009440C2" w:rsidRPr="00517DEC">
                    <w:rPr>
                      <w:lang w:val="kk-KZ"/>
                    </w:rPr>
                    <w:t>сақтандыру сыйлықақыларының сомасы</w:t>
                  </w:r>
                  <w:r w:rsidRPr="00517DEC">
                    <w:rPr>
                      <w:lang w:val="kk-KZ"/>
                    </w:rPr>
                    <w:t>.</w:t>
                  </w:r>
                </w:p>
                <w:p w14:paraId="50A3528F" w14:textId="0C8D5116" w:rsidR="00F80749" w:rsidRPr="00517DEC" w:rsidRDefault="00C501C2" w:rsidP="00C501C2">
                  <w:pPr>
                    <w:pStyle w:val="ab"/>
                    <w:ind w:left="0"/>
                    <w:jc w:val="both"/>
                    <w:rPr>
                      <w:lang w:val="kk-KZ"/>
                    </w:rPr>
                  </w:pPr>
                  <w:r w:rsidRPr="00517DEC">
                    <w:rPr>
                      <w:lang w:val="kk-KZ"/>
                    </w:rPr>
                    <w:t>Қарыз алушы автомобильді кәсіпкерлік қызметті жүзеге асыруға байланысты емес мақсатта сатып алады.</w:t>
                  </w:r>
                </w:p>
                <w:p w14:paraId="15030F99" w14:textId="2F02198B" w:rsidR="00F80749" w:rsidRPr="00517DEC" w:rsidRDefault="00F80749" w:rsidP="00947500">
                  <w:pPr>
                    <w:jc w:val="both"/>
                    <w:rPr>
                      <w:rFonts w:ascii="Times New Roman" w:hAnsi="Times New Roman" w:cs="Times New Roman"/>
                      <w:bCs/>
                      <w:spacing w:val="-4"/>
                      <w:sz w:val="24"/>
                      <w:szCs w:val="24"/>
                      <w:lang w:val="kk-KZ"/>
                    </w:rPr>
                  </w:pPr>
                  <w:r w:rsidRPr="00517DEC">
                    <w:rPr>
                      <w:rFonts w:ascii="Times New Roman" w:hAnsi="Times New Roman" w:cs="Times New Roman"/>
                      <w:bCs/>
                      <w:spacing w:val="-4"/>
                      <w:sz w:val="24"/>
                      <w:szCs w:val="24"/>
                      <w:lang w:val="kk-KZ"/>
                    </w:rPr>
                    <w:t>1.</w:t>
                  </w:r>
                  <w:r w:rsidR="00F345E1" w:rsidRPr="00517DEC">
                    <w:rPr>
                      <w:rFonts w:ascii="Times New Roman" w:hAnsi="Times New Roman" w:cs="Times New Roman"/>
                      <w:bCs/>
                      <w:spacing w:val="-4"/>
                      <w:sz w:val="24"/>
                      <w:szCs w:val="24"/>
                      <w:lang w:val="kk-KZ"/>
                    </w:rPr>
                    <w:t>3</w:t>
                  </w:r>
                  <w:r w:rsidRPr="00517DEC">
                    <w:rPr>
                      <w:rFonts w:ascii="Times New Roman" w:hAnsi="Times New Roman" w:cs="Times New Roman"/>
                      <w:bCs/>
                      <w:spacing w:val="-4"/>
                      <w:sz w:val="24"/>
                      <w:szCs w:val="24"/>
                      <w:lang w:val="kk-KZ"/>
                    </w:rPr>
                    <w:t xml:space="preserve">. </w:t>
                  </w:r>
                  <w:r w:rsidR="00A477D8" w:rsidRPr="00517DEC">
                    <w:rPr>
                      <w:rFonts w:ascii="Times New Roman" w:hAnsi="Times New Roman" w:cs="Times New Roman"/>
                      <w:bCs/>
                      <w:spacing w:val="-4"/>
                      <w:sz w:val="24"/>
                      <w:szCs w:val="24"/>
                      <w:lang w:val="kk-KZ"/>
                    </w:rPr>
                    <w:tab/>
                  </w:r>
                  <w:r w:rsidRPr="00517DEC">
                    <w:rPr>
                      <w:rFonts w:ascii="Times New Roman" w:hAnsi="Times New Roman" w:cs="Times New Roman"/>
                      <w:bCs/>
                      <w:spacing w:val="-4"/>
                      <w:sz w:val="24"/>
                      <w:szCs w:val="24"/>
                      <w:lang w:val="kk-KZ"/>
                    </w:rPr>
                    <w:t>Қарыз сомасы мен Қарыз мерзімі Өтінімде көрсетіледі. Қарыз валютасы: теңге.</w:t>
                  </w:r>
                </w:p>
                <w:p w14:paraId="317A1AE1" w14:textId="3BC4E40A" w:rsidR="00F80749" w:rsidRPr="00517DEC" w:rsidRDefault="00F80749" w:rsidP="00947500">
                  <w:pPr>
                    <w:jc w:val="both"/>
                    <w:rPr>
                      <w:rFonts w:ascii="Times New Roman" w:hAnsi="Times New Roman" w:cs="Times New Roman"/>
                      <w:bCs/>
                      <w:spacing w:val="-4"/>
                      <w:sz w:val="24"/>
                      <w:szCs w:val="24"/>
                      <w:lang w:val="kk-KZ"/>
                    </w:rPr>
                  </w:pPr>
                  <w:r w:rsidRPr="00517DEC">
                    <w:rPr>
                      <w:rFonts w:ascii="Times New Roman" w:hAnsi="Times New Roman" w:cs="Times New Roman"/>
                      <w:bCs/>
                      <w:spacing w:val="-4"/>
                      <w:sz w:val="24"/>
                      <w:szCs w:val="24"/>
                      <w:lang w:val="kk-KZ"/>
                    </w:rPr>
                    <w:t>1.</w:t>
                  </w:r>
                  <w:r w:rsidR="00583291" w:rsidRPr="00517DEC">
                    <w:rPr>
                      <w:rFonts w:ascii="Times New Roman" w:hAnsi="Times New Roman" w:cs="Times New Roman"/>
                      <w:bCs/>
                      <w:spacing w:val="-4"/>
                      <w:sz w:val="24"/>
                      <w:szCs w:val="24"/>
                      <w:lang w:val="kk-KZ"/>
                    </w:rPr>
                    <w:t>4</w:t>
                  </w:r>
                  <w:r w:rsidRPr="00517DEC">
                    <w:rPr>
                      <w:rFonts w:ascii="Times New Roman" w:hAnsi="Times New Roman" w:cs="Times New Roman"/>
                      <w:bCs/>
                      <w:spacing w:val="-4"/>
                      <w:sz w:val="24"/>
                      <w:szCs w:val="24"/>
                      <w:lang w:val="kk-KZ"/>
                    </w:rPr>
                    <w:t xml:space="preserve">. </w:t>
                  </w:r>
                  <w:r w:rsidR="00A477D8" w:rsidRPr="00517DEC">
                    <w:rPr>
                      <w:rFonts w:ascii="Times New Roman" w:hAnsi="Times New Roman" w:cs="Times New Roman"/>
                      <w:bCs/>
                      <w:spacing w:val="-4"/>
                      <w:sz w:val="24"/>
                      <w:szCs w:val="24"/>
                      <w:lang w:val="kk-KZ"/>
                    </w:rPr>
                    <w:tab/>
                  </w:r>
                  <w:r w:rsidRPr="00517DEC">
                    <w:rPr>
                      <w:rFonts w:ascii="Times New Roman" w:hAnsi="Times New Roman" w:cs="Times New Roman"/>
                      <w:bCs/>
                      <w:spacing w:val="-4"/>
                      <w:sz w:val="24"/>
                      <w:szCs w:val="24"/>
                      <w:lang w:val="kk-KZ"/>
                    </w:rPr>
                    <w:t xml:space="preserve">Сыйақы мөлшерлемесінің түрі: </w:t>
                  </w:r>
                  <w:r w:rsidR="00834407" w:rsidRPr="00517DEC">
                    <w:rPr>
                      <w:rFonts w:ascii="Times New Roman" w:hAnsi="Times New Roman" w:cs="Times New Roman"/>
                      <w:bCs/>
                      <w:spacing w:val="-4"/>
                      <w:sz w:val="24"/>
                      <w:szCs w:val="24"/>
                      <w:lang w:val="kk-KZ"/>
                    </w:rPr>
                    <w:t>беркіті</w:t>
                  </w:r>
                  <w:r w:rsidRPr="00517DEC">
                    <w:rPr>
                      <w:rFonts w:ascii="Times New Roman" w:hAnsi="Times New Roman" w:cs="Times New Roman"/>
                      <w:bCs/>
                      <w:spacing w:val="-4"/>
                      <w:sz w:val="24"/>
                      <w:szCs w:val="24"/>
                      <w:lang w:val="kk-KZ"/>
                    </w:rPr>
                    <w:t>лген. Сыйақы мөлшерлемесінің мөлшері,</w:t>
                  </w:r>
                  <w:r w:rsidR="00834407" w:rsidRPr="00517DEC">
                    <w:rPr>
                      <w:rFonts w:ascii="Times New Roman" w:hAnsi="Times New Roman" w:cs="Times New Roman"/>
                      <w:bCs/>
                      <w:spacing w:val="-4"/>
                      <w:sz w:val="24"/>
                      <w:szCs w:val="24"/>
                      <w:lang w:val="kk-KZ"/>
                    </w:rPr>
                    <w:t xml:space="preserve"> Ш</w:t>
                  </w:r>
                  <w:r w:rsidRPr="00517DEC">
                    <w:rPr>
                      <w:rFonts w:ascii="Times New Roman" w:hAnsi="Times New Roman" w:cs="Times New Roman"/>
                      <w:bCs/>
                      <w:spacing w:val="-4"/>
                      <w:sz w:val="24"/>
                      <w:szCs w:val="24"/>
                      <w:lang w:val="kk-KZ"/>
                    </w:rPr>
                    <w:t>арт жа</w:t>
                  </w:r>
                  <w:r w:rsidR="00834407" w:rsidRPr="00517DEC">
                    <w:rPr>
                      <w:rFonts w:ascii="Times New Roman" w:hAnsi="Times New Roman" w:cs="Times New Roman"/>
                      <w:bCs/>
                      <w:spacing w:val="-4"/>
                      <w:sz w:val="24"/>
                      <w:szCs w:val="24"/>
                      <w:lang w:val="kk-KZ"/>
                    </w:rPr>
                    <w:t>салған күнгі СЖТМ мөлшері Өтінімд</w:t>
                  </w:r>
                  <w:r w:rsidRPr="00517DEC">
                    <w:rPr>
                      <w:rFonts w:ascii="Times New Roman" w:hAnsi="Times New Roman" w:cs="Times New Roman"/>
                      <w:bCs/>
                      <w:spacing w:val="-4"/>
                      <w:sz w:val="24"/>
                      <w:szCs w:val="24"/>
                      <w:lang w:val="kk-KZ"/>
                    </w:rPr>
                    <w:t>е көрсетіледі.</w:t>
                  </w:r>
                </w:p>
                <w:p w14:paraId="3465E95A" w14:textId="3DF812B9" w:rsidR="00F80749" w:rsidRPr="00517DEC" w:rsidRDefault="00F80749" w:rsidP="00947500">
                  <w:pPr>
                    <w:jc w:val="both"/>
                    <w:rPr>
                      <w:rFonts w:ascii="Times New Roman" w:hAnsi="Times New Roman" w:cs="Times New Roman"/>
                      <w:bCs/>
                      <w:spacing w:val="-4"/>
                      <w:sz w:val="24"/>
                      <w:szCs w:val="24"/>
                      <w:lang w:val="kk-KZ"/>
                    </w:rPr>
                  </w:pPr>
                  <w:r w:rsidRPr="00517DEC">
                    <w:rPr>
                      <w:rFonts w:ascii="Times New Roman" w:hAnsi="Times New Roman" w:cs="Times New Roman"/>
                      <w:bCs/>
                      <w:spacing w:val="-4"/>
                      <w:sz w:val="24"/>
                      <w:szCs w:val="24"/>
                      <w:lang w:val="kk-KZ"/>
                    </w:rPr>
                    <w:t>1.</w:t>
                  </w:r>
                  <w:r w:rsidR="00583291" w:rsidRPr="00517DEC">
                    <w:rPr>
                      <w:rFonts w:ascii="Times New Roman" w:hAnsi="Times New Roman" w:cs="Times New Roman"/>
                      <w:bCs/>
                      <w:spacing w:val="-4"/>
                      <w:sz w:val="24"/>
                      <w:szCs w:val="24"/>
                      <w:lang w:val="kk-KZ"/>
                    </w:rPr>
                    <w:t>5</w:t>
                  </w:r>
                  <w:r w:rsidRPr="00517DEC">
                    <w:rPr>
                      <w:rFonts w:ascii="Times New Roman" w:hAnsi="Times New Roman" w:cs="Times New Roman"/>
                      <w:bCs/>
                      <w:spacing w:val="-4"/>
                      <w:sz w:val="24"/>
                      <w:szCs w:val="24"/>
                      <w:lang w:val="kk-KZ"/>
                    </w:rPr>
                    <w:t xml:space="preserve">. </w:t>
                  </w:r>
                  <w:r w:rsidR="00A477D8" w:rsidRPr="00517DEC">
                    <w:rPr>
                      <w:rFonts w:ascii="Times New Roman" w:hAnsi="Times New Roman" w:cs="Times New Roman"/>
                      <w:bCs/>
                      <w:spacing w:val="-4"/>
                      <w:sz w:val="24"/>
                      <w:szCs w:val="24"/>
                      <w:lang w:val="kk-KZ"/>
                    </w:rPr>
                    <w:tab/>
                  </w:r>
                  <w:r w:rsidRPr="00517DEC">
                    <w:rPr>
                      <w:rFonts w:ascii="Times New Roman" w:hAnsi="Times New Roman" w:cs="Times New Roman"/>
                      <w:bCs/>
                      <w:spacing w:val="-4"/>
                      <w:sz w:val="24"/>
                      <w:szCs w:val="24"/>
                      <w:lang w:val="kk-KZ"/>
                    </w:rPr>
                    <w:t>Қарызды өтеу тәсілі: қолма-қол ақшасыз тәртіпте.</w:t>
                  </w:r>
                </w:p>
                <w:p w14:paraId="44B603B4" w14:textId="101605AE" w:rsidR="00F80749" w:rsidRPr="00517DEC" w:rsidRDefault="00F80749" w:rsidP="00947500">
                  <w:pPr>
                    <w:jc w:val="both"/>
                    <w:rPr>
                      <w:rFonts w:ascii="Times New Roman" w:hAnsi="Times New Roman" w:cs="Times New Roman"/>
                      <w:bCs/>
                      <w:spacing w:val="-4"/>
                      <w:sz w:val="24"/>
                      <w:szCs w:val="24"/>
                      <w:lang w:val="kk-KZ"/>
                    </w:rPr>
                  </w:pPr>
                  <w:r w:rsidRPr="00517DEC">
                    <w:rPr>
                      <w:rFonts w:ascii="Times New Roman" w:hAnsi="Times New Roman" w:cs="Times New Roman"/>
                      <w:bCs/>
                      <w:spacing w:val="-4"/>
                      <w:sz w:val="24"/>
                      <w:szCs w:val="24"/>
                      <w:lang w:val="kk-KZ"/>
                    </w:rPr>
                    <w:t>1.</w:t>
                  </w:r>
                  <w:r w:rsidR="00583291" w:rsidRPr="00517DEC">
                    <w:rPr>
                      <w:rFonts w:ascii="Times New Roman" w:hAnsi="Times New Roman" w:cs="Times New Roman"/>
                      <w:bCs/>
                      <w:spacing w:val="-4"/>
                      <w:sz w:val="24"/>
                      <w:szCs w:val="24"/>
                      <w:lang w:val="kk-KZ"/>
                    </w:rPr>
                    <w:t>6</w:t>
                  </w:r>
                  <w:r w:rsidRPr="00517DEC">
                    <w:rPr>
                      <w:rFonts w:ascii="Times New Roman" w:hAnsi="Times New Roman" w:cs="Times New Roman"/>
                      <w:bCs/>
                      <w:spacing w:val="-4"/>
                      <w:sz w:val="24"/>
                      <w:szCs w:val="24"/>
                      <w:lang w:val="kk-KZ"/>
                    </w:rPr>
                    <w:t xml:space="preserve">. </w:t>
                  </w:r>
                  <w:r w:rsidR="00A477D8" w:rsidRPr="00517DEC">
                    <w:rPr>
                      <w:rFonts w:ascii="Times New Roman" w:hAnsi="Times New Roman" w:cs="Times New Roman"/>
                      <w:bCs/>
                      <w:spacing w:val="-4"/>
                      <w:sz w:val="24"/>
                      <w:szCs w:val="24"/>
                      <w:lang w:val="kk-KZ"/>
                    </w:rPr>
                    <w:tab/>
                  </w:r>
                  <w:r w:rsidRPr="00517DEC">
                    <w:rPr>
                      <w:rFonts w:ascii="Times New Roman" w:hAnsi="Times New Roman" w:cs="Times New Roman"/>
                      <w:bCs/>
                      <w:spacing w:val="-4"/>
                      <w:sz w:val="24"/>
                      <w:szCs w:val="24"/>
                      <w:lang w:val="kk-KZ"/>
                    </w:rPr>
                    <w:t xml:space="preserve">Қарызды өтеу әдісі (аннуитеттік (тең төлемдермен өтеумен) немесе </w:t>
                  </w:r>
                  <w:r w:rsidR="00834407" w:rsidRPr="00517DEC">
                    <w:rPr>
                      <w:rFonts w:ascii="Times New Roman" w:hAnsi="Times New Roman" w:cs="Times New Roman"/>
                      <w:bCs/>
                      <w:spacing w:val="-4"/>
                      <w:sz w:val="24"/>
                      <w:szCs w:val="24"/>
                      <w:lang w:val="kk-KZ"/>
                    </w:rPr>
                    <w:t>диффренцирленге</w:t>
                  </w:r>
                  <w:r w:rsidRPr="00517DEC">
                    <w:rPr>
                      <w:rFonts w:ascii="Times New Roman" w:hAnsi="Times New Roman" w:cs="Times New Roman"/>
                      <w:bCs/>
                      <w:spacing w:val="-4"/>
                      <w:sz w:val="24"/>
                      <w:szCs w:val="24"/>
                      <w:lang w:val="kk-KZ"/>
                    </w:rPr>
                    <w:t>н (негізгі борышты тең үлестермен өтеумен</w:t>
                  </w:r>
                  <w:r w:rsidR="00834407" w:rsidRPr="00517DEC">
                    <w:rPr>
                      <w:rFonts w:ascii="Times New Roman" w:hAnsi="Times New Roman" w:cs="Times New Roman"/>
                      <w:bCs/>
                      <w:spacing w:val="-4"/>
                      <w:sz w:val="24"/>
                      <w:szCs w:val="24"/>
                      <w:lang w:val="kk-KZ"/>
                    </w:rPr>
                    <w:t>) Ө</w:t>
                  </w:r>
                  <w:r w:rsidRPr="00517DEC">
                    <w:rPr>
                      <w:rFonts w:ascii="Times New Roman" w:hAnsi="Times New Roman" w:cs="Times New Roman"/>
                      <w:bCs/>
                      <w:spacing w:val="-4"/>
                      <w:sz w:val="24"/>
                      <w:szCs w:val="24"/>
                      <w:lang w:val="kk-KZ"/>
                    </w:rPr>
                    <w:t>тіні</w:t>
                  </w:r>
                  <w:r w:rsidR="00834407" w:rsidRPr="00517DEC">
                    <w:rPr>
                      <w:rFonts w:ascii="Times New Roman" w:hAnsi="Times New Roman" w:cs="Times New Roman"/>
                      <w:bCs/>
                      <w:spacing w:val="-4"/>
                      <w:sz w:val="24"/>
                      <w:szCs w:val="24"/>
                      <w:lang w:val="kk-KZ"/>
                    </w:rPr>
                    <w:t>мд</w:t>
                  </w:r>
                  <w:r w:rsidRPr="00517DEC">
                    <w:rPr>
                      <w:rFonts w:ascii="Times New Roman" w:hAnsi="Times New Roman" w:cs="Times New Roman"/>
                      <w:bCs/>
                      <w:spacing w:val="-4"/>
                      <w:sz w:val="24"/>
                      <w:szCs w:val="24"/>
                      <w:lang w:val="kk-KZ"/>
                    </w:rPr>
                    <w:t>е көрсетіледі.</w:t>
                  </w:r>
                </w:p>
                <w:p w14:paraId="6F8DBBAE" w14:textId="4CE18F7F" w:rsidR="00F80749" w:rsidRPr="00517DEC" w:rsidRDefault="00834407" w:rsidP="00947500">
                  <w:pPr>
                    <w:pStyle w:val="ab"/>
                    <w:ind w:left="0"/>
                    <w:jc w:val="both"/>
                    <w:rPr>
                      <w:bCs/>
                      <w:spacing w:val="-4"/>
                      <w:lang w:val="kk-KZ"/>
                    </w:rPr>
                  </w:pPr>
                  <w:r w:rsidRPr="00517DEC">
                    <w:rPr>
                      <w:bCs/>
                      <w:spacing w:val="-4"/>
                      <w:lang w:val="kk-KZ"/>
                    </w:rPr>
                    <w:t>Осы Ш</w:t>
                  </w:r>
                  <w:r w:rsidR="00F80749" w:rsidRPr="00517DEC">
                    <w:rPr>
                      <w:bCs/>
                      <w:spacing w:val="-4"/>
                      <w:lang w:val="kk-KZ"/>
                    </w:rPr>
                    <w:t>арт</w:t>
                  </w:r>
                  <w:r w:rsidRPr="00517DEC">
                    <w:rPr>
                      <w:bCs/>
                      <w:spacing w:val="-4"/>
                      <w:lang w:val="kk-KZ"/>
                    </w:rPr>
                    <w:t>ты</w:t>
                  </w:r>
                  <w:r w:rsidR="00F80749" w:rsidRPr="00517DEC">
                    <w:rPr>
                      <w:bCs/>
                      <w:spacing w:val="-4"/>
                      <w:lang w:val="kk-KZ"/>
                    </w:rPr>
                    <w:t xml:space="preserve"> жаса</w:t>
                  </w:r>
                  <w:r w:rsidRPr="00517DEC">
                    <w:rPr>
                      <w:bCs/>
                      <w:spacing w:val="-4"/>
                      <w:lang w:val="kk-KZ"/>
                    </w:rPr>
                    <w:t>сқа</w:t>
                  </w:r>
                  <w:r w:rsidR="00F80749" w:rsidRPr="00517DEC">
                    <w:rPr>
                      <w:bCs/>
                      <w:spacing w:val="-4"/>
                      <w:lang w:val="kk-KZ"/>
                    </w:rPr>
                    <w:t xml:space="preserve">нға дейін Банк Қарыз алушыға </w:t>
                  </w:r>
                  <w:r w:rsidRPr="00517DEC">
                    <w:rPr>
                      <w:bCs/>
                      <w:spacing w:val="-4"/>
                      <w:lang w:val="kk-KZ"/>
                    </w:rPr>
                    <w:t>дифференцирленген</w:t>
                  </w:r>
                  <w:r w:rsidR="00F80749" w:rsidRPr="00517DEC">
                    <w:rPr>
                      <w:bCs/>
                      <w:spacing w:val="-4"/>
                      <w:lang w:val="kk-KZ"/>
                    </w:rPr>
                    <w:t xml:space="preserve"> төлемдер және аннуитеттік төлемдер әдістерімен есептелген </w:t>
                  </w:r>
                  <w:r w:rsidRPr="00517DEC">
                    <w:rPr>
                      <w:bCs/>
                      <w:spacing w:val="-4"/>
                      <w:lang w:val="kk-KZ"/>
                    </w:rPr>
                    <w:t>Қ</w:t>
                  </w:r>
                  <w:r w:rsidR="00F80749" w:rsidRPr="00517DEC">
                    <w:rPr>
                      <w:bCs/>
                      <w:spacing w:val="-4"/>
                      <w:lang w:val="kk-KZ"/>
                    </w:rPr>
                    <w:t>арызды өтеу кестелерінің жобаларын ұсынды.</w:t>
                  </w:r>
                </w:p>
                <w:p w14:paraId="25F9F2F2" w14:textId="78D2AB2E" w:rsidR="00834407" w:rsidRPr="00517DEC" w:rsidRDefault="00834407"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1.7.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Барлық сомалар, оның ішінде Қарыз алушының Шарт бойынша міндеттемелерінің орындалуын алу бойынша Банк шеккен, Қарыз алушының Банкке төлеген шығындары Қарыз алушының кепілін өтеуге мынадай кезектілікпен жіберіледі:</w:t>
                  </w:r>
                </w:p>
                <w:p w14:paraId="00E9EBE2" w14:textId="402FF672" w:rsidR="00834407" w:rsidRPr="00517DEC" w:rsidRDefault="00834407" w:rsidP="00947500">
                  <w:pPr>
                    <w:pStyle w:val="ab"/>
                    <w:numPr>
                      <w:ilvl w:val="0"/>
                      <w:numId w:val="7"/>
                    </w:numPr>
                    <w:ind w:left="0" w:firstLine="0"/>
                    <w:jc w:val="both"/>
                    <w:rPr>
                      <w:lang w:val="kk-KZ"/>
                    </w:rPr>
                  </w:pPr>
                  <w:r w:rsidRPr="00517DEC">
                    <w:rPr>
                      <w:lang w:val="kk-KZ"/>
                    </w:rPr>
                    <w:t>Банктің орындауды алу бойынша шығындары;</w:t>
                  </w:r>
                </w:p>
                <w:p w14:paraId="290AF8E5" w14:textId="348A1352" w:rsidR="00834407" w:rsidRPr="00517DEC" w:rsidRDefault="00834407" w:rsidP="00947500">
                  <w:pPr>
                    <w:pStyle w:val="ab"/>
                    <w:numPr>
                      <w:ilvl w:val="0"/>
                      <w:numId w:val="7"/>
                    </w:numPr>
                    <w:ind w:left="0" w:firstLine="0"/>
                    <w:jc w:val="both"/>
                    <w:rPr>
                      <w:lang w:val="kk-KZ"/>
                    </w:rPr>
                  </w:pPr>
                  <w:r w:rsidRPr="00517DEC">
                    <w:rPr>
                      <w:lang w:val="kk-KZ"/>
                    </w:rPr>
                    <w:t>тұрақсыздық (өсімақы, айыппұл);</w:t>
                  </w:r>
                </w:p>
                <w:p w14:paraId="24FB4116" w14:textId="4BD4197E" w:rsidR="00834407" w:rsidRPr="00517DEC" w:rsidRDefault="00834407" w:rsidP="00947500">
                  <w:pPr>
                    <w:pStyle w:val="ab"/>
                    <w:numPr>
                      <w:ilvl w:val="0"/>
                      <w:numId w:val="7"/>
                    </w:numPr>
                    <w:ind w:left="0" w:firstLine="0"/>
                    <w:jc w:val="both"/>
                    <w:rPr>
                      <w:lang w:val="kk-KZ"/>
                    </w:rPr>
                  </w:pPr>
                  <w:r w:rsidRPr="00517DEC">
                    <w:rPr>
                      <w:lang w:val="kk-KZ"/>
                    </w:rPr>
                    <w:t>Қарыз беруге және оған қызмет көрсетуге байланысты комиссиялар мен өзге де төлемдер;</w:t>
                  </w:r>
                </w:p>
                <w:p w14:paraId="55FCAA71" w14:textId="74EE33CD" w:rsidR="00834407" w:rsidRPr="00517DEC" w:rsidRDefault="00834407" w:rsidP="00947500">
                  <w:pPr>
                    <w:pStyle w:val="ab"/>
                    <w:numPr>
                      <w:ilvl w:val="0"/>
                      <w:numId w:val="7"/>
                    </w:numPr>
                    <w:ind w:left="0" w:firstLine="0"/>
                    <w:jc w:val="both"/>
                    <w:rPr>
                      <w:lang w:val="kk-KZ"/>
                    </w:rPr>
                  </w:pPr>
                  <w:r w:rsidRPr="00517DEC">
                    <w:rPr>
                      <w:lang w:val="kk-KZ"/>
                    </w:rPr>
                    <w:t>Сыйақы бойынша берешек;</w:t>
                  </w:r>
                </w:p>
                <w:p w14:paraId="59239125" w14:textId="77777777" w:rsidR="00834407" w:rsidRPr="00517DEC" w:rsidRDefault="00834407" w:rsidP="00947500">
                  <w:pPr>
                    <w:pStyle w:val="ab"/>
                    <w:numPr>
                      <w:ilvl w:val="0"/>
                      <w:numId w:val="7"/>
                    </w:numPr>
                    <w:ind w:left="0" w:firstLine="0"/>
                    <w:jc w:val="both"/>
                    <w:rPr>
                      <w:lang w:val="kk-KZ"/>
                    </w:rPr>
                  </w:pPr>
                  <w:r w:rsidRPr="00517DEC">
                    <w:rPr>
                      <w:lang w:val="kk-KZ"/>
                    </w:rPr>
                    <w:t>негізгі борыш бойынша берешек;</w:t>
                  </w:r>
                </w:p>
                <w:p w14:paraId="448423BD" w14:textId="77777777" w:rsidR="00834407" w:rsidRPr="00517DEC" w:rsidRDefault="00834407" w:rsidP="00947500">
                  <w:pPr>
                    <w:pStyle w:val="ab"/>
                    <w:numPr>
                      <w:ilvl w:val="0"/>
                      <w:numId w:val="7"/>
                    </w:numPr>
                    <w:ind w:left="0" w:firstLine="0"/>
                    <w:jc w:val="both"/>
                    <w:rPr>
                      <w:lang w:val="kk-KZ"/>
                    </w:rPr>
                  </w:pPr>
                  <w:r w:rsidRPr="00517DEC">
                    <w:rPr>
                      <w:lang w:val="kk-KZ"/>
                    </w:rPr>
                    <w:t>төлемдердің ағымдағы кезеңі үшін негізгі қарыз сомасы;</w:t>
                  </w:r>
                </w:p>
                <w:p w14:paraId="60F0ACFB" w14:textId="4396C067" w:rsidR="00F80749" w:rsidRPr="00517DEC" w:rsidRDefault="00834407" w:rsidP="00947500">
                  <w:pPr>
                    <w:pStyle w:val="ab"/>
                    <w:numPr>
                      <w:ilvl w:val="0"/>
                      <w:numId w:val="7"/>
                    </w:numPr>
                    <w:ind w:left="0" w:firstLine="0"/>
                    <w:jc w:val="both"/>
                    <w:rPr>
                      <w:lang w:val="kk-KZ"/>
                    </w:rPr>
                  </w:pPr>
                  <w:r w:rsidRPr="00517DEC">
                    <w:rPr>
                      <w:lang w:val="kk-KZ"/>
                    </w:rPr>
                    <w:t>төлемдердің ағымдағы кезеңі үшін есептелген Сыйақы;</w:t>
                  </w:r>
                </w:p>
                <w:p w14:paraId="67548020" w14:textId="1700F60F" w:rsidR="00834407" w:rsidRPr="00517DEC" w:rsidRDefault="00834407" w:rsidP="0094750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1.7.1. Егер келіп түскен сома Қарыз алушының Шарт бойынша міндеттемесін орындау үшін жеткіліксіз болған жағдайда Қарыз алушының берешегі мынадай кезектілікпен өтеледі:</w:t>
                  </w:r>
                </w:p>
                <w:p w14:paraId="2FC42937" w14:textId="77777777" w:rsidR="00834407" w:rsidRPr="00517DEC" w:rsidRDefault="00834407" w:rsidP="00947500">
                  <w:pPr>
                    <w:pStyle w:val="HTML"/>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негізгі борыш бойынша берешек;</w:t>
                  </w:r>
                </w:p>
                <w:p w14:paraId="136DE871" w14:textId="0CBD10C9" w:rsidR="00834407" w:rsidRPr="00517DEC" w:rsidRDefault="00834407" w:rsidP="00947500">
                  <w:pPr>
                    <w:pStyle w:val="HTML"/>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Сыйақы бойынша берешек;</w:t>
                  </w:r>
                </w:p>
                <w:p w14:paraId="7A7AF922" w14:textId="67E7622D" w:rsidR="00834407" w:rsidRPr="00517DEC" w:rsidRDefault="00834407" w:rsidP="00947500">
                  <w:pPr>
                    <w:pStyle w:val="HTML"/>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тұрақсыздық (айыппұл, өсімпұл);</w:t>
                  </w:r>
                </w:p>
                <w:p w14:paraId="5AB4957F" w14:textId="77777777" w:rsidR="00834407" w:rsidRPr="00517DEC" w:rsidRDefault="00834407" w:rsidP="00947500">
                  <w:pPr>
                    <w:pStyle w:val="HTML"/>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төлемдердің ағымдағы кезеңі үшін негізгі қарыз сомасы;</w:t>
                  </w:r>
                </w:p>
                <w:p w14:paraId="5CD8049F" w14:textId="40ABFBA2" w:rsidR="00834407" w:rsidRPr="00517DEC" w:rsidRDefault="00834407" w:rsidP="00947500">
                  <w:pPr>
                    <w:pStyle w:val="HTML"/>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төлемдердің ағымдағы кезеңі үшін есептелген сыйақы;</w:t>
                  </w:r>
                </w:p>
                <w:p w14:paraId="66363FA5" w14:textId="297075CE" w:rsidR="00834407" w:rsidRPr="00517DEC" w:rsidRDefault="00834407" w:rsidP="00947500">
                  <w:pPr>
                    <w:pStyle w:val="HTML"/>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lastRenderedPageBreak/>
                    <w:t>Қарыз беруге және оған қызмет көрсетуге байланысты комиссиялар мен өзге де төлемдер;</w:t>
                  </w:r>
                </w:p>
                <w:p w14:paraId="6F23640B" w14:textId="1C5C1682" w:rsidR="00834407" w:rsidRPr="00517DEC" w:rsidRDefault="00834407" w:rsidP="00947500">
                  <w:pPr>
                    <w:pStyle w:val="HTML"/>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Банктің орындауды алу бойынша шығындары;</w:t>
                  </w:r>
                </w:p>
                <w:p w14:paraId="34D4A4C8" w14:textId="224F0D6A" w:rsidR="00834407" w:rsidRPr="00517DEC" w:rsidRDefault="00834407" w:rsidP="0094750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Мерзімі қатарынан тоқсан күнтізбелік күн өткеннен кейін Шарт бойынша Қарыз алушы жүргізген төлемнің сомасы, егер ол </w:t>
                  </w:r>
                  <w:r w:rsidR="00F07B7A" w:rsidRPr="00517DEC">
                    <w:rPr>
                      <w:rFonts w:ascii="Times New Roman" w:hAnsi="Times New Roman" w:cs="Times New Roman"/>
                      <w:sz w:val="24"/>
                      <w:szCs w:val="24"/>
                      <w:lang w:val="kk-KZ"/>
                    </w:rPr>
                    <w:t>Ш</w:t>
                  </w:r>
                  <w:r w:rsidRPr="00517DEC">
                    <w:rPr>
                      <w:rFonts w:ascii="Times New Roman" w:hAnsi="Times New Roman" w:cs="Times New Roman"/>
                      <w:sz w:val="24"/>
                      <w:szCs w:val="24"/>
                      <w:lang w:val="kk-KZ"/>
                    </w:rPr>
                    <w:t xml:space="preserve">арт бойынша </w:t>
                  </w:r>
                  <w:r w:rsidR="00F07B7A" w:rsidRPr="00517DEC">
                    <w:rPr>
                      <w:rFonts w:ascii="Times New Roman" w:hAnsi="Times New Roman" w:cs="Times New Roman"/>
                      <w:sz w:val="24"/>
                      <w:szCs w:val="24"/>
                      <w:lang w:val="kk-KZ"/>
                    </w:rPr>
                    <w:t>Қ</w:t>
                  </w:r>
                  <w:r w:rsidRPr="00517DEC">
                    <w:rPr>
                      <w:rFonts w:ascii="Times New Roman" w:hAnsi="Times New Roman" w:cs="Times New Roman"/>
                      <w:sz w:val="24"/>
                      <w:szCs w:val="24"/>
                      <w:lang w:val="kk-KZ"/>
                    </w:rPr>
                    <w:t>арыз алушының міндеттемесін орындау үшін жеткіліксіз болған жағдайда Қарыз алушының берешегін мынадай кезектілікпен өтейді:</w:t>
                  </w:r>
                </w:p>
                <w:p w14:paraId="5CC26419" w14:textId="77777777" w:rsidR="00834407" w:rsidRPr="00517DEC" w:rsidRDefault="00834407" w:rsidP="00947500">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негізгі борыш бойынша берешек;</w:t>
                  </w:r>
                </w:p>
                <w:p w14:paraId="2886EBF3" w14:textId="3E7A6CB3" w:rsidR="00834407" w:rsidRPr="00517DEC" w:rsidRDefault="00F07B7A" w:rsidP="00947500">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С</w:t>
                  </w:r>
                  <w:r w:rsidR="00834407" w:rsidRPr="00517DEC">
                    <w:rPr>
                      <w:rFonts w:ascii="Times New Roman" w:hAnsi="Times New Roman" w:cs="Times New Roman"/>
                      <w:sz w:val="24"/>
                      <w:szCs w:val="24"/>
                      <w:lang w:val="kk-KZ"/>
                    </w:rPr>
                    <w:t>ыйақы бойынша берешек;</w:t>
                  </w:r>
                </w:p>
                <w:p w14:paraId="5B168D16" w14:textId="77777777" w:rsidR="00834407" w:rsidRPr="00517DEC" w:rsidRDefault="00834407" w:rsidP="00947500">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төлемдердің ағымдағы кезеңі үшін негізгі қарыз сомасы;</w:t>
                  </w:r>
                </w:p>
                <w:p w14:paraId="0B2F6D98" w14:textId="4A1D6D33" w:rsidR="00834407" w:rsidRPr="00517DEC" w:rsidRDefault="00F07B7A" w:rsidP="00947500">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т</w:t>
                  </w:r>
                  <w:r w:rsidR="00834407" w:rsidRPr="00517DEC">
                    <w:rPr>
                      <w:rFonts w:ascii="Times New Roman" w:hAnsi="Times New Roman" w:cs="Times New Roman"/>
                      <w:sz w:val="24"/>
                      <w:szCs w:val="24"/>
                      <w:lang w:val="kk-KZ"/>
                    </w:rPr>
                    <w:t>өлемдердің а</w:t>
                  </w:r>
                  <w:r w:rsidR="00BD5BF0" w:rsidRPr="00517DEC">
                    <w:rPr>
                      <w:rFonts w:ascii="Times New Roman" w:hAnsi="Times New Roman" w:cs="Times New Roman"/>
                      <w:sz w:val="24"/>
                      <w:szCs w:val="24"/>
                      <w:lang w:val="kk-KZ"/>
                    </w:rPr>
                    <w:t>ғымдағы кезеңі үшін есептелген С</w:t>
                  </w:r>
                  <w:r w:rsidR="00834407" w:rsidRPr="00517DEC">
                    <w:rPr>
                      <w:rFonts w:ascii="Times New Roman" w:hAnsi="Times New Roman" w:cs="Times New Roman"/>
                      <w:sz w:val="24"/>
                      <w:szCs w:val="24"/>
                      <w:lang w:val="kk-KZ"/>
                    </w:rPr>
                    <w:t>ыйақы;</w:t>
                  </w:r>
                </w:p>
                <w:p w14:paraId="358C2993" w14:textId="3655B345" w:rsidR="00834407" w:rsidRPr="00517DEC" w:rsidRDefault="00F07B7A" w:rsidP="00947500">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тұрақсыздық</w:t>
                  </w:r>
                  <w:r w:rsidR="00834407" w:rsidRPr="00517DEC">
                    <w:rPr>
                      <w:rFonts w:ascii="Times New Roman" w:hAnsi="Times New Roman" w:cs="Times New Roman"/>
                      <w:sz w:val="24"/>
                      <w:szCs w:val="24"/>
                      <w:lang w:val="kk-KZ"/>
                    </w:rPr>
                    <w:t xml:space="preserve"> (айыппұл, өсімпұл);</w:t>
                  </w:r>
                </w:p>
                <w:p w14:paraId="5D23BF92" w14:textId="4692DA5B" w:rsidR="00834407" w:rsidRPr="00517DEC" w:rsidRDefault="00F07B7A" w:rsidP="00947500">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Қ</w:t>
                  </w:r>
                  <w:r w:rsidR="00834407" w:rsidRPr="00517DEC">
                    <w:rPr>
                      <w:rFonts w:ascii="Times New Roman" w:hAnsi="Times New Roman" w:cs="Times New Roman"/>
                      <w:sz w:val="24"/>
                      <w:szCs w:val="24"/>
                      <w:lang w:val="kk-KZ"/>
                    </w:rPr>
                    <w:t>арыз беруге және оған қызмет көрсетуге байланысты комиссиялар мен өзге де төлемдер;</w:t>
                  </w:r>
                </w:p>
                <w:p w14:paraId="66EFEA4B" w14:textId="79C118EF" w:rsidR="00834407" w:rsidRPr="00517DEC" w:rsidRDefault="00F07B7A" w:rsidP="00947500">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Б</w:t>
                  </w:r>
                  <w:r w:rsidR="00834407" w:rsidRPr="00517DEC">
                    <w:rPr>
                      <w:rFonts w:ascii="Times New Roman" w:hAnsi="Times New Roman" w:cs="Times New Roman"/>
                      <w:sz w:val="24"/>
                      <w:szCs w:val="24"/>
                      <w:lang w:val="kk-KZ"/>
                    </w:rPr>
                    <w:t>анктің орындауды алу жөніндегі шығы</w:t>
                  </w:r>
                  <w:r w:rsidRPr="00517DEC">
                    <w:rPr>
                      <w:rFonts w:ascii="Times New Roman" w:hAnsi="Times New Roman" w:cs="Times New Roman"/>
                      <w:sz w:val="24"/>
                      <w:szCs w:val="24"/>
                      <w:lang w:val="kk-KZ"/>
                    </w:rPr>
                    <w:t>нд</w:t>
                  </w:r>
                  <w:r w:rsidR="00834407" w:rsidRPr="00517DEC">
                    <w:rPr>
                      <w:rFonts w:ascii="Times New Roman" w:hAnsi="Times New Roman" w:cs="Times New Roman"/>
                      <w:sz w:val="24"/>
                      <w:szCs w:val="24"/>
                      <w:lang w:val="kk-KZ"/>
                    </w:rPr>
                    <w:t>ары.</w:t>
                  </w:r>
                </w:p>
                <w:p w14:paraId="37E8617D" w14:textId="205F3CD5" w:rsidR="00F07B7A" w:rsidRPr="00517DEC" w:rsidRDefault="00583291"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1.8</w:t>
                  </w:r>
                  <w:r w:rsidR="00F07B7A"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00F07B7A" w:rsidRPr="00517DEC">
                    <w:rPr>
                      <w:rFonts w:ascii="Times New Roman" w:hAnsi="Times New Roman" w:cs="Times New Roman"/>
                      <w:sz w:val="24"/>
                      <w:szCs w:val="24"/>
                      <w:lang w:val="kk-KZ"/>
                    </w:rPr>
                    <w:t>Банк осы Шарттың 1.7-тармағында көрсетілген өтеу кезектілігін дербес өзгертуге құқылы, осы Шарттың кезектілігін Қазақстан Республикасының заңнамасында белгіленген кезектілікті қоспағанда.</w:t>
                  </w:r>
                </w:p>
                <w:p w14:paraId="7898316C" w14:textId="0BFE1CCA" w:rsidR="00834407" w:rsidRPr="00517DEC" w:rsidRDefault="00F07B7A" w:rsidP="00947500">
                  <w:pPr>
                    <w:pStyle w:val="ab"/>
                    <w:ind w:left="0"/>
                    <w:jc w:val="both"/>
                    <w:rPr>
                      <w:lang w:val="kk-KZ"/>
                    </w:rPr>
                  </w:pPr>
                  <w:r w:rsidRPr="00517DEC">
                    <w:rPr>
                      <w:lang w:val="kk-KZ"/>
                    </w:rPr>
                    <w:t xml:space="preserve">1.9. </w:t>
                  </w:r>
                  <w:r w:rsidR="00A477D8" w:rsidRPr="00517DEC">
                    <w:rPr>
                      <w:lang w:val="kk-KZ"/>
                    </w:rPr>
                    <w:tab/>
                  </w:r>
                  <w:r w:rsidRPr="00517DEC">
                    <w:rPr>
                      <w:lang w:val="kk-KZ"/>
                    </w:rPr>
                    <w:t>Негізгі борыш сомасын қайтару және/немесе ол бойынша Шартта белгіленген Сыйақыны төлеу мерзімі өткен әрбір күн үшін мерзімі өткен тоқсан күн ішінде Қарыз алушы Банкке мерзімі өткен төлем сомасының 0,5 % (нөл бүтін оннан бес) мөлшерінде, мерзімі өткен төлем сомасының 0,03 (нөл бүтін жүзден үш) мерзімі өткен тоқсан күн өткен соң, бірақ осы Шарт қолданылатын әрбір жыл үшін Қарыз сомасының 10 % (он) аспайтын өсімпұл төлейді.</w:t>
                  </w:r>
                </w:p>
                <w:p w14:paraId="5819C992" w14:textId="6A3F5CE5" w:rsidR="00CF2098" w:rsidRPr="00517DEC" w:rsidRDefault="00CF2098" w:rsidP="00947500">
                  <w:pPr>
                    <w:jc w:val="both"/>
                    <w:rPr>
                      <w:rStyle w:val="s0"/>
                      <w:sz w:val="24"/>
                      <w:szCs w:val="24"/>
                      <w:lang w:val="kk-KZ"/>
                    </w:rPr>
                  </w:pPr>
                  <w:r w:rsidRPr="00517DEC">
                    <w:rPr>
                      <w:rStyle w:val="s0"/>
                      <w:sz w:val="24"/>
                      <w:szCs w:val="24"/>
                      <w:lang w:val="kk-KZ"/>
                    </w:rPr>
                    <w:t xml:space="preserve">1.10. </w:t>
                  </w:r>
                  <w:r w:rsidR="00A477D8" w:rsidRPr="00517DEC">
                    <w:rPr>
                      <w:rStyle w:val="s0"/>
                      <w:sz w:val="24"/>
                      <w:szCs w:val="24"/>
                      <w:lang w:val="kk-KZ"/>
                    </w:rPr>
                    <w:tab/>
                  </w:r>
                  <w:r w:rsidRPr="00517DEC">
                    <w:rPr>
                      <w:rStyle w:val="s0"/>
                      <w:sz w:val="24"/>
                      <w:szCs w:val="24"/>
                      <w:lang w:val="kk-KZ"/>
                    </w:rPr>
                    <w:t xml:space="preserve">Қарыз беруге және оған қызмет көрсетуге байланысты алуға жататын комиссиялар мен өзге де төлемдердің толық тізбесі, сондай-ақ олардың мөлшерлері </w:t>
                  </w:r>
                  <w:r w:rsidR="0018465B" w:rsidRPr="00517DEC">
                    <w:rPr>
                      <w:rStyle w:val="s0"/>
                      <w:sz w:val="24"/>
                      <w:szCs w:val="24"/>
                      <w:lang w:val="kk-KZ"/>
                    </w:rPr>
                    <w:t>Ө</w:t>
                  </w:r>
                  <w:r w:rsidRPr="00517DEC">
                    <w:rPr>
                      <w:rStyle w:val="s0"/>
                      <w:sz w:val="24"/>
                      <w:szCs w:val="24"/>
                      <w:lang w:val="kk-KZ"/>
                    </w:rPr>
                    <w:t>тіні</w:t>
                  </w:r>
                  <w:r w:rsidR="0018465B" w:rsidRPr="00517DEC">
                    <w:rPr>
                      <w:rStyle w:val="s0"/>
                      <w:sz w:val="24"/>
                      <w:szCs w:val="24"/>
                      <w:lang w:val="kk-KZ"/>
                    </w:rPr>
                    <w:t>мд</w:t>
                  </w:r>
                  <w:r w:rsidRPr="00517DEC">
                    <w:rPr>
                      <w:rStyle w:val="s0"/>
                      <w:sz w:val="24"/>
                      <w:szCs w:val="24"/>
                      <w:lang w:val="kk-KZ"/>
                    </w:rPr>
                    <w:t>е көрсетілген.</w:t>
                  </w:r>
                </w:p>
                <w:p w14:paraId="6D7276C1" w14:textId="77777777" w:rsidR="0062181F" w:rsidRPr="00517DEC" w:rsidRDefault="00CF2098" w:rsidP="0062181F">
                  <w:pPr>
                    <w:jc w:val="both"/>
                    <w:rPr>
                      <w:rFonts w:ascii="Times New Roman" w:hAnsi="Times New Roman"/>
                      <w:sz w:val="24"/>
                      <w:szCs w:val="24"/>
                      <w:lang w:val="kk-KZ"/>
                    </w:rPr>
                  </w:pPr>
                  <w:r w:rsidRPr="00517DEC">
                    <w:rPr>
                      <w:rStyle w:val="s0"/>
                      <w:lang w:val="kk-KZ"/>
                    </w:rPr>
                    <w:t>1.1</w:t>
                  </w:r>
                  <w:r w:rsidR="00583291" w:rsidRPr="00517DEC">
                    <w:rPr>
                      <w:rStyle w:val="s0"/>
                      <w:lang w:val="kk-KZ"/>
                    </w:rPr>
                    <w:t>1.</w:t>
                  </w:r>
                  <w:r w:rsidRPr="00517DEC">
                    <w:rPr>
                      <w:rStyle w:val="s0"/>
                      <w:lang w:val="kk-KZ"/>
                    </w:rPr>
                    <w:t xml:space="preserve"> </w:t>
                  </w:r>
                  <w:r w:rsidR="00A477D8" w:rsidRPr="00517DEC">
                    <w:rPr>
                      <w:rStyle w:val="s0"/>
                      <w:lang w:val="kk-KZ"/>
                    </w:rPr>
                    <w:tab/>
                  </w:r>
                  <w:r w:rsidR="0062181F" w:rsidRPr="00517DEC">
                    <w:rPr>
                      <w:rFonts w:ascii="Times New Roman" w:eastAsiaTheme="minorEastAsia" w:hAnsi="Times New Roman" w:cs="Times New Roman"/>
                      <w:color w:val="000000"/>
                      <w:sz w:val="24"/>
                      <w:szCs w:val="24"/>
                      <w:lang w:val="kk-KZ" w:eastAsia="ru-RU"/>
                    </w:rPr>
                    <w:t>Қарыз сомасын қайтару және Сыйақыны төлеу осы Шарттың ажырамас бөлігі болып табылатын, Өтінішке № 1 қосымшада көрсетілген төлем кестесіне (бұдан әрі – Өтеу кестесі) сәйкес ай сайынғы төлемдермен Өтеу кестесінде белгіленген мөлшерде және мерзімдерде қолма-қол ақшасыз тәртіпте келесі жолмен жүзеге асырылады</w:t>
                  </w:r>
                  <w:r w:rsidR="0062181F" w:rsidRPr="00517DEC">
                    <w:rPr>
                      <w:rFonts w:ascii="Times New Roman" w:hAnsi="Times New Roman"/>
                      <w:sz w:val="24"/>
                      <w:szCs w:val="24"/>
                      <w:lang w:val="kk-KZ"/>
                    </w:rPr>
                    <w:t>:</w:t>
                  </w:r>
                </w:p>
                <w:p w14:paraId="5B42CEBC" w14:textId="77777777" w:rsidR="0062181F" w:rsidRPr="00517DEC" w:rsidRDefault="0062181F" w:rsidP="0062181F">
                  <w:pPr>
                    <w:jc w:val="both"/>
                    <w:rPr>
                      <w:rFonts w:ascii="Times New Roman" w:hAnsi="Times New Roman"/>
                      <w:sz w:val="24"/>
                      <w:szCs w:val="24"/>
                      <w:lang w:val="kk-KZ"/>
                    </w:rPr>
                  </w:pPr>
                  <w:r w:rsidRPr="00517DEC">
                    <w:rPr>
                      <w:rFonts w:ascii="Times New Roman" w:hAnsi="Times New Roman"/>
                      <w:color w:val="000000" w:themeColor="text1"/>
                      <w:sz w:val="24"/>
                      <w:szCs w:val="24"/>
                      <w:lang w:val="kk-KZ"/>
                    </w:rPr>
                    <w:t>- ақшаны тікелей Банктің шотына аудару арқылы</w:t>
                  </w:r>
                  <w:r w:rsidRPr="00517DEC">
                    <w:rPr>
                      <w:rFonts w:ascii="Times New Roman" w:hAnsi="Times New Roman"/>
                      <w:sz w:val="24"/>
                      <w:szCs w:val="24"/>
                      <w:lang w:val="kk-KZ"/>
                    </w:rPr>
                    <w:t>;</w:t>
                  </w:r>
                </w:p>
                <w:p w14:paraId="2D01EF9E" w14:textId="77777777" w:rsidR="0062181F" w:rsidRPr="00517DEC" w:rsidRDefault="0062181F" w:rsidP="0062181F">
                  <w:pPr>
                    <w:tabs>
                      <w:tab w:val="left" w:pos="426"/>
                      <w:tab w:val="left" w:pos="5529"/>
                    </w:tabs>
                    <w:ind w:right="45"/>
                    <w:jc w:val="both"/>
                    <w:rPr>
                      <w:rFonts w:ascii="Times New Roman" w:hAnsi="Times New Roman"/>
                      <w:sz w:val="24"/>
                      <w:szCs w:val="24"/>
                      <w:lang w:val="kk-KZ"/>
                    </w:rPr>
                  </w:pPr>
                  <w:r w:rsidRPr="00517DEC">
                    <w:rPr>
                      <w:rFonts w:ascii="Times New Roman" w:hAnsi="Times New Roman"/>
                      <w:sz w:val="24"/>
                      <w:szCs w:val="24"/>
                      <w:lang w:val="kk-KZ"/>
                    </w:rPr>
                    <w:t>- Қарыз алушы Банктің қашықтықтан қызмет көрсету арналары, банкоматтар, төлем терминалдары, Банк кассасы арқылы немесе Банктің Интернет-ресурсында ақпаратты орналастыру арқылы Қарыз алушыға жеткізілген Шотты толтырудың кез келген басқа тәсілдермен қолма-қол ақшасыз аударым жасау немесе қолма-қол ақша енгізу арқылы толықтыратын Шотты тікелей дебеттеу арқылы.</w:t>
                  </w:r>
                </w:p>
                <w:p w14:paraId="3E525AC3" w14:textId="77777777" w:rsidR="0062181F" w:rsidRPr="00517DEC" w:rsidRDefault="0062181F" w:rsidP="0062181F">
                  <w:pPr>
                    <w:tabs>
                      <w:tab w:val="left" w:pos="5529"/>
                    </w:tabs>
                    <w:ind w:right="45"/>
                    <w:jc w:val="both"/>
                    <w:rPr>
                      <w:rFonts w:ascii="Times New Roman" w:hAnsi="Times New Roman"/>
                      <w:sz w:val="24"/>
                      <w:szCs w:val="24"/>
                      <w:lang w:val="kk-KZ"/>
                    </w:rPr>
                  </w:pPr>
                  <w:r w:rsidRPr="00517DEC">
                    <w:rPr>
                      <w:rFonts w:ascii="Times New Roman" w:hAnsi="Times New Roman"/>
                      <w:sz w:val="24"/>
                      <w:szCs w:val="24"/>
                      <w:lang w:val="kk-KZ"/>
                    </w:rPr>
                    <w:t>Осы арқылы Қарыз алушы Банкке осы Шарт бойынша оның барлық төлемдерін қандай да бір құжаттарды ұсынусыз Қарыз алушының Шотын тікелей дебеттеу жолымен жүзеге асыруға өз келісімін және нұсқауын береді.</w:t>
                  </w:r>
                </w:p>
                <w:p w14:paraId="7870C6EC" w14:textId="77777777" w:rsidR="0062181F" w:rsidRPr="00517DEC" w:rsidRDefault="0062181F" w:rsidP="0062181F">
                  <w:pPr>
                    <w:tabs>
                      <w:tab w:val="left" w:pos="5529"/>
                    </w:tabs>
                    <w:ind w:right="45"/>
                    <w:jc w:val="both"/>
                    <w:rPr>
                      <w:rFonts w:ascii="Times New Roman" w:hAnsi="Times New Roman"/>
                      <w:sz w:val="24"/>
                      <w:szCs w:val="24"/>
                      <w:lang w:val="kk-KZ"/>
                    </w:rPr>
                  </w:pPr>
                  <w:r w:rsidRPr="00517DEC">
                    <w:rPr>
                      <w:rFonts w:ascii="Times New Roman" w:hAnsi="Times New Roman"/>
                      <w:sz w:val="24"/>
                      <w:szCs w:val="24"/>
                      <w:lang w:val="kk-KZ"/>
                    </w:rPr>
                    <w:t>Тараптар төлем жүргізудің мүмкін еместігіне әкеп соққан кез келген оқиға, соның ішінде, бірақ онымен шектелмей: Қарыз алушының Шотында төлем жасалған күні қажетті мөлшердегі ақшаның болмауы, Қарыз алушының Шотына тыйым салу немесе ондағы ақшаға қандай да бір ауыртпалықтың (кепілдің) салынуы, Қарыз алушының Шотынан төлеуге ұсынылған және орындалмаған инкассалық өкімдер және/немесе төлем талаптарының болуы осы Шарт бойынша Қарыз алушының төлем міндеттемелерін орындамауы болып табылатыны жөніндегі келісімге келді.</w:t>
                  </w:r>
                </w:p>
                <w:p w14:paraId="128B5082" w14:textId="198C5501" w:rsidR="0018465B" w:rsidRPr="00517DEC" w:rsidRDefault="0018465B"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1.</w:t>
                  </w:r>
                  <w:r w:rsidR="00381D4C" w:rsidRPr="00517DEC">
                    <w:rPr>
                      <w:rFonts w:ascii="Times New Roman" w:hAnsi="Times New Roman" w:cs="Times New Roman"/>
                      <w:sz w:val="24"/>
                      <w:szCs w:val="24"/>
                      <w:lang w:val="kk-KZ"/>
                    </w:rPr>
                    <w:t>1</w:t>
                  </w:r>
                  <w:r w:rsidR="00583291" w:rsidRPr="00517DEC">
                    <w:rPr>
                      <w:rFonts w:ascii="Times New Roman" w:hAnsi="Times New Roman" w:cs="Times New Roman"/>
                      <w:sz w:val="24"/>
                      <w:szCs w:val="24"/>
                      <w:lang w:val="kk-KZ"/>
                    </w:rPr>
                    <w:t>2</w:t>
                  </w:r>
                  <w:r w:rsidR="00381D4C" w:rsidRPr="00517DEC">
                    <w:rPr>
                      <w:rFonts w:ascii="Times New Roman" w:hAnsi="Times New Roman" w:cs="Times New Roman"/>
                      <w:sz w:val="24"/>
                      <w:szCs w:val="24"/>
                      <w:lang w:val="kk-KZ"/>
                    </w:rPr>
                    <w:t>.</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Осы Шарт бойынша Қарыз алушының міндеттемелерін орындауын қамтамасыз ету үшін Банк пен Қарыз алушы арасында Жылжымалы мүлік кепілінің шарты жасалды. Жылжымалы мүлік кепілі шартының деректемелері Өтінімде (бұдан әрі – Кепіл шарты) көрсетілген. Қарыз алушы Қарыз бойынша алынған ақша үшін сатып алған Автомобиль (бұдан әрі - Кепіл) Кепіл шарты бойынша Кепіл мәні болып табылады.</w:t>
                  </w:r>
                </w:p>
                <w:p w14:paraId="059C3FFB" w14:textId="4DCAEC3D" w:rsidR="0018465B" w:rsidRPr="00517DEC" w:rsidRDefault="0018465B"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1.13.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Қарыз алушы Шарт бойынша міндеттемелерді орындамаған немесе тиісті орындамаған жағдайда Банк қабылдайтын шаралар Өтінімде, сондай-ақ Шартта көрсетіледі.</w:t>
                  </w:r>
                </w:p>
                <w:p w14:paraId="564F2EDD" w14:textId="69A741E6" w:rsidR="0018465B" w:rsidRPr="00517DEC" w:rsidRDefault="0018465B"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1.14.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Осы Шарт Тараптар Өтінімге қол қойған сәттен бастап күшіне енеді және Шартта белгіленген Қарыз мерзімінің аяқталуына қарамастан Шарт бойынша Берешектің барлық сомасы өтелген күнге дейін қолданылады.</w:t>
                  </w:r>
                </w:p>
                <w:p w14:paraId="1418B2E3" w14:textId="58EC0E20" w:rsidR="0018465B" w:rsidRPr="00517DEC" w:rsidRDefault="0018465B" w:rsidP="00947500">
                  <w:pPr>
                    <w:pStyle w:val="ab"/>
                    <w:ind w:left="0"/>
                    <w:jc w:val="both"/>
                    <w:rPr>
                      <w:lang w:val="kk-KZ"/>
                    </w:rPr>
                  </w:pPr>
                  <w:r w:rsidRPr="00517DEC">
                    <w:rPr>
                      <w:lang w:val="kk-KZ"/>
                    </w:rPr>
                    <w:t xml:space="preserve">1.15. </w:t>
                  </w:r>
                  <w:r w:rsidR="00A477D8" w:rsidRPr="00517DEC">
                    <w:rPr>
                      <w:lang w:val="kk-KZ"/>
                    </w:rPr>
                    <w:tab/>
                  </w:r>
                  <w:r w:rsidRPr="00517DEC">
                    <w:rPr>
                      <w:lang w:val="kk-KZ"/>
                    </w:rPr>
                    <w:t>Шарт жасалғанға дейін Қарыз алушы/Бірлесіп қарыз алушы Банкке ол туралы ақпаратты кредит бюроларына беруге және кредит бюросының Банкке ол туралы кредит есебін, сондай-ақ Тараптардың Шарт бойынша өз міндеттемелерін орындауына байланысты ақпаратты беруге келісім берді.</w:t>
                  </w:r>
                </w:p>
                <w:p w14:paraId="693976E6" w14:textId="5A4871D7" w:rsidR="004B4283" w:rsidRPr="00517DEC" w:rsidRDefault="004B4283" w:rsidP="00947500">
                  <w:pPr>
                    <w:pStyle w:val="ad"/>
                    <w:shd w:val="clear" w:color="auto" w:fill="FFFFFF" w:themeFill="background1"/>
                    <w:spacing w:after="0"/>
                    <w:jc w:val="both"/>
                    <w:rPr>
                      <w:lang w:val="kk-KZ"/>
                    </w:rPr>
                  </w:pPr>
                  <w:r w:rsidRPr="00517DEC">
                    <w:rPr>
                      <w:lang w:val="kk-KZ"/>
                    </w:rPr>
                    <w:t xml:space="preserve">1.16. </w:t>
                  </w:r>
                  <w:r w:rsidRPr="00517DEC">
                    <w:rPr>
                      <w:lang w:val="kk-KZ"/>
                    </w:rPr>
                    <w:tab/>
                    <w:t>Банк</w:t>
                  </w:r>
                  <w:r w:rsidR="0018465B" w:rsidRPr="00517DEC">
                    <w:rPr>
                      <w:lang w:val="kk-KZ"/>
                    </w:rPr>
                    <w:t>тің дерекемелері туралы ақпарат</w:t>
                  </w:r>
                  <w:r w:rsidRPr="00517DEC">
                    <w:rPr>
                      <w:lang w:val="kk-KZ"/>
                    </w:rPr>
                    <w:t>:</w:t>
                  </w:r>
                </w:p>
                <w:p w14:paraId="5C934BF1" w14:textId="345A3D2C" w:rsidR="004B4283" w:rsidRPr="00517DEC" w:rsidRDefault="004B4283"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Почт</w:t>
                  </w:r>
                  <w:r w:rsidR="0018465B" w:rsidRPr="00517DEC">
                    <w:rPr>
                      <w:rFonts w:ascii="Times New Roman" w:hAnsi="Times New Roman" w:cs="Times New Roman"/>
                      <w:sz w:val="24"/>
                      <w:szCs w:val="24"/>
                      <w:lang w:val="kk-KZ"/>
                    </w:rPr>
                    <w:t>алық мекенжайы</w:t>
                  </w:r>
                  <w:r w:rsidRPr="00517DEC">
                    <w:rPr>
                      <w:rFonts w:ascii="Times New Roman" w:hAnsi="Times New Roman" w:cs="Times New Roman"/>
                      <w:sz w:val="24"/>
                      <w:szCs w:val="24"/>
                      <w:lang w:val="kk-KZ"/>
                    </w:rPr>
                    <w:t xml:space="preserve">: </w:t>
                  </w:r>
                  <w:r w:rsidR="00A477D8" w:rsidRPr="00517DEC">
                    <w:rPr>
                      <w:rFonts w:ascii="Times New Roman" w:eastAsia="Calibri" w:hAnsi="Times New Roman" w:cs="Times New Roman"/>
                      <w:sz w:val="24"/>
                      <w:szCs w:val="24"/>
                      <w:lang w:val="kk-KZ" w:eastAsia="ar-SA"/>
                    </w:rPr>
                    <w:t>Қазақстан Республикасы, 050000 (A05E8Y2), Алматы қ., Алмалы ауданы, Құрманғазы к., 61А</w:t>
                  </w:r>
                  <w:r w:rsidRPr="00517DEC">
                    <w:rPr>
                      <w:rFonts w:ascii="Times New Roman" w:eastAsia="Calibri" w:hAnsi="Times New Roman" w:cs="Times New Roman"/>
                      <w:sz w:val="24"/>
                      <w:szCs w:val="24"/>
                      <w:lang w:val="kk-KZ" w:eastAsia="ar-SA"/>
                    </w:rPr>
                    <w:t>;</w:t>
                  </w:r>
                </w:p>
                <w:p w14:paraId="19D53618" w14:textId="02C7D526" w:rsidR="004B4283" w:rsidRPr="00517DEC" w:rsidRDefault="0018465B" w:rsidP="00947500">
                  <w:pPr>
                    <w:jc w:val="both"/>
                    <w:rPr>
                      <w:rFonts w:ascii="Times New Roman" w:hAnsi="Times New Roman" w:cs="Times New Roman"/>
                      <w:sz w:val="24"/>
                      <w:szCs w:val="24"/>
                    </w:rPr>
                  </w:pPr>
                  <w:r w:rsidRPr="00517DEC">
                    <w:rPr>
                      <w:rFonts w:ascii="Times New Roman" w:hAnsi="Times New Roman" w:cs="Times New Roman"/>
                      <w:sz w:val="24"/>
                      <w:szCs w:val="24"/>
                    </w:rPr>
                    <w:t>Электрон</w:t>
                  </w:r>
                  <w:r w:rsidRPr="00517DEC">
                    <w:rPr>
                      <w:rFonts w:ascii="Times New Roman" w:hAnsi="Times New Roman" w:cs="Times New Roman"/>
                      <w:sz w:val="24"/>
                      <w:szCs w:val="24"/>
                      <w:lang w:val="kk-KZ"/>
                    </w:rPr>
                    <w:t>дық мекенжайы</w:t>
                  </w:r>
                  <w:r w:rsidR="00884B7F" w:rsidRPr="00517DEC">
                    <w:rPr>
                      <w:rFonts w:ascii="Times New Roman" w:hAnsi="Times New Roman" w:cs="Times New Roman"/>
                      <w:sz w:val="24"/>
                      <w:szCs w:val="24"/>
                    </w:rPr>
                    <w:t xml:space="preserve">: </w:t>
                  </w:r>
                  <w:hyperlink r:id="rId8" w:history="1">
                    <w:r w:rsidR="00256DBE" w:rsidRPr="00517DEC">
                      <w:rPr>
                        <w:rStyle w:val="af5"/>
                        <w:rFonts w:ascii="Times New Roman" w:hAnsi="Times New Roman" w:cs="Times New Roman"/>
                        <w:sz w:val="24"/>
                        <w:szCs w:val="24"/>
                        <w:lang w:val="en-US"/>
                      </w:rPr>
                      <w:t>salem</w:t>
                    </w:r>
                    <w:r w:rsidR="00256DBE" w:rsidRPr="00517DEC">
                      <w:rPr>
                        <w:rStyle w:val="af5"/>
                        <w:rFonts w:ascii="Times New Roman" w:hAnsi="Times New Roman" w:cs="Times New Roman"/>
                        <w:sz w:val="24"/>
                        <w:szCs w:val="24"/>
                      </w:rPr>
                      <w:t>@</w:t>
                    </w:r>
                    <w:r w:rsidR="00256DBE" w:rsidRPr="00517DEC">
                      <w:rPr>
                        <w:rStyle w:val="af5"/>
                        <w:rFonts w:ascii="Times New Roman" w:hAnsi="Times New Roman" w:cs="Times New Roman"/>
                        <w:sz w:val="24"/>
                        <w:szCs w:val="24"/>
                        <w:lang w:val="en-US"/>
                      </w:rPr>
                      <w:t>freedombank</w:t>
                    </w:r>
                    <w:r w:rsidR="00256DBE" w:rsidRPr="00517DEC">
                      <w:rPr>
                        <w:rStyle w:val="af5"/>
                        <w:rFonts w:ascii="Times New Roman" w:hAnsi="Times New Roman" w:cs="Times New Roman"/>
                        <w:sz w:val="24"/>
                        <w:szCs w:val="24"/>
                      </w:rPr>
                      <w:t>.</w:t>
                    </w:r>
                    <w:r w:rsidR="00256DBE" w:rsidRPr="00517DEC">
                      <w:rPr>
                        <w:rStyle w:val="af5"/>
                        <w:rFonts w:ascii="Times New Roman" w:hAnsi="Times New Roman" w:cs="Times New Roman"/>
                        <w:sz w:val="24"/>
                        <w:szCs w:val="24"/>
                        <w:lang w:val="en-US"/>
                      </w:rPr>
                      <w:t>kz</w:t>
                    </w:r>
                  </w:hyperlink>
                  <w:r w:rsidR="004B4283" w:rsidRPr="00517DEC">
                    <w:rPr>
                      <w:rFonts w:ascii="Times New Roman" w:hAnsi="Times New Roman" w:cs="Times New Roman"/>
                      <w:sz w:val="24"/>
                      <w:szCs w:val="24"/>
                    </w:rPr>
                    <w:t xml:space="preserve">; </w:t>
                  </w:r>
                </w:p>
                <w:p w14:paraId="2388EC85" w14:textId="3B613A0C" w:rsidR="004B4283" w:rsidRPr="00517DEC" w:rsidRDefault="004B4283" w:rsidP="00947500">
                  <w:pPr>
                    <w:jc w:val="both"/>
                    <w:rPr>
                      <w:rStyle w:val="af5"/>
                      <w:rFonts w:ascii="Times New Roman" w:hAnsi="Times New Roman" w:cs="Times New Roman"/>
                      <w:sz w:val="24"/>
                      <w:szCs w:val="24"/>
                    </w:rPr>
                  </w:pPr>
                  <w:r w:rsidRPr="00517DEC">
                    <w:rPr>
                      <w:rFonts w:ascii="Times New Roman" w:hAnsi="Times New Roman" w:cs="Times New Roman"/>
                      <w:sz w:val="24"/>
                      <w:szCs w:val="24"/>
                    </w:rPr>
                    <w:t xml:space="preserve">Интернет-ресурс: </w:t>
                  </w:r>
                  <w:hyperlink r:id="rId9" w:history="1">
                    <w:r w:rsidR="008256E0" w:rsidRPr="00517DEC">
                      <w:rPr>
                        <w:rStyle w:val="af5"/>
                        <w:rFonts w:ascii="Times New Roman" w:hAnsi="Times New Roman" w:cs="Times New Roman"/>
                        <w:bCs/>
                        <w:sz w:val="24"/>
                        <w:szCs w:val="24"/>
                        <w:lang w:val="en-US"/>
                      </w:rPr>
                      <w:t>https</w:t>
                    </w:r>
                    <w:r w:rsidR="008256E0" w:rsidRPr="00517DEC">
                      <w:rPr>
                        <w:rStyle w:val="af5"/>
                        <w:rFonts w:ascii="Times New Roman" w:hAnsi="Times New Roman" w:cs="Times New Roman"/>
                        <w:bCs/>
                        <w:sz w:val="24"/>
                        <w:szCs w:val="24"/>
                      </w:rPr>
                      <w:t>://</w:t>
                    </w:r>
                    <w:proofErr w:type="spellStart"/>
                    <w:r w:rsidR="008256E0" w:rsidRPr="00517DEC">
                      <w:rPr>
                        <w:rStyle w:val="af5"/>
                        <w:rFonts w:ascii="Times New Roman" w:hAnsi="Times New Roman" w:cs="Times New Roman"/>
                        <w:sz w:val="24"/>
                        <w:szCs w:val="24"/>
                        <w:lang w:val="en-US"/>
                      </w:rPr>
                      <w:t>freedombank</w:t>
                    </w:r>
                    <w:proofErr w:type="spellEnd"/>
                    <w:r w:rsidR="008256E0" w:rsidRPr="00517DEC">
                      <w:rPr>
                        <w:rStyle w:val="af5"/>
                        <w:rFonts w:ascii="Times New Roman" w:hAnsi="Times New Roman" w:cs="Times New Roman"/>
                        <w:sz w:val="24"/>
                        <w:szCs w:val="24"/>
                      </w:rPr>
                      <w:t>.</w:t>
                    </w:r>
                    <w:proofErr w:type="spellStart"/>
                    <w:r w:rsidR="008256E0" w:rsidRPr="00517DEC">
                      <w:rPr>
                        <w:rStyle w:val="af5"/>
                        <w:rFonts w:ascii="Times New Roman" w:hAnsi="Times New Roman" w:cs="Times New Roman"/>
                        <w:sz w:val="24"/>
                        <w:szCs w:val="24"/>
                      </w:rPr>
                      <w:t>kz</w:t>
                    </w:r>
                    <w:proofErr w:type="spellEnd"/>
                  </w:hyperlink>
                  <w:r w:rsidR="008256E0" w:rsidRPr="00517DEC">
                    <w:rPr>
                      <w:rStyle w:val="af5"/>
                      <w:rFonts w:ascii="Times New Roman" w:hAnsi="Times New Roman" w:cs="Times New Roman"/>
                      <w:sz w:val="24"/>
                      <w:szCs w:val="24"/>
                    </w:rPr>
                    <w:t>/</w:t>
                  </w:r>
                  <w:r w:rsidRPr="00517DEC">
                    <w:rPr>
                      <w:rStyle w:val="af5"/>
                      <w:rFonts w:ascii="Times New Roman" w:hAnsi="Times New Roman" w:cs="Times New Roman"/>
                      <w:sz w:val="24"/>
                      <w:szCs w:val="24"/>
                    </w:rPr>
                    <w:t xml:space="preserve"> </w:t>
                  </w:r>
                </w:p>
                <w:p w14:paraId="7AFF8702" w14:textId="3EDDD6A4" w:rsidR="009D119C" w:rsidRPr="00517DEC" w:rsidRDefault="009D119C" w:rsidP="00947500">
                  <w:pPr>
                    <w:jc w:val="both"/>
                    <w:rPr>
                      <w:rFonts w:ascii="Times New Roman" w:hAnsi="Times New Roman" w:cs="Times New Roman"/>
                      <w:sz w:val="24"/>
                      <w:szCs w:val="24"/>
                    </w:rPr>
                  </w:pPr>
                </w:p>
                <w:p w14:paraId="7C8103F6" w14:textId="34EC9A8D" w:rsidR="007726B8" w:rsidRPr="00517DEC" w:rsidRDefault="009D119C" w:rsidP="00947500">
                  <w:pPr>
                    <w:jc w:val="both"/>
                    <w:rPr>
                      <w:rFonts w:ascii="Times New Roman" w:hAnsi="Times New Roman" w:cs="Times New Roman"/>
                      <w:sz w:val="24"/>
                      <w:szCs w:val="24"/>
                      <w:lang w:val="kk-KZ"/>
                    </w:rPr>
                  </w:pPr>
                  <w:r w:rsidRPr="00517DEC">
                    <w:rPr>
                      <w:rFonts w:ascii="Times New Roman" w:hAnsi="Times New Roman" w:cs="Times New Roman"/>
                      <w:b/>
                      <w:sz w:val="24"/>
                      <w:szCs w:val="24"/>
                      <w:lang w:val="kk-KZ"/>
                    </w:rPr>
                    <w:t xml:space="preserve">2. </w:t>
                  </w:r>
                  <w:r w:rsidR="009E2CA3" w:rsidRPr="00517DEC">
                    <w:rPr>
                      <w:rFonts w:ascii="Times New Roman" w:hAnsi="Times New Roman" w:cs="Times New Roman"/>
                      <w:b/>
                      <w:sz w:val="24"/>
                      <w:szCs w:val="24"/>
                      <w:lang w:val="kk-KZ"/>
                    </w:rPr>
                    <w:tab/>
                  </w:r>
                  <w:r w:rsidR="007C4977" w:rsidRPr="00517DEC">
                    <w:rPr>
                      <w:rFonts w:ascii="Times New Roman" w:hAnsi="Times New Roman" w:cs="Times New Roman"/>
                      <w:b/>
                      <w:sz w:val="24"/>
                      <w:szCs w:val="24"/>
                      <w:lang w:val="kk-KZ"/>
                    </w:rPr>
                    <w:t>ҚАРЫЗ АЛУШЫНЫҢ/БІРЛЕСІП ҚАРЫЗ АЛУШЫНЫҢ КЕПІЛДІКТЕРІ МЕН КЕЛІСІМДЕРІ</w:t>
                  </w:r>
                </w:p>
                <w:p w14:paraId="34B6110F" w14:textId="3FDE6D48" w:rsidR="007726B8" w:rsidRPr="00517DEC" w:rsidRDefault="007C4977" w:rsidP="00947500">
                  <w:pPr>
                    <w:pStyle w:val="ab"/>
                    <w:numPr>
                      <w:ilvl w:val="1"/>
                      <w:numId w:val="3"/>
                    </w:numPr>
                    <w:ind w:left="0" w:firstLine="0"/>
                    <w:jc w:val="both"/>
                    <w:rPr>
                      <w:lang w:val="kk-KZ"/>
                    </w:rPr>
                  </w:pPr>
                  <w:r w:rsidRPr="00517DEC">
                    <w:rPr>
                      <w:lang w:val="kk-KZ"/>
                    </w:rPr>
                    <w:t>Қарыз алушы/Бірлесіп қарыз алушы Өтінімге қол қоя тұрып төмендегілерге кепілдік береді</w:t>
                  </w:r>
                  <w:r w:rsidR="0049688E" w:rsidRPr="00517DEC">
                    <w:rPr>
                      <w:lang w:val="kk-KZ"/>
                    </w:rPr>
                    <w:t>:</w:t>
                  </w:r>
                </w:p>
                <w:p w14:paraId="46599921" w14:textId="39B5024E" w:rsidR="00237C1C" w:rsidRPr="00517DEC" w:rsidRDefault="00237C1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2.1.1.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Қарыз алушы Қазақстан Республикасының заңнамасында көзделген тәртіппен Қарыз алуға, Автомобиль сатып алуға, Кепіл шарты бойынша Автомобильді кепілге беруге жұбайының (зайыбының) келісімін алды;</w:t>
                  </w:r>
                </w:p>
                <w:p w14:paraId="76545FED" w14:textId="59744E60" w:rsidR="00237C1C" w:rsidRPr="00517DEC" w:rsidRDefault="00237C1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2.1.2.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ол Өтінімде көрсетілген Қыз сомасынан асатын талап сомасы бар жауапкер ретінде сот процестеріне қатысушы емес;</w:t>
                  </w:r>
                </w:p>
                <w:p w14:paraId="1DF0F83E" w14:textId="68036EBE" w:rsidR="00237C1C" w:rsidRPr="00517DEC" w:rsidRDefault="00237C1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2.1.3.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оның үшінші тұлғалар алдында осы Шарт бойынша өз міндеттемелерін орындауына ықпал етуі мүмкін берешегі жоқ;</w:t>
                  </w:r>
                </w:p>
                <w:p w14:paraId="1F046BB1" w14:textId="625B06FF" w:rsidR="00237C1C" w:rsidRPr="00517DEC" w:rsidRDefault="00237C1C" w:rsidP="00947500">
                  <w:pPr>
                    <w:pStyle w:val="ab"/>
                    <w:ind w:left="0"/>
                    <w:jc w:val="both"/>
                    <w:rPr>
                      <w:lang w:val="kk-KZ"/>
                    </w:rPr>
                  </w:pPr>
                  <w:r w:rsidRPr="00517DEC">
                    <w:rPr>
                      <w:lang w:val="kk-KZ"/>
                    </w:rPr>
                    <w:t xml:space="preserve">2.1.4. </w:t>
                  </w:r>
                  <w:r w:rsidR="00A477D8" w:rsidRPr="00517DEC">
                    <w:rPr>
                      <w:lang w:val="kk-KZ"/>
                    </w:rPr>
                    <w:tab/>
                  </w:r>
                  <w:r w:rsidRPr="00517DEC">
                    <w:rPr>
                      <w:lang w:val="kk-KZ"/>
                    </w:rPr>
                    <w:t>Өтінімде көрсетілген телефон нөмірі оның артында Қазақстан Республикасының заңнамасында көзделген тәртіппен тіркелген және/немесе ол оны заңды негіздерде пайдаланады.</w:t>
                  </w:r>
                </w:p>
                <w:p w14:paraId="414A8106" w14:textId="628B6E5B" w:rsidR="00237C1C" w:rsidRPr="00517DEC" w:rsidRDefault="00237C1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Егер осы тармақта мәлімделген кепілдіктер шындыққа сәйкес келмеген жағдайда Қарыз алушы/Бірлесіп қарыз алушы қолайсыз салдарлардың туындау тәуекелін дербес көтереді, сондай-ақ аталған кепілдіктердің шындыққа сәйкес келмеуіне байланысты Банкте туындаған келтірген залал сомасын Банкке өтеуге міндеттенеді.</w:t>
                  </w:r>
                </w:p>
                <w:p w14:paraId="1A1572D3" w14:textId="60BDE536" w:rsidR="00C501C2" w:rsidRPr="00517DEC" w:rsidRDefault="00C501C2"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2.1.5.</w:t>
                  </w:r>
                  <w:r w:rsidRPr="00517DEC">
                    <w:rPr>
                      <w:rFonts w:ascii="Times New Roman" w:hAnsi="Times New Roman" w:cs="Times New Roman"/>
                      <w:sz w:val="24"/>
                      <w:szCs w:val="24"/>
                      <w:lang w:val="kk-KZ"/>
                    </w:rPr>
                    <w:tab/>
                    <w:t>Осы қарыз шартына қол қоя отырып, некеде тұрмайтын қарыз алушы оның қандай да бір неке қатынастарында болмайтындығын растайды.</w:t>
                  </w:r>
                </w:p>
                <w:p w14:paraId="62449513" w14:textId="5CC6C8C5" w:rsidR="00237C1C" w:rsidRPr="00517DEC" w:rsidRDefault="00237C1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2.2.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Өтінімге қол қоя отырып Қарыз алушы Банкке қандай да бір құжаттарды және қосымша келісімдерді ұсынбастна Қарыз алушының шотын тікелей дебеттеу жолымен осы Шарт бойынша оның барлық төлемдерін жүзеге асыруға келісім берді және нұсқау берді.</w:t>
                  </w:r>
                </w:p>
                <w:p w14:paraId="53AF1AD2" w14:textId="71931E57" w:rsidR="00237C1C" w:rsidRPr="00517DEC" w:rsidRDefault="00237C1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2.3.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Өтінімге қол қоя отырып Қарыз алушы/Бірлесіп қарыз алушы Банкке Қарыз алушының кез келген банктік шоттарынан, оның ішінде Банкте, сондай-ақ Қазақстан Республикасының басқа екінші деңгейдегі банктерінде және банктік шотты тікелей дебеттеу арқылы банктік операциялардың жекелеген түрлерін жүзеге асыратын ұйымдарда ашылған, дара кәсіпкер ретінде тіркелген/тіркелмеген Қарыз алушының/Бірлесіп қарыз алушының банктік шоттарынан берешекті алып қоюға келісім берді.</w:t>
                  </w:r>
                </w:p>
                <w:p w14:paraId="07FCFCAB" w14:textId="31263A6E" w:rsidR="00A477D8" w:rsidRPr="00517DEC" w:rsidRDefault="00A477D8"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2.4.  </w:t>
                  </w:r>
                  <w:r w:rsidRPr="00517DEC">
                    <w:rPr>
                      <w:rFonts w:ascii="Times New Roman" w:hAnsi="Times New Roman" w:cs="Times New Roman"/>
                      <w:sz w:val="24"/>
                      <w:szCs w:val="24"/>
                      <w:lang w:val="kk-KZ"/>
                    </w:rPr>
                    <w:tab/>
                    <w:t>Осы арқылы Банк Қарыз алушыны осы Шарт бойынша талап ету құқықтарын Банк үшінші Тарапқа беруі мүмкін екендігі туралы хабардар етті. Қарыз алушы осымен Банкке шарт бойынша талап ету құқықтары берілген үшінші тұлғаға қарыз алушының дербес деректерін ашуға және осындай тұлғаның қарыз алушының дербес деректерін жинауына және өңдеуіне келісім береді.</w:t>
                  </w:r>
                </w:p>
                <w:p w14:paraId="7FA4DF8D" w14:textId="6C85E4A0" w:rsidR="00237C1C" w:rsidRPr="00517DEC" w:rsidRDefault="00237C1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2.</w:t>
                  </w:r>
                  <w:r w:rsidR="00947500" w:rsidRPr="00517DEC">
                    <w:rPr>
                      <w:rFonts w:ascii="Times New Roman" w:hAnsi="Times New Roman" w:cs="Times New Roman"/>
                      <w:sz w:val="24"/>
                      <w:szCs w:val="24"/>
                      <w:lang w:val="kk-KZ"/>
                    </w:rPr>
                    <w:t>5</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Тараптар осы Шарт бойынша Қарыз алушының төлем міндеттемелерін орындамауы төлемді жүргізудің мүмкін болмауына әкеп соққан, оның ішінде, бірақ олармен шектелмейтін кез келген оқиға болып табылады: төлем күні Қарыз алушының шотында қажетті сомадағы ақшаның болмауы, Қарыз алушының шотында орналастырылған ақшаға тыйым салу немесе осы ақшаның қандай да бір өзге ауыртпалығы (</w:t>
                  </w:r>
                  <w:r w:rsidR="00AD2AC9" w:rsidRPr="00517DEC">
                    <w:rPr>
                      <w:rFonts w:ascii="Times New Roman" w:hAnsi="Times New Roman" w:cs="Times New Roman"/>
                      <w:sz w:val="24"/>
                      <w:szCs w:val="24"/>
                      <w:lang w:val="kk-KZ"/>
                    </w:rPr>
                    <w:t>кепіл</w:t>
                  </w:r>
                  <w:r w:rsidRPr="00517DEC">
                    <w:rPr>
                      <w:rFonts w:ascii="Times New Roman" w:hAnsi="Times New Roman" w:cs="Times New Roman"/>
                      <w:sz w:val="24"/>
                      <w:szCs w:val="24"/>
                      <w:lang w:val="kk-KZ"/>
                    </w:rPr>
                    <w:t>),</w:t>
                  </w:r>
                  <w:r w:rsidR="00AD2AC9" w:rsidRPr="00517DEC">
                    <w:rPr>
                      <w:rFonts w:ascii="Times New Roman" w:hAnsi="Times New Roman" w:cs="Times New Roman"/>
                      <w:sz w:val="24"/>
                      <w:szCs w:val="24"/>
                      <w:lang w:val="kk-KZ"/>
                    </w:rPr>
                    <w:t xml:space="preserve"> Қ</w:t>
                  </w:r>
                  <w:r w:rsidRPr="00517DEC">
                    <w:rPr>
                      <w:rFonts w:ascii="Times New Roman" w:hAnsi="Times New Roman" w:cs="Times New Roman"/>
                      <w:sz w:val="24"/>
                      <w:szCs w:val="24"/>
                      <w:lang w:val="kk-KZ"/>
                    </w:rPr>
                    <w:t>арыз алушының шотынан төлеуге ұсынылған және орындалмаған инкасс</w:t>
                  </w:r>
                  <w:r w:rsidR="00AD2AC9" w:rsidRPr="00517DEC">
                    <w:rPr>
                      <w:rFonts w:ascii="Times New Roman" w:hAnsi="Times New Roman" w:cs="Times New Roman"/>
                      <w:sz w:val="24"/>
                      <w:szCs w:val="24"/>
                      <w:lang w:val="kk-KZ"/>
                    </w:rPr>
                    <w:t>а</w:t>
                  </w:r>
                  <w:r w:rsidRPr="00517DEC">
                    <w:rPr>
                      <w:rFonts w:ascii="Times New Roman" w:hAnsi="Times New Roman" w:cs="Times New Roman"/>
                      <w:sz w:val="24"/>
                      <w:szCs w:val="24"/>
                      <w:lang w:val="kk-KZ"/>
                    </w:rPr>
                    <w:t>лық өкімдердің, банктік шот бойынша шығыс операцияларын тоқтата тұру туралы өкімдердің және/немесе төлем талаптарының болуы.</w:t>
                  </w:r>
                </w:p>
                <w:p w14:paraId="6549F8CA" w14:textId="652367C2" w:rsidR="00517DEC" w:rsidRPr="00517DEC" w:rsidRDefault="00517DE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2.6</w:t>
                  </w:r>
                  <w:r w:rsidRPr="00517DEC">
                    <w:rPr>
                      <w:rFonts w:ascii="Times New Roman" w:hAnsi="Times New Roman" w:cs="Times New Roman"/>
                      <w:b/>
                      <w:bCs/>
                      <w:sz w:val="24"/>
                      <w:szCs w:val="24"/>
                      <w:lang w:val="kk-KZ"/>
                    </w:rPr>
                    <w:t>.</w:t>
                  </w:r>
                  <w:r w:rsidRPr="00517DEC">
                    <w:rPr>
                      <w:rFonts w:ascii="Times New Roman" w:hAnsi="Times New Roman" w:cs="Times New Roman"/>
                      <w:sz w:val="24"/>
                      <w:szCs w:val="24"/>
                      <w:lang w:val="kk-KZ"/>
                    </w:rPr>
                    <w:t xml:space="preserve"> Шарттың 4.10.1-тармағында көзделген жағдайлар орын алған кезде Қарыз алушы Кепілді сақтандыру шарттары бойынша төленген сақтандыру төлемін Қарыз алушының қандай да бір қосымша өтінішін немесе келісімін талап етпей, Банкке оны Шарт бойынша Қарызды өтеу есебіне есепке алуға сөзсіз келісімін береді.</w:t>
                  </w:r>
                </w:p>
                <w:p w14:paraId="036BBA09" w14:textId="77777777" w:rsidR="00517DEC" w:rsidRPr="00517DEC" w:rsidRDefault="00517DEC" w:rsidP="00947500">
                  <w:pPr>
                    <w:jc w:val="both"/>
                    <w:rPr>
                      <w:rFonts w:ascii="Times New Roman" w:hAnsi="Times New Roman" w:cs="Times New Roman"/>
                      <w:sz w:val="24"/>
                      <w:szCs w:val="24"/>
                      <w:lang w:val="kk-KZ"/>
                    </w:rPr>
                  </w:pPr>
                </w:p>
                <w:p w14:paraId="1099772F" w14:textId="16CBAF62" w:rsidR="0049688E" w:rsidRPr="00517DEC" w:rsidRDefault="0049688E" w:rsidP="00947500">
                  <w:pPr>
                    <w:jc w:val="both"/>
                    <w:rPr>
                      <w:rFonts w:ascii="Times New Roman" w:hAnsi="Times New Roman" w:cs="Times New Roman"/>
                      <w:b/>
                      <w:caps/>
                      <w:spacing w:val="-4"/>
                      <w:sz w:val="24"/>
                      <w:szCs w:val="24"/>
                      <w:lang w:val="kk-KZ"/>
                    </w:rPr>
                  </w:pPr>
                </w:p>
                <w:p w14:paraId="44EACA00" w14:textId="500D1D6B" w:rsidR="00540722" w:rsidRPr="00517DEC" w:rsidRDefault="00AD2AC9" w:rsidP="00947500">
                  <w:pPr>
                    <w:pStyle w:val="ab"/>
                    <w:numPr>
                      <w:ilvl w:val="0"/>
                      <w:numId w:val="3"/>
                    </w:numPr>
                    <w:ind w:left="0" w:firstLine="0"/>
                    <w:jc w:val="both"/>
                    <w:rPr>
                      <w:b/>
                    </w:rPr>
                  </w:pPr>
                  <w:r w:rsidRPr="00517DEC">
                    <w:rPr>
                      <w:b/>
                      <w:lang w:val="kk-KZ"/>
                    </w:rPr>
                    <w:t>ҚАРЫЗ АЛУШЫНЫҢ ҚҰҚЫҚТАРЫ МЕН МІНДЕТТЕРІ</w:t>
                  </w:r>
                </w:p>
                <w:p w14:paraId="64730CBC" w14:textId="2CBC759E" w:rsidR="00431FCB" w:rsidRPr="00517DEC" w:rsidRDefault="00431FCB" w:rsidP="00947500">
                  <w:pPr>
                    <w:jc w:val="both"/>
                    <w:rPr>
                      <w:rFonts w:ascii="Times New Roman" w:hAnsi="Times New Roman" w:cs="Times New Roman"/>
                      <w:b/>
                      <w:sz w:val="24"/>
                      <w:szCs w:val="24"/>
                      <w:lang w:val="kk-KZ"/>
                    </w:rPr>
                  </w:pPr>
                  <w:r w:rsidRPr="00517DEC">
                    <w:rPr>
                      <w:rFonts w:ascii="Times New Roman" w:hAnsi="Times New Roman" w:cs="Times New Roman"/>
                      <w:b/>
                      <w:sz w:val="24"/>
                      <w:szCs w:val="24"/>
                      <w:lang w:val="kk-KZ"/>
                    </w:rPr>
                    <w:t>Қарыз алушы құқылы</w:t>
                  </w:r>
                  <w:r w:rsidR="0049688E" w:rsidRPr="00517DEC">
                    <w:rPr>
                      <w:rFonts w:ascii="Times New Roman" w:hAnsi="Times New Roman" w:cs="Times New Roman"/>
                      <w:b/>
                      <w:sz w:val="24"/>
                      <w:szCs w:val="24"/>
                      <w:lang w:val="kk-KZ"/>
                    </w:rPr>
                    <w:t>:</w:t>
                  </w:r>
                </w:p>
                <w:p w14:paraId="20FD29CB" w14:textId="2E852BFD" w:rsidR="00431FCB" w:rsidRPr="00517DEC" w:rsidRDefault="00431FCB"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3.1.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Егер негізгі борышты және/немесе Сыйақыны өтеу күні демалыс немесе мереке күніне түскен жағдайда Сыйақыны және/немесе негізгі борышты төлеу одан кейінгі жұмыс күні тұрақсыздық айыбын және айыппұл ықпалшараларының өзге де түрлерін төлемей жүргізуге.</w:t>
                  </w:r>
                </w:p>
                <w:p w14:paraId="1842C4FB" w14:textId="77777777" w:rsidR="00505573" w:rsidRPr="00517DEC" w:rsidRDefault="00431FCB" w:rsidP="00505573">
                  <w:pPr>
                    <w:contextualSpacing/>
                    <w:jc w:val="both"/>
                    <w:rPr>
                      <w:rFonts w:ascii="Times New Roman" w:eastAsia="Times New Roman" w:hAnsi="Times New Roman"/>
                      <w:sz w:val="24"/>
                      <w:szCs w:val="24"/>
                      <w:lang w:val="kk-KZ" w:eastAsia="ru-RU"/>
                    </w:rPr>
                  </w:pPr>
                  <w:r w:rsidRPr="00517DEC">
                    <w:rPr>
                      <w:rFonts w:ascii="Times New Roman" w:hAnsi="Times New Roman" w:cs="Times New Roman"/>
                      <w:sz w:val="24"/>
                      <w:szCs w:val="24"/>
                      <w:lang w:val="kk-KZ"/>
                    </w:rPr>
                    <w:t xml:space="preserve">3.2. </w:t>
                  </w:r>
                  <w:r w:rsidR="00A477D8" w:rsidRPr="00517DEC">
                    <w:rPr>
                      <w:rFonts w:ascii="Times New Roman" w:hAnsi="Times New Roman" w:cs="Times New Roman"/>
                      <w:sz w:val="24"/>
                      <w:szCs w:val="24"/>
                      <w:lang w:val="kk-KZ"/>
                    </w:rPr>
                    <w:tab/>
                  </w:r>
                  <w:r w:rsidR="00505573" w:rsidRPr="00517DEC">
                    <w:rPr>
                      <w:rFonts w:ascii="Times New Roman" w:hAnsi="Times New Roman"/>
                      <w:sz w:val="24"/>
                      <w:szCs w:val="24"/>
                      <w:lang w:val="kk-KZ"/>
                    </w:rPr>
                    <w:t>Кез келген уақытта негізгі борыштың барлық сомасын (толық көлемде) Сыйақы төлей отырып, бірақ тұрақсыздық айыбын немесе айыппұл санкцияларының өзге де түрлерін төлеместен, Банк Қарыз алушы қарыз сомасын мерзімінен бұрын өтегенге дейін 3 (үш) жұмыс күні бұрын Қарыз алушыдан Банк таңдаған нысан бойынша жіберілген негізгі борышты мерзімінен бұрын өтеу туралы жазбаша хабарлама алған жағдайда мерзімінен бұрын өтеуге.</w:t>
                  </w:r>
                </w:p>
                <w:p w14:paraId="1770D171" w14:textId="04BD5968" w:rsidR="00B41757" w:rsidRPr="00517DEC" w:rsidRDefault="000068C3" w:rsidP="00947500">
                  <w:pPr>
                    <w:pStyle w:val="ab"/>
                    <w:ind w:left="0"/>
                    <w:jc w:val="both"/>
                    <w:rPr>
                      <w:lang w:val="kk-KZ"/>
                    </w:rPr>
                  </w:pPr>
                  <w:r w:rsidRPr="00517DEC">
                    <w:rPr>
                      <w:lang w:val="kk-KZ"/>
                    </w:rPr>
                    <w:tab/>
                  </w:r>
                </w:p>
                <w:p w14:paraId="29D51ED3" w14:textId="77777777" w:rsidR="00505573" w:rsidRPr="00517DEC" w:rsidRDefault="00B41757" w:rsidP="00505573">
                  <w:pPr>
                    <w:pStyle w:val="ab"/>
                    <w:suppressAutoHyphens/>
                    <w:autoSpaceDN w:val="0"/>
                    <w:ind w:left="29"/>
                    <w:contextualSpacing w:val="0"/>
                    <w:jc w:val="both"/>
                    <w:textAlignment w:val="baseline"/>
                    <w:rPr>
                      <w:lang w:val="kk-KZ"/>
                    </w:rPr>
                  </w:pPr>
                  <w:r w:rsidRPr="00517DEC">
                    <w:rPr>
                      <w:lang w:val="kk-KZ"/>
                    </w:rPr>
                    <w:t>3.</w:t>
                  </w:r>
                  <w:r w:rsidR="00540722" w:rsidRPr="00517DEC">
                    <w:rPr>
                      <w:lang w:val="kk-KZ"/>
                    </w:rPr>
                    <w:t>3</w:t>
                  </w:r>
                  <w:r w:rsidRPr="00517DEC">
                    <w:rPr>
                      <w:lang w:val="kk-KZ"/>
                    </w:rPr>
                    <w:t xml:space="preserve">. </w:t>
                  </w:r>
                  <w:r w:rsidR="00A477D8" w:rsidRPr="00517DEC">
                    <w:rPr>
                      <w:lang w:val="kk-KZ"/>
                    </w:rPr>
                    <w:tab/>
                  </w:r>
                  <w:r w:rsidR="00505573" w:rsidRPr="00517DEC">
                    <w:rPr>
                      <w:lang w:val="kk-KZ"/>
                    </w:rPr>
                    <w:t>Кез келген уақытта негізгі борыш сомасын Сыйақы төлей отырып, бірақ тұрақсыздық айыбын немесе айыппұл санкцияларының өзге де түрлерін төлеместен, негізгі борышты Қарыз алушы ішінара мерзімінен бұрын өтегенге дейін 3 (үш) жұмыс күні бұрын Банк Қарыз алушыдан негізгі борышты ішінара өтеу туралыБанк таңдаған нысанда жіберілген жазбаша хабарлама алған жағдайда ішінара мерзімінен бұрын өтеуді жүргізуге.</w:t>
                  </w:r>
                </w:p>
                <w:p w14:paraId="14620C6E" w14:textId="700C5F2A" w:rsidR="00431FCB" w:rsidRPr="00517DEC" w:rsidRDefault="00B41757" w:rsidP="00947500">
                  <w:pPr>
                    <w:pStyle w:val="ab"/>
                    <w:ind w:left="0"/>
                    <w:jc w:val="both"/>
                    <w:rPr>
                      <w:lang w:val="kk-KZ"/>
                    </w:rPr>
                  </w:pPr>
                  <w:r w:rsidRPr="00517DEC">
                    <w:rPr>
                      <w:lang w:val="kk-KZ"/>
                    </w:rPr>
                    <w:t>3.</w:t>
                  </w:r>
                  <w:r w:rsidR="00540722" w:rsidRPr="00517DEC">
                    <w:rPr>
                      <w:lang w:val="kk-KZ"/>
                    </w:rPr>
                    <w:t>4</w:t>
                  </w:r>
                  <w:r w:rsidRPr="00517DEC">
                    <w:rPr>
                      <w:lang w:val="kk-KZ"/>
                    </w:rPr>
                    <w:t xml:space="preserve">. </w:t>
                  </w:r>
                  <w:r w:rsidR="00A477D8" w:rsidRPr="00517DEC">
                    <w:rPr>
                      <w:lang w:val="kk-KZ"/>
                    </w:rPr>
                    <w:tab/>
                  </w:r>
                  <w:r w:rsidRPr="00517DEC">
                    <w:rPr>
                      <w:lang w:val="kk-KZ"/>
                    </w:rPr>
                    <w:t>Өзінің жазбаша өтініші бойынша Банктен 3 (үш) жұмыс күнінен аспайтын мерзімде, тегін, айына 1 (бір) реттен жиі емес жазбаша нысанда осы Шарт бойынша Берешекті өтеу есебіне түсетін ақшаны бөлу (негізгі борышқа, сыйақыға, комиссияларға, тұрақсыздық айыбына және айыппұл ықпалшараларының өзге де түрлеріне және төленуге жататын басқа да сомаларға) туралы ақпаратты алуға құқылы.</w:t>
                  </w:r>
                </w:p>
                <w:p w14:paraId="50EC1906" w14:textId="30989AF3" w:rsidR="00B41757" w:rsidRPr="00517DEC" w:rsidRDefault="00B41757" w:rsidP="00947500">
                  <w:pPr>
                    <w:jc w:val="both"/>
                    <w:rPr>
                      <w:rStyle w:val="s0"/>
                      <w:sz w:val="24"/>
                      <w:szCs w:val="24"/>
                      <w:lang w:val="kk-KZ"/>
                    </w:rPr>
                  </w:pPr>
                  <w:r w:rsidRPr="00517DEC">
                    <w:rPr>
                      <w:rStyle w:val="s0"/>
                      <w:sz w:val="24"/>
                      <w:szCs w:val="24"/>
                      <w:lang w:val="kk-KZ"/>
                    </w:rPr>
                    <w:t>3.</w:t>
                  </w:r>
                  <w:r w:rsidR="00540722" w:rsidRPr="00517DEC">
                    <w:rPr>
                      <w:rStyle w:val="s0"/>
                      <w:sz w:val="24"/>
                      <w:szCs w:val="24"/>
                      <w:lang w:val="kk-KZ"/>
                    </w:rPr>
                    <w:t>5</w:t>
                  </w:r>
                  <w:r w:rsidRPr="00517DEC">
                    <w:rPr>
                      <w:rStyle w:val="s0"/>
                      <w:sz w:val="24"/>
                      <w:szCs w:val="24"/>
                      <w:lang w:val="kk-KZ"/>
                    </w:rPr>
                    <w:t xml:space="preserve">. </w:t>
                  </w:r>
                  <w:r w:rsidR="00A477D8" w:rsidRPr="00517DEC">
                    <w:rPr>
                      <w:rStyle w:val="s0"/>
                      <w:sz w:val="24"/>
                      <w:szCs w:val="24"/>
                      <w:lang w:val="kk-KZ"/>
                    </w:rPr>
                    <w:tab/>
                  </w:r>
                  <w:r w:rsidRPr="00517DEC">
                    <w:rPr>
                      <w:rStyle w:val="s0"/>
                      <w:sz w:val="24"/>
                      <w:szCs w:val="24"/>
                      <w:lang w:val="kk-KZ"/>
                    </w:rPr>
                    <w:t>Банкке Қарызды ішінара немесе толық мерзімінен бұрын қайтару туралы өзінің жазбаша өтініші бойынша 3 (үш) жұмыс күнінен аспайтын мерзімде Банктен жазбаша нысанда негізгі борышқа, сыйақыға, комиссияларға, тұрақсыздық айыбына және айыппұл ықпалшараларының өзге де түрлеріне және төленуге жататын басқа да сомаларға бөлінген, қайтарылуға тиісті соманың мөлшері туралы мәліметтерді алуға.</w:t>
                  </w:r>
                </w:p>
                <w:p w14:paraId="0C88D938" w14:textId="76289C4C" w:rsidR="00B41757" w:rsidRPr="00517DEC" w:rsidRDefault="00B41757" w:rsidP="00947500">
                  <w:pPr>
                    <w:jc w:val="both"/>
                    <w:rPr>
                      <w:rStyle w:val="s0"/>
                      <w:sz w:val="24"/>
                      <w:szCs w:val="24"/>
                      <w:lang w:val="kk-KZ"/>
                    </w:rPr>
                  </w:pPr>
                  <w:r w:rsidRPr="00517DEC">
                    <w:rPr>
                      <w:rStyle w:val="s0"/>
                      <w:sz w:val="24"/>
                      <w:szCs w:val="24"/>
                      <w:lang w:val="kk-KZ"/>
                    </w:rPr>
                    <w:t>3.</w:t>
                  </w:r>
                  <w:r w:rsidR="00540722" w:rsidRPr="00517DEC">
                    <w:rPr>
                      <w:rStyle w:val="s0"/>
                      <w:sz w:val="24"/>
                      <w:szCs w:val="24"/>
                      <w:lang w:val="kk-KZ"/>
                    </w:rPr>
                    <w:t>6</w:t>
                  </w:r>
                  <w:r w:rsidRPr="00517DEC">
                    <w:rPr>
                      <w:rStyle w:val="s0"/>
                      <w:sz w:val="24"/>
                      <w:szCs w:val="24"/>
                      <w:lang w:val="kk-KZ"/>
                    </w:rPr>
                    <w:t xml:space="preserve">. </w:t>
                  </w:r>
                  <w:r w:rsidR="00A477D8" w:rsidRPr="00517DEC">
                    <w:rPr>
                      <w:rStyle w:val="s0"/>
                      <w:sz w:val="24"/>
                      <w:szCs w:val="24"/>
                      <w:lang w:val="kk-KZ"/>
                    </w:rPr>
                    <w:tab/>
                  </w:r>
                  <w:r w:rsidRPr="00517DEC">
                    <w:rPr>
                      <w:rStyle w:val="s0"/>
                      <w:sz w:val="24"/>
                      <w:szCs w:val="24"/>
                      <w:lang w:val="kk-KZ"/>
                    </w:rPr>
                    <w:t>Көрсетілетін қызметтер бойынша даулы жағдайлар туындаған жағдайда Банкке жазбаша жүгінуге және Қазақстан Республикасының заңнамасында белгіленген мерзімдерде жауап алуға.</w:t>
                  </w:r>
                </w:p>
                <w:p w14:paraId="062F960C" w14:textId="0D3701E0" w:rsidR="00B41757" w:rsidRPr="00517DEC" w:rsidRDefault="00540722" w:rsidP="00947500">
                  <w:pPr>
                    <w:pStyle w:val="ab"/>
                    <w:ind w:left="0"/>
                    <w:jc w:val="both"/>
                    <w:rPr>
                      <w:rStyle w:val="s0"/>
                      <w:rFonts w:eastAsiaTheme="minorHAnsi"/>
                      <w:lang w:val="kk-KZ" w:eastAsia="en-US"/>
                    </w:rPr>
                  </w:pPr>
                  <w:r w:rsidRPr="00517DEC">
                    <w:rPr>
                      <w:rStyle w:val="s0"/>
                      <w:lang w:val="kk-KZ"/>
                    </w:rPr>
                    <w:t>3.7</w:t>
                  </w:r>
                  <w:r w:rsidR="00B41757" w:rsidRPr="00517DEC">
                    <w:rPr>
                      <w:rStyle w:val="s0"/>
                      <w:lang w:val="kk-KZ"/>
                    </w:rPr>
                    <w:t xml:space="preserve">. </w:t>
                  </w:r>
                  <w:r w:rsidR="00A477D8" w:rsidRPr="00517DEC">
                    <w:rPr>
                      <w:rStyle w:val="s0"/>
                      <w:lang w:val="kk-KZ"/>
                    </w:rPr>
                    <w:tab/>
                  </w:r>
                  <w:r w:rsidR="007C7C3D" w:rsidRPr="00517DEC">
                    <w:rPr>
                      <w:rStyle w:val="s0"/>
                      <w:rFonts w:eastAsiaTheme="minorHAnsi"/>
                      <w:lang w:val="kk-KZ" w:eastAsia="en-US"/>
                    </w:rPr>
                    <w:t>Банктің ұсынысымен хабарламаны алған күннен бастап күнтізбелік 14 (он төрт) күн ішінде Шарттың талаптарын оларды жақсарту жағына қарай өзгерту, шарттың 4.7. тармағына сәйкес шартта көзделген тәртіппен, сондай-ақ ақпараттандыру объектілері арқылы өзгерістерден бас тарту</w:t>
                  </w:r>
                  <w:r w:rsidR="00B41757" w:rsidRPr="00517DEC">
                    <w:rPr>
                      <w:rStyle w:val="s0"/>
                      <w:rFonts w:eastAsiaTheme="minorHAnsi"/>
                      <w:lang w:val="kk-KZ" w:eastAsia="en-US"/>
                    </w:rPr>
                    <w:t>.</w:t>
                  </w:r>
                </w:p>
                <w:p w14:paraId="610CA566" w14:textId="5C5C3D75" w:rsidR="00B41757" w:rsidRPr="00517DEC" w:rsidRDefault="00B41757"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w:t>
                  </w:r>
                  <w:r w:rsidR="00540722" w:rsidRPr="00517DEC">
                    <w:rPr>
                      <w:rFonts w:ascii="Times New Roman" w:hAnsi="Times New Roman" w:cs="Times New Roman"/>
                      <w:sz w:val="24"/>
                      <w:szCs w:val="24"/>
                      <w:lang w:val="kk-KZ"/>
                    </w:rPr>
                    <w:t>8</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 xml:space="preserve">Шарт жасалған күннен бастап 14 (он төрт) күнтізбелік күн ішінде </w:t>
                  </w:r>
                  <w:r w:rsidR="00963EC4" w:rsidRPr="00517DEC">
                    <w:rPr>
                      <w:rFonts w:ascii="Times New Roman" w:hAnsi="Times New Roman" w:cs="Times New Roman"/>
                      <w:sz w:val="24"/>
                      <w:szCs w:val="24"/>
                      <w:lang w:val="kk-KZ"/>
                    </w:rPr>
                    <w:t>Қ</w:t>
                  </w:r>
                  <w:r w:rsidRPr="00517DEC">
                    <w:rPr>
                      <w:rFonts w:ascii="Times New Roman" w:hAnsi="Times New Roman" w:cs="Times New Roman"/>
                      <w:sz w:val="24"/>
                      <w:szCs w:val="24"/>
                      <w:lang w:val="kk-KZ"/>
                    </w:rPr>
                    <w:t xml:space="preserve">арызды қайтарғаны үшін тұрақсыздық айыбын немесе айыппұл </w:t>
                  </w:r>
                  <w:r w:rsidR="00963EC4" w:rsidRPr="00517DEC">
                    <w:rPr>
                      <w:rFonts w:ascii="Times New Roman" w:hAnsi="Times New Roman" w:cs="Times New Roman"/>
                      <w:sz w:val="24"/>
                      <w:szCs w:val="24"/>
                      <w:lang w:val="kk-KZ"/>
                    </w:rPr>
                    <w:t>ықпалшар</w:t>
                  </w:r>
                  <w:r w:rsidRPr="00517DEC">
                    <w:rPr>
                      <w:rFonts w:ascii="Times New Roman" w:hAnsi="Times New Roman" w:cs="Times New Roman"/>
                      <w:sz w:val="24"/>
                      <w:szCs w:val="24"/>
                      <w:lang w:val="kk-KZ"/>
                    </w:rPr>
                    <w:t>а</w:t>
                  </w:r>
                  <w:r w:rsidR="00963EC4" w:rsidRPr="00517DEC">
                    <w:rPr>
                      <w:rFonts w:ascii="Times New Roman" w:hAnsi="Times New Roman" w:cs="Times New Roman"/>
                      <w:sz w:val="24"/>
                      <w:szCs w:val="24"/>
                      <w:lang w:val="kk-KZ"/>
                    </w:rPr>
                    <w:t>ла</w:t>
                  </w:r>
                  <w:r w:rsidRPr="00517DEC">
                    <w:rPr>
                      <w:rFonts w:ascii="Times New Roman" w:hAnsi="Times New Roman" w:cs="Times New Roman"/>
                      <w:sz w:val="24"/>
                      <w:szCs w:val="24"/>
                      <w:lang w:val="kk-KZ"/>
                    </w:rPr>
                    <w:t>рының өзге де түрлерін төлеме</w:t>
                  </w:r>
                  <w:r w:rsidR="00963EC4" w:rsidRPr="00517DEC">
                    <w:rPr>
                      <w:rFonts w:ascii="Times New Roman" w:hAnsi="Times New Roman" w:cs="Times New Roman"/>
                      <w:sz w:val="24"/>
                      <w:szCs w:val="24"/>
                      <w:lang w:val="kk-KZ"/>
                    </w:rPr>
                    <w:t>стен Қ</w:t>
                  </w:r>
                  <w:r w:rsidRPr="00517DEC">
                    <w:rPr>
                      <w:rFonts w:ascii="Times New Roman" w:hAnsi="Times New Roman" w:cs="Times New Roman"/>
                      <w:sz w:val="24"/>
                      <w:szCs w:val="24"/>
                      <w:lang w:val="kk-KZ"/>
                    </w:rPr>
                    <w:t xml:space="preserve">арыз берілген күннен бастап Банк есептеген </w:t>
                  </w:r>
                  <w:r w:rsidR="00963EC4" w:rsidRPr="00517DEC">
                    <w:rPr>
                      <w:rFonts w:ascii="Times New Roman" w:hAnsi="Times New Roman" w:cs="Times New Roman"/>
                      <w:sz w:val="24"/>
                      <w:szCs w:val="24"/>
                      <w:lang w:val="kk-KZ"/>
                    </w:rPr>
                    <w:t>С</w:t>
                  </w:r>
                  <w:r w:rsidRPr="00517DEC">
                    <w:rPr>
                      <w:rFonts w:ascii="Times New Roman" w:hAnsi="Times New Roman" w:cs="Times New Roman"/>
                      <w:sz w:val="24"/>
                      <w:szCs w:val="24"/>
                      <w:lang w:val="kk-KZ"/>
                    </w:rPr>
                    <w:t xml:space="preserve">ыйақыны төлей отырып, </w:t>
                  </w:r>
                  <w:r w:rsidR="00963EC4" w:rsidRPr="00517DEC">
                    <w:rPr>
                      <w:rFonts w:ascii="Times New Roman" w:hAnsi="Times New Roman" w:cs="Times New Roman"/>
                      <w:sz w:val="24"/>
                      <w:szCs w:val="24"/>
                      <w:lang w:val="kk-KZ"/>
                    </w:rPr>
                    <w:t>Қ</w:t>
                  </w:r>
                  <w:r w:rsidRPr="00517DEC">
                    <w:rPr>
                      <w:rFonts w:ascii="Times New Roman" w:hAnsi="Times New Roman" w:cs="Times New Roman"/>
                      <w:sz w:val="24"/>
                      <w:szCs w:val="24"/>
                      <w:lang w:val="kk-KZ"/>
                    </w:rPr>
                    <w:t>арыздың барлық сомасын қайтаруға.</w:t>
                  </w:r>
                </w:p>
                <w:p w14:paraId="3D3228A6" w14:textId="4991D23D" w:rsidR="00B41757" w:rsidRPr="00517DEC" w:rsidRDefault="00540722"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3.9</w:t>
                  </w:r>
                  <w:r w:rsidR="00B41757"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007C7C3D" w:rsidRPr="00517DEC">
                    <w:rPr>
                      <w:rFonts w:ascii="Times New Roman" w:hAnsi="Times New Roman" w:cs="Times New Roman"/>
                      <w:sz w:val="24"/>
                      <w:szCs w:val="24"/>
                      <w:lang w:val="kk-KZ"/>
                    </w:rPr>
                    <w:t>Мерзімі өткен күннен бастап күнтізбелік отыз күн ішінде банкке бару және (немесе) жазбаша нысанда, сондай-ақ ақпараттандыру объектілері арқылы немесе шартта көзделген тәртіппен не шарт бойынша міндеттемені орындаудың мерзімі өтіп кетуінің себептері, кірістері және оның шарт талаптарына өзгерістер енгізу туралы өтінішін негіздейтін басқа да расталған мәнжайлар (фактілер) туралы мәліметтерді қамтитын шартта көзделген тәсілмен өтінішті ұсыну, оның ішінде</w:t>
                  </w:r>
                  <w:r w:rsidR="00B41757" w:rsidRPr="00517DEC">
                    <w:rPr>
                      <w:rFonts w:ascii="Times New Roman" w:hAnsi="Times New Roman" w:cs="Times New Roman"/>
                      <w:sz w:val="24"/>
                      <w:szCs w:val="24"/>
                      <w:lang w:val="kk-KZ"/>
                    </w:rPr>
                    <w:t>:</w:t>
                  </w:r>
                </w:p>
                <w:p w14:paraId="484E460A" w14:textId="027AFD3D" w:rsidR="00B41757" w:rsidRPr="00517DEC" w:rsidRDefault="00963EC4" w:rsidP="00947500">
                  <w:pPr>
                    <w:pStyle w:val="ab"/>
                    <w:numPr>
                      <w:ilvl w:val="0"/>
                      <w:numId w:val="10"/>
                    </w:numPr>
                    <w:ind w:left="0" w:firstLine="0"/>
                    <w:jc w:val="both"/>
                    <w:rPr>
                      <w:lang w:val="kk-KZ"/>
                    </w:rPr>
                  </w:pPr>
                  <w:r w:rsidRPr="00517DEC">
                    <w:rPr>
                      <w:lang w:val="kk-KZ"/>
                    </w:rPr>
                    <w:t>Ш</w:t>
                  </w:r>
                  <w:r w:rsidR="00B41757" w:rsidRPr="00517DEC">
                    <w:rPr>
                      <w:lang w:val="kk-KZ"/>
                    </w:rPr>
                    <w:t xml:space="preserve">арт бойынша </w:t>
                  </w:r>
                  <w:r w:rsidR="005D7CEC" w:rsidRPr="00517DEC">
                    <w:rPr>
                      <w:lang w:val="kk-KZ"/>
                    </w:rPr>
                    <w:t>С</w:t>
                  </w:r>
                  <w:r w:rsidR="00B41757" w:rsidRPr="00517DEC">
                    <w:rPr>
                      <w:lang w:val="kk-KZ"/>
                    </w:rPr>
                    <w:t>ыйақы мөлшерлемесін азайту жағына қарай;</w:t>
                  </w:r>
                </w:p>
                <w:p w14:paraId="7DE1D063" w14:textId="1D3C9B45" w:rsidR="00B41757" w:rsidRPr="00517DEC" w:rsidRDefault="00B41757" w:rsidP="00947500">
                  <w:pPr>
                    <w:pStyle w:val="ab"/>
                    <w:numPr>
                      <w:ilvl w:val="0"/>
                      <w:numId w:val="10"/>
                    </w:numPr>
                    <w:ind w:left="0" w:firstLine="0"/>
                    <w:jc w:val="both"/>
                    <w:rPr>
                      <w:lang w:val="kk-KZ"/>
                    </w:rPr>
                  </w:pPr>
                  <w:r w:rsidRPr="00517DEC">
                    <w:rPr>
                      <w:lang w:val="kk-KZ"/>
                    </w:rPr>
                    <w:t xml:space="preserve">негізгі борыш және (немесе) </w:t>
                  </w:r>
                  <w:r w:rsidR="005D7CEC" w:rsidRPr="00517DEC">
                    <w:rPr>
                      <w:lang w:val="kk-KZ"/>
                    </w:rPr>
                    <w:t>С</w:t>
                  </w:r>
                  <w:r w:rsidRPr="00517DEC">
                    <w:rPr>
                      <w:lang w:val="kk-KZ"/>
                    </w:rPr>
                    <w:t>ыйақы бойынша төлемді кейінге қалдыру</w:t>
                  </w:r>
                  <w:r w:rsidR="005D7CEC" w:rsidRPr="00517DEC">
                    <w:rPr>
                      <w:lang w:val="kk-KZ"/>
                    </w:rPr>
                    <w:t>ға</w:t>
                  </w:r>
                  <w:r w:rsidRPr="00517DEC">
                    <w:rPr>
                      <w:lang w:val="kk-KZ"/>
                    </w:rPr>
                    <w:t>;</w:t>
                  </w:r>
                </w:p>
                <w:p w14:paraId="5B044F3D" w14:textId="04BA138D" w:rsidR="00B41757" w:rsidRPr="00517DEC" w:rsidRDefault="005D7CEC" w:rsidP="00947500">
                  <w:pPr>
                    <w:pStyle w:val="ab"/>
                    <w:numPr>
                      <w:ilvl w:val="0"/>
                      <w:numId w:val="10"/>
                    </w:numPr>
                    <w:ind w:left="0" w:firstLine="0"/>
                    <w:jc w:val="both"/>
                    <w:rPr>
                      <w:lang w:val="kk-KZ"/>
                    </w:rPr>
                  </w:pPr>
                  <w:r w:rsidRPr="00517DEC">
                    <w:rPr>
                      <w:lang w:val="kk-KZ"/>
                    </w:rPr>
                    <w:t>Берешекті өтеу әдісін немесе Б</w:t>
                  </w:r>
                  <w:r w:rsidR="00B41757" w:rsidRPr="00517DEC">
                    <w:rPr>
                      <w:lang w:val="kk-KZ"/>
                    </w:rPr>
                    <w:t>ерешекті өтеу кезектілігін, оның ішінде негізгі борышты басым тәртіппен өтей отырып өзгертуге байланысты;</w:t>
                  </w:r>
                </w:p>
                <w:p w14:paraId="4F60B8F1" w14:textId="333F44BB" w:rsidR="00B41757" w:rsidRPr="00517DEC" w:rsidRDefault="005D7CEC" w:rsidP="00947500">
                  <w:pPr>
                    <w:pStyle w:val="ab"/>
                    <w:numPr>
                      <w:ilvl w:val="0"/>
                      <w:numId w:val="10"/>
                    </w:numPr>
                    <w:ind w:left="0" w:firstLine="0"/>
                    <w:jc w:val="both"/>
                    <w:rPr>
                      <w:lang w:val="kk-KZ"/>
                    </w:rPr>
                  </w:pPr>
                  <w:r w:rsidRPr="00517DEC">
                    <w:rPr>
                      <w:lang w:val="kk-KZ"/>
                    </w:rPr>
                    <w:t>Қ</w:t>
                  </w:r>
                  <w:r w:rsidR="00B41757" w:rsidRPr="00517DEC">
                    <w:rPr>
                      <w:lang w:val="kk-KZ"/>
                    </w:rPr>
                    <w:t>арыз мерзімін өзгерту</w:t>
                  </w:r>
                  <w:r w:rsidRPr="00517DEC">
                    <w:rPr>
                      <w:lang w:val="kk-KZ"/>
                    </w:rPr>
                    <w:t>ге</w:t>
                  </w:r>
                  <w:r w:rsidR="00B41757" w:rsidRPr="00517DEC">
                    <w:rPr>
                      <w:lang w:val="kk-KZ"/>
                    </w:rPr>
                    <w:t>;</w:t>
                  </w:r>
                </w:p>
                <w:p w14:paraId="4CA3D0F6" w14:textId="725F9DA9" w:rsidR="00B41757" w:rsidRPr="00517DEC" w:rsidRDefault="00B41757" w:rsidP="00947500">
                  <w:pPr>
                    <w:pStyle w:val="ab"/>
                    <w:numPr>
                      <w:ilvl w:val="0"/>
                      <w:numId w:val="10"/>
                    </w:numPr>
                    <w:ind w:left="0" w:firstLine="0"/>
                    <w:jc w:val="both"/>
                    <w:rPr>
                      <w:lang w:val="kk-KZ"/>
                    </w:rPr>
                  </w:pPr>
                  <w:r w:rsidRPr="00517DEC">
                    <w:rPr>
                      <w:lang w:val="kk-KZ"/>
                    </w:rPr>
                    <w:t>мерзімі өткен</w:t>
                  </w:r>
                  <w:r w:rsidR="005D7CEC" w:rsidRPr="00517DEC">
                    <w:rPr>
                      <w:lang w:val="kk-KZ"/>
                    </w:rPr>
                    <w:t xml:space="preserve"> негізгі борышты және (немесе) С</w:t>
                  </w:r>
                  <w:r w:rsidRPr="00517DEC">
                    <w:rPr>
                      <w:lang w:val="kk-KZ"/>
                    </w:rPr>
                    <w:t>ыйақыны кешіруге, тұрақсыздық айыбының (айыппұлдың, өсімпұлдың), банктік қарызға қызмет көрсетуге байланысты комиссиялар мен өзге де төлемдердің күшін жоюға;</w:t>
                  </w:r>
                </w:p>
                <w:p w14:paraId="27A1113A" w14:textId="0C881339" w:rsidR="00B41757" w:rsidRPr="00517DEC" w:rsidRDefault="005D7CEC" w:rsidP="00947500">
                  <w:pPr>
                    <w:pStyle w:val="ab"/>
                    <w:numPr>
                      <w:ilvl w:val="0"/>
                      <w:numId w:val="10"/>
                    </w:numPr>
                    <w:ind w:left="0" w:firstLine="0"/>
                    <w:jc w:val="both"/>
                    <w:rPr>
                      <w:lang w:val="kk-KZ"/>
                    </w:rPr>
                  </w:pPr>
                  <w:r w:rsidRPr="00517DEC">
                    <w:rPr>
                      <w:lang w:val="kk-KZ"/>
                    </w:rPr>
                    <w:t>Банкке кепіл беру жолымен Ш</w:t>
                  </w:r>
                  <w:r w:rsidR="00B41757" w:rsidRPr="00517DEC">
                    <w:rPr>
                      <w:lang w:val="kk-KZ"/>
                    </w:rPr>
                    <w:t>арт бойынша міндеттемені орындаудың орнына бас тарту ұсыну</w:t>
                  </w:r>
                  <w:r w:rsidRPr="00517DEC">
                    <w:rPr>
                      <w:lang w:val="kk-KZ"/>
                    </w:rPr>
                    <w:t xml:space="preserve"> бойынша</w:t>
                  </w:r>
                  <w:r w:rsidR="00B41757" w:rsidRPr="00517DEC">
                    <w:rPr>
                      <w:lang w:val="kk-KZ"/>
                    </w:rPr>
                    <w:t>.</w:t>
                  </w:r>
                </w:p>
                <w:p w14:paraId="26117300" w14:textId="7B45D4C1" w:rsidR="007C7C3D" w:rsidRPr="00517DEC" w:rsidRDefault="007C7C3D" w:rsidP="007C7C3D">
                  <w:pPr>
                    <w:pStyle w:val="ab"/>
                    <w:ind w:left="0"/>
                    <w:jc w:val="both"/>
                    <w:rPr>
                      <w:lang w:val="kk-KZ"/>
                    </w:rPr>
                  </w:pPr>
                  <w:r w:rsidRPr="00517DEC">
                    <w:rPr>
                      <w:lang w:val="kk-KZ"/>
                    </w:rPr>
                    <w:t>3.10. Банктің 4.</w:t>
                  </w:r>
                  <w:r w:rsidR="006A51D1" w:rsidRPr="00517DEC">
                    <w:rPr>
                      <w:lang w:val="kk-KZ"/>
                    </w:rPr>
                    <w:t>21</w:t>
                  </w:r>
                  <w:r w:rsidRPr="00517DEC">
                    <w:rPr>
                      <w:lang w:val="kk-KZ"/>
                    </w:rPr>
                    <w:t>-тармағында көзделген шешімін алған күннен бастап 15 (он бес) күнтізбелік күн ішінде Келісімге қол қойылған немесе Шарттың талаптарын өзгерту туралы өзара қолайлы шешімге қол жеткізілмеген жағдайда бір мезгілде Банкті хабардар ете отырып, банк омбудсманына жүгінуге құқығы бар</w:t>
                  </w:r>
                </w:p>
                <w:p w14:paraId="3C9DFC65" w14:textId="0806EA39" w:rsidR="005D7CEC" w:rsidRPr="00517DEC" w:rsidRDefault="005D7CEC" w:rsidP="00947500">
                  <w:pPr>
                    <w:pStyle w:val="ab"/>
                    <w:shd w:val="clear" w:color="auto" w:fill="FFFFFF" w:themeFill="background1"/>
                    <w:ind w:left="0"/>
                    <w:jc w:val="both"/>
                    <w:rPr>
                      <w:b/>
                      <w:lang w:val="kk-KZ"/>
                    </w:rPr>
                  </w:pPr>
                  <w:r w:rsidRPr="00517DEC">
                    <w:rPr>
                      <w:b/>
                      <w:lang w:val="kk-KZ"/>
                    </w:rPr>
                    <w:t>Қарыз алушы міндеттенеді</w:t>
                  </w:r>
                  <w:r w:rsidR="0049688E" w:rsidRPr="00517DEC">
                    <w:rPr>
                      <w:b/>
                      <w:lang w:val="kk-KZ"/>
                    </w:rPr>
                    <w:t>:</w:t>
                  </w:r>
                </w:p>
                <w:p w14:paraId="000B63B4" w14:textId="1B2044F5" w:rsidR="005D7CEC" w:rsidRPr="00517DEC" w:rsidRDefault="005D7CEC" w:rsidP="00947500">
                  <w:pPr>
                    <w:shd w:val="clear" w:color="auto" w:fill="FFFFFF" w:themeFill="background1"/>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3.1</w:t>
                  </w:r>
                  <w:r w:rsidR="007C7C3D" w:rsidRPr="00517DEC">
                    <w:rPr>
                      <w:rFonts w:ascii="Times New Roman" w:hAnsi="Times New Roman" w:cs="Times New Roman"/>
                      <w:sz w:val="24"/>
                      <w:szCs w:val="24"/>
                      <w:lang w:val="kk-KZ"/>
                    </w:rPr>
                    <w:t>1</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Осы Шарттың талаптарына сәйкес негізгі борыш сомасын қайтаруға және Сыйақы төлеу есебіне Банкке төлемдерді уақтында және толық көлемде төлеуге.</w:t>
                  </w:r>
                </w:p>
                <w:p w14:paraId="4FFCAD88" w14:textId="2C9483A4" w:rsidR="005D7CEC" w:rsidRPr="00517DEC" w:rsidRDefault="005D7CEC" w:rsidP="00947500">
                  <w:pPr>
                    <w:shd w:val="clear" w:color="auto" w:fill="FFFFFF" w:themeFill="background1"/>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w:t>
                  </w:r>
                  <w:r w:rsidR="00D311EF" w:rsidRPr="00517DEC">
                    <w:rPr>
                      <w:rFonts w:ascii="Times New Roman" w:hAnsi="Times New Roman" w:cs="Times New Roman"/>
                      <w:sz w:val="24"/>
                      <w:szCs w:val="24"/>
                      <w:lang w:val="kk-KZ"/>
                    </w:rPr>
                    <w:t>1</w:t>
                  </w:r>
                  <w:r w:rsidR="007C7C3D" w:rsidRPr="00517DEC">
                    <w:rPr>
                      <w:rFonts w:ascii="Times New Roman" w:hAnsi="Times New Roman" w:cs="Times New Roman"/>
                      <w:sz w:val="24"/>
                      <w:szCs w:val="24"/>
                      <w:lang w:val="kk-KZ"/>
                    </w:rPr>
                    <w:t>2</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Қарызды тек осы Шартта көрсетілген мақсаттарға ғана пайдалануға.</w:t>
                  </w:r>
                </w:p>
                <w:p w14:paraId="2B9A1CA4" w14:textId="66AB8042" w:rsidR="005D7CEC" w:rsidRPr="00517DEC" w:rsidRDefault="005D7CEC" w:rsidP="00947500">
                  <w:pPr>
                    <w:shd w:val="clear" w:color="auto" w:fill="FFFFFF" w:themeFill="background1"/>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w:t>
                  </w:r>
                  <w:r w:rsidR="00D311EF" w:rsidRPr="00517DEC">
                    <w:rPr>
                      <w:rFonts w:ascii="Times New Roman" w:hAnsi="Times New Roman" w:cs="Times New Roman"/>
                      <w:sz w:val="24"/>
                      <w:szCs w:val="24"/>
                      <w:lang w:val="kk-KZ"/>
                    </w:rPr>
                    <w:t>1</w:t>
                  </w:r>
                  <w:r w:rsidR="007C7C3D" w:rsidRPr="00517DEC">
                    <w:rPr>
                      <w:rFonts w:ascii="Times New Roman" w:hAnsi="Times New Roman" w:cs="Times New Roman"/>
                      <w:sz w:val="24"/>
                      <w:szCs w:val="24"/>
                      <w:lang w:val="kk-KZ"/>
                    </w:rPr>
                    <w:t>3</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Банктің талабы бойынша Қарыз алушының осы Шарт бойынша міндеттемелерін бұзуына немесе орындамауына байланысты Банк шеккен шығындарды осындай талапта көрсетілген мерзімде және тәртіппен төлеуге.</w:t>
                  </w:r>
                </w:p>
                <w:p w14:paraId="13E882FD" w14:textId="10B1FDEA" w:rsidR="005D7CEC" w:rsidRPr="00517DEC" w:rsidRDefault="005D7CEC" w:rsidP="00947500">
                  <w:pPr>
                    <w:pStyle w:val="ab"/>
                    <w:shd w:val="clear" w:color="auto" w:fill="FFFFFF" w:themeFill="background1"/>
                    <w:ind w:left="0"/>
                    <w:jc w:val="both"/>
                    <w:rPr>
                      <w:lang w:val="kk-KZ"/>
                    </w:rPr>
                  </w:pPr>
                  <w:r w:rsidRPr="00517DEC">
                    <w:rPr>
                      <w:lang w:val="kk-KZ"/>
                    </w:rPr>
                    <w:t>3.</w:t>
                  </w:r>
                  <w:r w:rsidR="00D311EF" w:rsidRPr="00517DEC">
                    <w:rPr>
                      <w:lang w:val="kk-KZ"/>
                    </w:rPr>
                    <w:t>1</w:t>
                  </w:r>
                  <w:r w:rsidR="007C7C3D" w:rsidRPr="00517DEC">
                    <w:rPr>
                      <w:lang w:val="kk-KZ"/>
                    </w:rPr>
                    <w:t>4</w:t>
                  </w:r>
                  <w:r w:rsidRPr="00517DEC">
                    <w:rPr>
                      <w:lang w:val="kk-KZ"/>
                    </w:rPr>
                    <w:t xml:space="preserve">. </w:t>
                  </w:r>
                  <w:r w:rsidR="00A477D8" w:rsidRPr="00517DEC">
                    <w:rPr>
                      <w:lang w:val="kk-KZ"/>
                    </w:rPr>
                    <w:tab/>
                  </w:r>
                  <w:r w:rsidRPr="00517DEC">
                    <w:rPr>
                      <w:lang w:val="kk-KZ"/>
                    </w:rPr>
                    <w:t>Банктің талабы бойынша Қарыз алушының осы Шарт бойынша міндеттемелерді бұзуына немесе орындамауына байланысты Банкте туындаған залалды осындай талапта көрсетілген мерзімде және тәртіппен өтеу</w:t>
                  </w:r>
                  <w:r w:rsidR="004372A8" w:rsidRPr="00517DEC">
                    <w:rPr>
                      <w:lang w:val="kk-KZ"/>
                    </w:rPr>
                    <w:t>ге</w:t>
                  </w:r>
                  <w:r w:rsidRPr="00517DEC">
                    <w:rPr>
                      <w:lang w:val="kk-KZ"/>
                    </w:rPr>
                    <w:t>.</w:t>
                  </w:r>
                </w:p>
                <w:p w14:paraId="2D779276" w14:textId="5A4DD1E1" w:rsidR="005D7CEC" w:rsidRPr="00517DEC" w:rsidRDefault="005D7CE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w:t>
                  </w:r>
                  <w:r w:rsidR="00D311EF" w:rsidRPr="00517DEC">
                    <w:rPr>
                      <w:rFonts w:ascii="Times New Roman" w:hAnsi="Times New Roman" w:cs="Times New Roman"/>
                      <w:sz w:val="24"/>
                      <w:szCs w:val="24"/>
                      <w:lang w:val="kk-KZ"/>
                    </w:rPr>
                    <w:t>1</w:t>
                  </w:r>
                  <w:r w:rsidR="007C7C3D" w:rsidRPr="00517DEC">
                    <w:rPr>
                      <w:rFonts w:ascii="Times New Roman" w:hAnsi="Times New Roman" w:cs="Times New Roman"/>
                      <w:sz w:val="24"/>
                      <w:szCs w:val="24"/>
                      <w:lang w:val="kk-KZ"/>
                    </w:rPr>
                    <w:t>5</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Банкке Қарыз беруге және оған қызмет көрсетуге байланысты алынуға жататын комиссиялар мен өзге де төлемдерді Өтінімде көзделген және айқындалатын мөлшерде төлеуге.</w:t>
                  </w:r>
                </w:p>
                <w:p w14:paraId="5F3A87FD" w14:textId="30D104B8" w:rsidR="005D7CEC" w:rsidRPr="00517DEC" w:rsidRDefault="005D7CE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w:t>
                  </w:r>
                  <w:r w:rsidR="00D311EF" w:rsidRPr="00517DEC">
                    <w:rPr>
                      <w:rFonts w:ascii="Times New Roman" w:hAnsi="Times New Roman" w:cs="Times New Roman"/>
                      <w:sz w:val="24"/>
                      <w:szCs w:val="24"/>
                      <w:lang w:val="kk-KZ"/>
                    </w:rPr>
                    <w:t>1</w:t>
                  </w:r>
                  <w:r w:rsidR="007C7C3D" w:rsidRPr="00517DEC">
                    <w:rPr>
                      <w:rFonts w:ascii="Times New Roman" w:hAnsi="Times New Roman" w:cs="Times New Roman"/>
                      <w:sz w:val="24"/>
                      <w:szCs w:val="24"/>
                      <w:lang w:val="kk-KZ"/>
                    </w:rPr>
                    <w:t>6</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Банкке Кепілдің жай-күйін тексеру үшін қажетті құжаттарды/ақпаратты беруге.</w:t>
                  </w:r>
                </w:p>
                <w:p w14:paraId="637FEDEB" w14:textId="17DA77AA" w:rsidR="005D7CEC" w:rsidRPr="00517DEC" w:rsidRDefault="005D7CE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w:t>
                  </w:r>
                  <w:r w:rsidR="00D311EF" w:rsidRPr="00517DEC">
                    <w:rPr>
                      <w:rFonts w:ascii="Times New Roman" w:hAnsi="Times New Roman" w:cs="Times New Roman"/>
                      <w:sz w:val="24"/>
                      <w:szCs w:val="24"/>
                      <w:lang w:val="kk-KZ"/>
                    </w:rPr>
                    <w:t>1</w:t>
                  </w:r>
                  <w:r w:rsidR="007C7C3D" w:rsidRPr="00517DEC">
                    <w:rPr>
                      <w:rFonts w:ascii="Times New Roman" w:hAnsi="Times New Roman" w:cs="Times New Roman"/>
                      <w:sz w:val="24"/>
                      <w:szCs w:val="24"/>
                      <w:lang w:val="kk-KZ"/>
                    </w:rPr>
                    <w:t>7</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Банк қызметкерлерінің оның жай-күйін тексеру мақсатында жүргізілетін Кепілді қарауына кедергі келтірмеуге.</w:t>
                  </w:r>
                </w:p>
                <w:p w14:paraId="557C53AA" w14:textId="71BF438D" w:rsidR="005D7CEC" w:rsidRPr="00517DEC" w:rsidRDefault="005D7CE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w:t>
                  </w:r>
                  <w:r w:rsidR="00D311EF" w:rsidRPr="00517DEC">
                    <w:rPr>
                      <w:rFonts w:ascii="Times New Roman" w:hAnsi="Times New Roman" w:cs="Times New Roman"/>
                      <w:sz w:val="24"/>
                      <w:szCs w:val="24"/>
                      <w:lang w:val="kk-KZ"/>
                    </w:rPr>
                    <w:t>1</w:t>
                  </w:r>
                  <w:r w:rsidR="007C7C3D" w:rsidRPr="00517DEC">
                    <w:rPr>
                      <w:rFonts w:ascii="Times New Roman" w:hAnsi="Times New Roman" w:cs="Times New Roman"/>
                      <w:sz w:val="24"/>
                      <w:szCs w:val="24"/>
                      <w:lang w:val="kk-KZ"/>
                    </w:rPr>
                    <w:t>8</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Банктің алдын ала жазбаша келісімінсіз кепіл шарттарын жасамауға немесе өз активтеріне, мүлкіне, осы және болашақ табыстарына қатысты қандай да бір ауыртпалық жасамауға, басқа қарыздар алмауға, қарыздар, кепілдіктер бермеуге, осы Шарттың қолданылу мерзімі ішінде ұқсас заңды негізде өзге де мәмілелер жасамауға.</w:t>
                  </w:r>
                </w:p>
                <w:p w14:paraId="55AF9502" w14:textId="04DB6414" w:rsidR="005D7CEC" w:rsidRPr="00517DEC" w:rsidRDefault="005D7CE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w:t>
                  </w:r>
                  <w:r w:rsidR="00D311EF" w:rsidRPr="00517DEC">
                    <w:rPr>
                      <w:rFonts w:ascii="Times New Roman" w:hAnsi="Times New Roman" w:cs="Times New Roman"/>
                      <w:sz w:val="24"/>
                      <w:szCs w:val="24"/>
                      <w:lang w:val="kk-KZ"/>
                    </w:rPr>
                    <w:t>1</w:t>
                  </w:r>
                  <w:r w:rsidR="007C7C3D" w:rsidRPr="00517DEC">
                    <w:rPr>
                      <w:rFonts w:ascii="Times New Roman" w:hAnsi="Times New Roman" w:cs="Times New Roman"/>
                      <w:sz w:val="24"/>
                      <w:szCs w:val="24"/>
                      <w:lang w:val="kk-KZ"/>
                    </w:rPr>
                    <w:t>9</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Банктік деректемелер, сондай-ақ Өтінімде көрсетілген заңды немесе пошталық мекенжай және өзге де мәліметтер өзгерген жағдайда 5 (бес) жұмыс күні ішінде Банкке жаңа мәліметтерді жазбаша хабарлауға.</w:t>
                  </w:r>
                </w:p>
                <w:p w14:paraId="4BF44877" w14:textId="14E6DE2C" w:rsidR="005D7CEC" w:rsidRPr="00517DEC" w:rsidRDefault="005D7CE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w:t>
                  </w:r>
                  <w:r w:rsidR="007C7C3D" w:rsidRPr="00517DEC">
                    <w:rPr>
                      <w:rFonts w:ascii="Times New Roman" w:hAnsi="Times New Roman" w:cs="Times New Roman"/>
                      <w:sz w:val="24"/>
                      <w:szCs w:val="24"/>
                      <w:lang w:val="kk-KZ"/>
                    </w:rPr>
                    <w:t>20</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 xml:space="preserve">Үш жұмыс күні ішінде жазбаша немесе Шартта көзделген байланыс арналары арқылы Банкке шарт жасасу кезінде ұсынылған өз деректерінің өзгергені туралы, оның ішінде: ТАӘ, жеке басты куәландыратын құжаттардың, ЖСН, үй телефонының нөмірінің, телефон нөмірінің, жұмыс телефонының нөмірінің, жұмыс орнының (табыс көзінің) өзгергені, дара кәсіпкер мәртебесін иемденгені туралы, сондай-ақ </w:t>
                  </w:r>
                  <w:r w:rsidR="006D1371" w:rsidRPr="00517DEC">
                    <w:rPr>
                      <w:rFonts w:ascii="Times New Roman" w:hAnsi="Times New Roman" w:cs="Times New Roman"/>
                      <w:sz w:val="24"/>
                      <w:szCs w:val="24"/>
                      <w:lang w:val="kk-KZ"/>
                    </w:rPr>
                    <w:t>Қ</w:t>
                  </w:r>
                  <w:r w:rsidRPr="00517DEC">
                    <w:rPr>
                      <w:rFonts w:ascii="Times New Roman" w:hAnsi="Times New Roman" w:cs="Times New Roman"/>
                      <w:sz w:val="24"/>
                      <w:szCs w:val="24"/>
                      <w:lang w:val="kk-KZ"/>
                    </w:rPr>
                    <w:t>арыз</w:t>
                  </w:r>
                  <w:r w:rsidR="006D1371" w:rsidRPr="00517DEC">
                    <w:rPr>
                      <w:rFonts w:ascii="Times New Roman" w:hAnsi="Times New Roman" w:cs="Times New Roman"/>
                      <w:sz w:val="24"/>
                      <w:szCs w:val="24"/>
                      <w:lang w:val="kk-KZ"/>
                    </w:rPr>
                    <w:t xml:space="preserve"> алушының қарызды қайтару және Сыйақы төлеу және/немесе Қ</w:t>
                  </w:r>
                  <w:r w:rsidRPr="00517DEC">
                    <w:rPr>
                      <w:rFonts w:ascii="Times New Roman" w:hAnsi="Times New Roman" w:cs="Times New Roman"/>
                      <w:sz w:val="24"/>
                      <w:szCs w:val="24"/>
                      <w:lang w:val="kk-KZ"/>
                    </w:rPr>
                    <w:t>арыз алушыны сәйкестендіру қабілетіне әсер етуі мүмкін кез келген мән-жайлар</w:t>
                  </w:r>
                  <w:r w:rsidR="006D1371" w:rsidRPr="00517DEC">
                    <w:rPr>
                      <w:rFonts w:ascii="Times New Roman" w:hAnsi="Times New Roman" w:cs="Times New Roman"/>
                      <w:sz w:val="24"/>
                      <w:szCs w:val="24"/>
                      <w:lang w:val="kk-KZ"/>
                    </w:rPr>
                    <w:t>ды хабарлауға.</w:t>
                  </w:r>
                </w:p>
                <w:p w14:paraId="77B68BB1" w14:textId="355BEB9E" w:rsidR="005D7CEC" w:rsidRPr="00517DEC" w:rsidRDefault="005D7CEC" w:rsidP="00947500">
                  <w:pPr>
                    <w:pStyle w:val="ab"/>
                    <w:ind w:left="0"/>
                    <w:jc w:val="both"/>
                    <w:rPr>
                      <w:lang w:val="kk-KZ"/>
                    </w:rPr>
                  </w:pPr>
                  <w:r w:rsidRPr="00517DEC">
                    <w:rPr>
                      <w:lang w:val="kk-KZ"/>
                    </w:rPr>
                    <w:t>3.</w:t>
                  </w:r>
                  <w:r w:rsidR="007C7C3D" w:rsidRPr="00517DEC">
                    <w:rPr>
                      <w:lang w:val="kk-KZ"/>
                    </w:rPr>
                    <w:t>21</w:t>
                  </w:r>
                  <w:r w:rsidRPr="00517DEC">
                    <w:rPr>
                      <w:lang w:val="kk-KZ"/>
                    </w:rPr>
                    <w:t xml:space="preserve">. </w:t>
                  </w:r>
                  <w:r w:rsidR="00A477D8" w:rsidRPr="00517DEC">
                    <w:rPr>
                      <w:lang w:val="kk-KZ"/>
                    </w:rPr>
                    <w:tab/>
                  </w:r>
                  <w:r w:rsidRPr="00517DEC">
                    <w:rPr>
                      <w:lang w:val="kk-KZ"/>
                    </w:rPr>
                    <w:t xml:space="preserve">Қарыз алушының өтеу кестесіне сәйкес </w:t>
                  </w:r>
                  <w:r w:rsidR="009932AC" w:rsidRPr="00517DEC">
                    <w:rPr>
                      <w:lang w:val="kk-KZ"/>
                    </w:rPr>
                    <w:t>Қ</w:t>
                  </w:r>
                  <w:r w:rsidRPr="00517DEC">
                    <w:rPr>
                      <w:lang w:val="kk-KZ"/>
                    </w:rPr>
                    <w:t xml:space="preserve">арызды өтеу жөніндегі міндеттемелерін орындауына әсер ететін </w:t>
                  </w:r>
                  <w:r w:rsidR="009932AC" w:rsidRPr="00517DEC">
                    <w:rPr>
                      <w:lang w:val="kk-KZ"/>
                    </w:rPr>
                    <w:t>Ш</w:t>
                  </w:r>
                  <w:r w:rsidRPr="00517DEC">
                    <w:rPr>
                      <w:lang w:val="kk-KZ"/>
                    </w:rPr>
                    <w:t>арттың талаптары өзгерген жағдайда Қарыз алушы өтеудің өзекті кестесін алу жөнінде тиісті шаралар қолдануға міндетті.</w:t>
                  </w:r>
                </w:p>
                <w:p w14:paraId="434605DD" w14:textId="7B4E9579" w:rsidR="009932AC" w:rsidRPr="00517DEC" w:rsidRDefault="009932A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w:t>
                  </w:r>
                  <w:r w:rsidR="00D311EF" w:rsidRPr="00517DEC">
                    <w:rPr>
                      <w:rFonts w:ascii="Times New Roman" w:hAnsi="Times New Roman" w:cs="Times New Roman"/>
                      <w:sz w:val="24"/>
                      <w:szCs w:val="24"/>
                      <w:lang w:val="kk-KZ"/>
                    </w:rPr>
                    <w:t>2</w:t>
                  </w:r>
                  <w:r w:rsidR="007C7C3D" w:rsidRPr="00517DEC">
                    <w:rPr>
                      <w:rFonts w:ascii="Times New Roman" w:hAnsi="Times New Roman" w:cs="Times New Roman"/>
                      <w:sz w:val="24"/>
                      <w:szCs w:val="24"/>
                      <w:lang w:val="kk-KZ"/>
                    </w:rPr>
                    <w:t>2</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Негізгі борыш (не оның бір бөлігі) уақтында қайтарылмаған және/немесе Сыйақы төленген жағдайда Банкке осы Шарттың 1.9-тармағы шарттарында айқындалған мөлшерде өсімпұл төлеуге.</w:t>
                  </w:r>
                </w:p>
                <w:p w14:paraId="705BB69D" w14:textId="1481294D" w:rsidR="009932AC" w:rsidRPr="00517DEC" w:rsidRDefault="009932A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3.2</w:t>
                  </w:r>
                  <w:r w:rsidR="007C7C3D" w:rsidRPr="00517DEC">
                    <w:rPr>
                      <w:rFonts w:ascii="Times New Roman" w:hAnsi="Times New Roman" w:cs="Times New Roman"/>
                      <w:sz w:val="24"/>
                      <w:szCs w:val="24"/>
                      <w:lang w:val="kk-KZ"/>
                    </w:rPr>
                    <w:t>3</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 xml:space="preserve">Қарыздың мақсатты пайдаланылуын тексеру үшін </w:t>
                  </w:r>
                  <w:r w:rsidR="0047355A" w:rsidRPr="00517DEC">
                    <w:rPr>
                      <w:rFonts w:ascii="Times New Roman" w:hAnsi="Times New Roman" w:cs="Times New Roman"/>
                      <w:sz w:val="24"/>
                      <w:szCs w:val="24"/>
                      <w:lang w:val="kk-KZ"/>
                    </w:rPr>
                    <w:t>Б</w:t>
                  </w:r>
                  <w:r w:rsidRPr="00517DEC">
                    <w:rPr>
                      <w:rFonts w:ascii="Times New Roman" w:hAnsi="Times New Roman" w:cs="Times New Roman"/>
                      <w:sz w:val="24"/>
                      <w:szCs w:val="24"/>
                      <w:lang w:val="kk-KZ"/>
                    </w:rPr>
                    <w:t>анкке ол сұратқан құжаттарды Банктің сұрауда көрсеткен мерзімде және көлемде бер</w:t>
                  </w:r>
                  <w:r w:rsidR="0047355A" w:rsidRPr="00517DEC">
                    <w:rPr>
                      <w:rFonts w:ascii="Times New Roman" w:hAnsi="Times New Roman" w:cs="Times New Roman"/>
                      <w:sz w:val="24"/>
                      <w:szCs w:val="24"/>
                      <w:lang w:val="kk-KZ"/>
                    </w:rPr>
                    <w:t>уге. Тараптар Қ</w:t>
                  </w:r>
                  <w:r w:rsidRPr="00517DEC">
                    <w:rPr>
                      <w:rFonts w:ascii="Times New Roman" w:hAnsi="Times New Roman" w:cs="Times New Roman"/>
                      <w:sz w:val="24"/>
                      <w:szCs w:val="24"/>
                      <w:lang w:val="kk-KZ"/>
                    </w:rPr>
                    <w:t>арыз алушы</w:t>
                  </w:r>
                  <w:r w:rsidR="0047355A" w:rsidRPr="00517DEC">
                    <w:rPr>
                      <w:rFonts w:ascii="Times New Roman" w:hAnsi="Times New Roman" w:cs="Times New Roman"/>
                      <w:sz w:val="24"/>
                      <w:szCs w:val="24"/>
                      <w:lang w:val="kk-KZ"/>
                    </w:rPr>
                    <w:t>ның осы тармақшада көрсетілген Б</w:t>
                  </w:r>
                  <w:r w:rsidRPr="00517DEC">
                    <w:rPr>
                      <w:rFonts w:ascii="Times New Roman" w:hAnsi="Times New Roman" w:cs="Times New Roman"/>
                      <w:sz w:val="24"/>
                      <w:szCs w:val="24"/>
                      <w:lang w:val="kk-KZ"/>
                    </w:rPr>
                    <w:t xml:space="preserve">анк талабын орындамауы </w:t>
                  </w:r>
                  <w:r w:rsidR="0047355A" w:rsidRPr="00517DEC">
                    <w:rPr>
                      <w:rFonts w:ascii="Times New Roman" w:hAnsi="Times New Roman" w:cs="Times New Roman"/>
                      <w:sz w:val="24"/>
                      <w:szCs w:val="24"/>
                      <w:lang w:val="kk-KZ"/>
                    </w:rPr>
                    <w:t>Қ</w:t>
                  </w:r>
                  <w:r w:rsidRPr="00517DEC">
                    <w:rPr>
                      <w:rFonts w:ascii="Times New Roman" w:hAnsi="Times New Roman" w:cs="Times New Roman"/>
                      <w:sz w:val="24"/>
                      <w:szCs w:val="24"/>
                      <w:lang w:val="kk-KZ"/>
                    </w:rPr>
                    <w:t>арыздың мақсатсыз пайдаланылғанын растайтын факт болып табылады деген келісімге келді.</w:t>
                  </w:r>
                </w:p>
                <w:p w14:paraId="0979A23E" w14:textId="1A34EA18" w:rsidR="009932AC" w:rsidRPr="00517DEC" w:rsidRDefault="009932A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w:t>
                  </w:r>
                  <w:r w:rsidR="00D311EF" w:rsidRPr="00517DEC">
                    <w:rPr>
                      <w:rFonts w:ascii="Times New Roman" w:hAnsi="Times New Roman" w:cs="Times New Roman"/>
                      <w:sz w:val="24"/>
                      <w:szCs w:val="24"/>
                      <w:lang w:val="kk-KZ"/>
                    </w:rPr>
                    <w:t>2</w:t>
                  </w:r>
                  <w:r w:rsidR="007C7C3D" w:rsidRPr="00517DEC">
                    <w:rPr>
                      <w:rFonts w:ascii="Times New Roman" w:hAnsi="Times New Roman" w:cs="Times New Roman"/>
                      <w:sz w:val="24"/>
                      <w:szCs w:val="24"/>
                      <w:lang w:val="kk-KZ"/>
                    </w:rPr>
                    <w:t>4</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Банк қызметкерлерінің талап етуі бойынша кредит</w:t>
                  </w:r>
                  <w:r w:rsidR="0047355A" w:rsidRPr="00517DEC">
                    <w:rPr>
                      <w:rFonts w:ascii="Times New Roman" w:hAnsi="Times New Roman" w:cs="Times New Roman"/>
                      <w:sz w:val="24"/>
                      <w:szCs w:val="24"/>
                      <w:lang w:val="kk-KZ"/>
                    </w:rPr>
                    <w:t xml:space="preserve"> құжатын</w:t>
                  </w:r>
                  <w:r w:rsidRPr="00517DEC">
                    <w:rPr>
                      <w:rFonts w:ascii="Times New Roman" w:hAnsi="Times New Roman" w:cs="Times New Roman"/>
                      <w:sz w:val="24"/>
                      <w:szCs w:val="24"/>
                      <w:lang w:val="kk-KZ"/>
                    </w:rPr>
                    <w:t xml:space="preserve"> тиісті түрде қалыптастыру үшін олар сұраған құжаттарды </w:t>
                  </w:r>
                  <w:r w:rsidR="0047355A" w:rsidRPr="00517DEC">
                    <w:rPr>
                      <w:rFonts w:ascii="Times New Roman" w:hAnsi="Times New Roman" w:cs="Times New Roman"/>
                      <w:sz w:val="24"/>
                      <w:szCs w:val="24"/>
                      <w:lang w:val="kk-KZ"/>
                    </w:rPr>
                    <w:t>Б</w:t>
                  </w:r>
                  <w:r w:rsidRPr="00517DEC">
                    <w:rPr>
                      <w:rFonts w:ascii="Times New Roman" w:hAnsi="Times New Roman" w:cs="Times New Roman"/>
                      <w:sz w:val="24"/>
                      <w:szCs w:val="24"/>
                      <w:lang w:val="kk-KZ"/>
                    </w:rPr>
                    <w:t>анк талапта белгілеген мерзімде беруге.</w:t>
                  </w:r>
                </w:p>
                <w:p w14:paraId="4E40B863" w14:textId="4405AC6C" w:rsidR="005D7CEC" w:rsidRPr="00517DEC" w:rsidRDefault="009932AC" w:rsidP="00947500">
                  <w:pPr>
                    <w:pStyle w:val="ab"/>
                    <w:ind w:left="0"/>
                    <w:jc w:val="both"/>
                    <w:rPr>
                      <w:lang w:val="kk-KZ"/>
                    </w:rPr>
                  </w:pPr>
                  <w:r w:rsidRPr="00517DEC">
                    <w:rPr>
                      <w:lang w:val="kk-KZ"/>
                    </w:rPr>
                    <w:t>3.</w:t>
                  </w:r>
                  <w:r w:rsidR="007C7C3D" w:rsidRPr="00517DEC">
                    <w:rPr>
                      <w:lang w:val="kk-KZ"/>
                    </w:rPr>
                    <w:t>25</w:t>
                  </w:r>
                  <w:r w:rsidRPr="00517DEC">
                    <w:rPr>
                      <w:lang w:val="kk-KZ"/>
                    </w:rPr>
                    <w:t xml:space="preserve">. </w:t>
                  </w:r>
                  <w:r w:rsidR="00A477D8" w:rsidRPr="00517DEC">
                    <w:rPr>
                      <w:lang w:val="kk-KZ"/>
                    </w:rPr>
                    <w:tab/>
                  </w:r>
                  <w:r w:rsidRPr="00517DEC">
                    <w:rPr>
                      <w:lang w:val="kk-KZ"/>
                    </w:rPr>
                    <w:t>Банк осы Шарт бойынша талап ету құқықтарын үшінші тұлғаларға (оның ішінде кепіл шарты бойынша) берген жағдайда Банк көрсеткен мерзімде және шарттарда осы құқықтарды беру үшін барлық қажетті іс-қимылдарды жүргіз</w:t>
                  </w:r>
                  <w:r w:rsidR="0047355A" w:rsidRPr="00517DEC">
                    <w:rPr>
                      <w:lang w:val="kk-KZ"/>
                    </w:rPr>
                    <w:t>уге.</w:t>
                  </w:r>
                </w:p>
                <w:p w14:paraId="7200D8C4" w14:textId="65692396" w:rsidR="0047355A" w:rsidRPr="00517DEC" w:rsidRDefault="00D311EF"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w:t>
                  </w:r>
                  <w:r w:rsidR="007C7C3D" w:rsidRPr="00517DEC">
                    <w:rPr>
                      <w:rFonts w:ascii="Times New Roman" w:hAnsi="Times New Roman" w:cs="Times New Roman"/>
                      <w:sz w:val="24"/>
                      <w:szCs w:val="24"/>
                      <w:lang w:val="kk-KZ"/>
                    </w:rPr>
                    <w:t>26</w:t>
                  </w:r>
                  <w:r w:rsidR="0047355A"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0047355A" w:rsidRPr="00517DEC">
                    <w:rPr>
                      <w:rFonts w:ascii="Times New Roman" w:hAnsi="Times New Roman" w:cs="Times New Roman"/>
                      <w:sz w:val="24"/>
                      <w:szCs w:val="24"/>
                      <w:lang w:val="kk-KZ"/>
                    </w:rPr>
                    <w:t>Қазақстан Республикасының заңнама актілерінде және/немесе Тараптардың келісімінде белгіленген жағдайларды қоспағанда осы Шарт бойынша қаржылық міндеттемелерді Шарт жасасылған сәтте бар немесе болашақта туындайтын барлық басқа қаржылық міндеттемелерге қатысты бірінші кезектегі тәртіппен орындауды жүргізуге.</w:t>
                  </w:r>
                </w:p>
                <w:p w14:paraId="2588C653" w14:textId="66F3418D" w:rsidR="0047355A" w:rsidRPr="00517DEC" w:rsidRDefault="0047355A"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3.</w:t>
                  </w:r>
                  <w:r w:rsidR="007C7C3D" w:rsidRPr="00517DEC">
                    <w:rPr>
                      <w:rFonts w:ascii="Times New Roman" w:hAnsi="Times New Roman" w:cs="Times New Roman"/>
                      <w:sz w:val="24"/>
                      <w:szCs w:val="24"/>
                      <w:lang w:val="kk-KZ"/>
                    </w:rPr>
                    <w:t>27</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Банктен алынған талапта немесе Кепіл шартында көрсетілген мерзімде және талаптарда Банктің талап етуі бойынша кепілді сақтандыруға.</w:t>
                  </w:r>
                </w:p>
                <w:p w14:paraId="561B955E" w14:textId="5D39EA16" w:rsidR="009932AC" w:rsidRPr="00517DEC" w:rsidRDefault="0047355A" w:rsidP="00947500">
                  <w:pPr>
                    <w:pStyle w:val="ab"/>
                    <w:ind w:left="0"/>
                    <w:jc w:val="both"/>
                    <w:rPr>
                      <w:lang w:val="kk-KZ"/>
                    </w:rPr>
                  </w:pPr>
                  <w:r w:rsidRPr="00517DEC">
                    <w:rPr>
                      <w:lang w:val="kk-KZ"/>
                    </w:rPr>
                    <w:t>3.</w:t>
                  </w:r>
                  <w:r w:rsidR="007C7C3D" w:rsidRPr="00517DEC">
                    <w:rPr>
                      <w:lang w:val="kk-KZ"/>
                    </w:rPr>
                    <w:t>28</w:t>
                  </w:r>
                  <w:r w:rsidRPr="00517DEC">
                    <w:rPr>
                      <w:lang w:val="kk-KZ"/>
                    </w:rPr>
                    <w:t xml:space="preserve">. </w:t>
                  </w:r>
                  <w:r w:rsidR="00A477D8" w:rsidRPr="00517DEC">
                    <w:rPr>
                      <w:lang w:val="kk-KZ"/>
                    </w:rPr>
                    <w:tab/>
                  </w:r>
                  <w:r w:rsidRPr="00517DEC">
                    <w:rPr>
                      <w:lang w:val="kk-KZ"/>
                    </w:rPr>
                    <w:t>Банк алдындағы міндеттемелер толық орындалған жағдайда дербес және өз есебінен мемлекеттік уәкілетті органдарда Кепіл шарттарының негізінде тіркелген кепіл ауыртпалығын алуды жүргізуге.</w:t>
                  </w:r>
                </w:p>
                <w:p w14:paraId="5382B362" w14:textId="5828A306" w:rsidR="00272DDF" w:rsidRPr="00517DEC" w:rsidRDefault="00272DDF" w:rsidP="00947500">
                  <w:pPr>
                    <w:pStyle w:val="ab"/>
                    <w:ind w:left="0"/>
                    <w:jc w:val="both"/>
                    <w:rPr>
                      <w:lang w:val="kk-KZ"/>
                    </w:rPr>
                  </w:pPr>
                  <w:r w:rsidRPr="00517DEC">
                    <w:rPr>
                      <w:i/>
                      <w:iCs/>
                      <w:lang w:val="kk-KZ"/>
                    </w:rPr>
                    <w:t>(3.29., 3.30 және 3.31. тармақтар Қарыз алушы үшін кредит беру бағдарламасына/Банктің уәкілетті органының шешіміне сәйкес және жағдайларда қолданылады</w:t>
                  </w:r>
                  <w:r w:rsidRPr="00517DEC">
                    <w:rPr>
                      <w:i/>
                      <w:lang w:val="kk-KZ"/>
                    </w:rPr>
                    <w:t>)</w:t>
                  </w:r>
                </w:p>
                <w:p w14:paraId="46A6FA43" w14:textId="5CCFF490" w:rsidR="006A51D1" w:rsidRPr="00517DEC" w:rsidRDefault="006A51D1" w:rsidP="00947500">
                  <w:pPr>
                    <w:pStyle w:val="ab"/>
                    <w:ind w:left="0"/>
                    <w:jc w:val="both"/>
                    <w:rPr>
                      <w:lang w:val="kk-KZ"/>
                    </w:rPr>
                  </w:pPr>
                  <w:r w:rsidRPr="00517DEC">
                    <w:rPr>
                      <w:lang w:val="kk-KZ"/>
                    </w:rPr>
                    <w:t>3.29. Өтініштің 6.2-тармағында белгіленген сыйақы мөлшерлемесі қолданылған кезеңде Қарыз алушының Банкте ашылған банктік шотына (бұдан әрі – Банктік шот) жалақының есептелуін қамтамасыз ету.</w:t>
                  </w:r>
                </w:p>
                <w:p w14:paraId="08E26AD9" w14:textId="4ECA6AE3" w:rsidR="006A51D1" w:rsidRPr="00517DEC" w:rsidRDefault="006A51D1" w:rsidP="00947500">
                  <w:pPr>
                    <w:pStyle w:val="ab"/>
                    <w:ind w:left="0"/>
                    <w:jc w:val="both"/>
                    <w:rPr>
                      <w:lang w:val="kk-KZ"/>
                    </w:rPr>
                  </w:pPr>
                  <w:r w:rsidRPr="00517DEC">
                    <w:rPr>
                      <w:lang w:val="kk-KZ"/>
                    </w:rPr>
                    <w:t>3.30. Жұмыс берушімен еңбек шарты бұзылған сәттен бастап күнтізбелік 15 (он бес) күн ішінде бұл туралы Банкке жазбаша хабарлау.</w:t>
                  </w:r>
                </w:p>
                <w:p w14:paraId="53705FF0" w14:textId="11713161" w:rsidR="006A51D1" w:rsidRPr="00517DEC" w:rsidRDefault="006A51D1" w:rsidP="00947500">
                  <w:pPr>
                    <w:pStyle w:val="ab"/>
                    <w:ind w:left="0"/>
                    <w:jc w:val="both"/>
                    <w:rPr>
                      <w:lang w:val="kk-KZ"/>
                    </w:rPr>
                  </w:pPr>
                  <w:r w:rsidRPr="00517DEC">
                    <w:rPr>
                      <w:lang w:val="kk-KZ"/>
                    </w:rPr>
                    <w:t>3.31. Өтініштің 6.3-тармағында көрсетілген жағдайлар басталған кезде ақпараттандыру объектілері арқылы жаңа Өтеу кестесімен танысу.</w:t>
                  </w:r>
                </w:p>
                <w:p w14:paraId="7B3E1315" w14:textId="77777777" w:rsidR="009932AC" w:rsidRPr="00517DEC" w:rsidRDefault="009932AC" w:rsidP="00947500">
                  <w:pPr>
                    <w:pStyle w:val="ab"/>
                    <w:ind w:left="0"/>
                    <w:jc w:val="both"/>
                    <w:rPr>
                      <w:lang w:val="kk-KZ"/>
                    </w:rPr>
                  </w:pPr>
                </w:p>
                <w:p w14:paraId="479925EC" w14:textId="7EFD3BC4" w:rsidR="003D252C" w:rsidRPr="00517DEC" w:rsidRDefault="0049688E" w:rsidP="00947500">
                  <w:pPr>
                    <w:pStyle w:val="21"/>
                    <w:numPr>
                      <w:ilvl w:val="0"/>
                      <w:numId w:val="3"/>
                    </w:numPr>
                    <w:spacing w:after="0" w:line="240" w:lineRule="auto"/>
                    <w:ind w:left="0" w:firstLine="0"/>
                    <w:jc w:val="both"/>
                  </w:pPr>
                  <w:r w:rsidRPr="00517DEC">
                    <w:rPr>
                      <w:b/>
                    </w:rPr>
                    <w:t>БАНК</w:t>
                  </w:r>
                  <w:r w:rsidR="00CD231E" w:rsidRPr="00517DEC">
                    <w:rPr>
                      <w:b/>
                      <w:lang w:val="kk-KZ"/>
                    </w:rPr>
                    <w:t>ТІҢ ҚҰҚЫҚТАРЫ, МІНДЕТТЕМЕЛЕРІ МЕН ШЕКТЕУЛЕРІ</w:t>
                  </w:r>
                </w:p>
                <w:p w14:paraId="59509BFC" w14:textId="3769CA60" w:rsidR="003D252C" w:rsidRPr="00517DEC" w:rsidRDefault="0049688E" w:rsidP="00947500">
                  <w:pPr>
                    <w:pStyle w:val="21"/>
                    <w:spacing w:after="0" w:line="240" w:lineRule="auto"/>
                    <w:jc w:val="both"/>
                    <w:rPr>
                      <w:b/>
                      <w:lang w:val="kk-KZ"/>
                    </w:rPr>
                  </w:pPr>
                  <w:r w:rsidRPr="00517DEC">
                    <w:rPr>
                      <w:b/>
                    </w:rPr>
                    <w:t xml:space="preserve">Банк </w:t>
                  </w:r>
                  <w:r w:rsidR="00CD231E" w:rsidRPr="00517DEC">
                    <w:rPr>
                      <w:b/>
                      <w:lang w:val="kk-KZ"/>
                    </w:rPr>
                    <w:t>құқылы</w:t>
                  </w:r>
                  <w:r w:rsidRPr="00517DEC">
                    <w:rPr>
                      <w:b/>
                    </w:rPr>
                    <w:t>:</w:t>
                  </w:r>
                </w:p>
                <w:p w14:paraId="3B16A8AD" w14:textId="0E5BC08D" w:rsidR="0049688E" w:rsidRPr="00517DEC" w:rsidRDefault="00CD231E" w:rsidP="00947500">
                  <w:pPr>
                    <w:pStyle w:val="21"/>
                    <w:numPr>
                      <w:ilvl w:val="1"/>
                      <w:numId w:val="3"/>
                    </w:numPr>
                    <w:spacing w:after="0" w:line="240" w:lineRule="auto"/>
                    <w:ind w:left="0" w:firstLine="0"/>
                    <w:jc w:val="both"/>
                    <w:rPr>
                      <w:lang w:val="kk-KZ"/>
                    </w:rPr>
                  </w:pPr>
                  <w:r w:rsidRPr="00517DEC">
                    <w:rPr>
                      <w:lang w:val="kk-KZ"/>
                    </w:rPr>
                    <w:t>Кепіл шартында көрсетілген Кепілдің жай-күйін келесі жолдармен тексеруге</w:t>
                  </w:r>
                  <w:r w:rsidR="0049688E" w:rsidRPr="00517DEC">
                    <w:rPr>
                      <w:lang w:val="kk-KZ"/>
                    </w:rPr>
                    <w:t>:</w:t>
                  </w:r>
                </w:p>
                <w:p w14:paraId="6F51D3A1" w14:textId="6E9A0AFB" w:rsidR="0049688E" w:rsidRPr="00517DEC" w:rsidRDefault="006F66D2" w:rsidP="00947500">
                  <w:pPr>
                    <w:pStyle w:val="ab"/>
                    <w:numPr>
                      <w:ilvl w:val="0"/>
                      <w:numId w:val="1"/>
                    </w:numPr>
                    <w:ind w:left="0" w:firstLine="0"/>
                    <w:jc w:val="both"/>
                  </w:pPr>
                  <w:r w:rsidRPr="00517DEC">
                    <w:rPr>
                      <w:lang w:val="kk-KZ"/>
                    </w:rPr>
                    <w:t>оны қараумен</w:t>
                  </w:r>
                  <w:r w:rsidR="0049688E" w:rsidRPr="00517DEC">
                    <w:t>;</w:t>
                  </w:r>
                </w:p>
                <w:p w14:paraId="16E2CE71" w14:textId="590A4BFB" w:rsidR="006E5CB6" w:rsidRPr="00517DEC" w:rsidRDefault="006F66D2" w:rsidP="00947500">
                  <w:pPr>
                    <w:pStyle w:val="ab"/>
                    <w:numPr>
                      <w:ilvl w:val="0"/>
                      <w:numId w:val="1"/>
                    </w:numPr>
                    <w:ind w:left="0" w:firstLine="0"/>
                    <w:jc w:val="both"/>
                  </w:pPr>
                  <w:r w:rsidRPr="00517DEC">
                    <w:rPr>
                      <w:lang w:val="kk-KZ"/>
                    </w:rPr>
                    <w:t>Қ</w:t>
                  </w:r>
                  <w:proofErr w:type="spellStart"/>
                  <w:r w:rsidRPr="00517DEC">
                    <w:t>арыз</w:t>
                  </w:r>
                  <w:proofErr w:type="spellEnd"/>
                  <w:r w:rsidRPr="00517DEC">
                    <w:t xml:space="preserve"> </w:t>
                  </w:r>
                  <w:proofErr w:type="spellStart"/>
                  <w:r w:rsidRPr="00517DEC">
                    <w:t>алушының</w:t>
                  </w:r>
                  <w:proofErr w:type="spellEnd"/>
                  <w:r w:rsidRPr="00517DEC">
                    <w:t xml:space="preserve"> </w:t>
                  </w:r>
                  <w:r w:rsidRPr="00517DEC">
                    <w:rPr>
                      <w:lang w:val="kk-KZ"/>
                    </w:rPr>
                    <w:t>К</w:t>
                  </w:r>
                  <w:proofErr w:type="spellStart"/>
                  <w:r w:rsidRPr="00517DEC">
                    <w:t>епіл</w:t>
                  </w:r>
                  <w:proofErr w:type="spellEnd"/>
                  <w:r w:rsidRPr="00517DEC">
                    <w:t xml:space="preserve"> </w:t>
                  </w:r>
                  <w:proofErr w:type="spellStart"/>
                  <w:r w:rsidRPr="00517DEC">
                    <w:t>бойынша</w:t>
                  </w:r>
                  <w:proofErr w:type="spellEnd"/>
                  <w:r w:rsidRPr="00517DEC">
                    <w:t xml:space="preserve"> </w:t>
                  </w:r>
                  <w:proofErr w:type="spellStart"/>
                  <w:r w:rsidRPr="00517DEC">
                    <w:t>құжаттарды</w:t>
                  </w:r>
                  <w:proofErr w:type="spellEnd"/>
                  <w:r w:rsidRPr="00517DEC">
                    <w:t>/</w:t>
                  </w:r>
                  <w:proofErr w:type="spellStart"/>
                  <w:r w:rsidRPr="00517DEC">
                    <w:t>ақпаратты</w:t>
                  </w:r>
                  <w:proofErr w:type="spellEnd"/>
                  <w:r w:rsidRPr="00517DEC">
                    <w:t xml:space="preserve"> </w:t>
                  </w:r>
                  <w:proofErr w:type="spellStart"/>
                  <w:r w:rsidRPr="00517DEC">
                    <w:t>ұсыну</w:t>
                  </w:r>
                  <w:proofErr w:type="spellEnd"/>
                  <w:r w:rsidRPr="00517DEC">
                    <w:rPr>
                      <w:lang w:val="kk-KZ"/>
                    </w:rPr>
                    <w:t>ды</w:t>
                  </w:r>
                  <w:r w:rsidRPr="00517DEC">
                    <w:t xml:space="preserve"> </w:t>
                  </w:r>
                  <w:proofErr w:type="spellStart"/>
                  <w:r w:rsidRPr="00517DEC">
                    <w:t>талап</w:t>
                  </w:r>
                  <w:proofErr w:type="spellEnd"/>
                  <w:r w:rsidRPr="00517DEC">
                    <w:rPr>
                      <w:lang w:val="kk-KZ"/>
                    </w:rPr>
                    <w:t xml:space="preserve"> ету</w:t>
                  </w:r>
                  <w:r w:rsidR="005E4734" w:rsidRPr="00517DEC">
                    <w:rPr>
                      <w:lang w:val="kk-KZ"/>
                    </w:rPr>
                    <w:t>мен</w:t>
                  </w:r>
                  <w:r w:rsidR="006E5CB6" w:rsidRPr="00517DEC">
                    <w:t>.</w:t>
                  </w:r>
                </w:p>
                <w:p w14:paraId="181C7A05" w14:textId="31114187" w:rsidR="00D55812" w:rsidRPr="00517DEC" w:rsidRDefault="00D55812"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4.2.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Осы Шарт бойынша Қарыз алушының Берешегін өтеу үшін Қазақстан Республикасының заңнамасына сәйкес Қарыз алушының өзге мүлкінен, яғни кепілден басқа, оның ішінде ақшадан өндіріп ал</w:t>
                  </w:r>
                  <w:r w:rsidR="00BA669E" w:rsidRPr="00517DEC">
                    <w:rPr>
                      <w:rFonts w:ascii="Times New Roman" w:hAnsi="Times New Roman" w:cs="Times New Roman"/>
                      <w:sz w:val="24"/>
                      <w:szCs w:val="24"/>
                      <w:lang w:val="kk-KZ"/>
                    </w:rPr>
                    <w:t>уға</w:t>
                  </w:r>
                  <w:r w:rsidRPr="00517DEC">
                    <w:rPr>
                      <w:rFonts w:ascii="Times New Roman" w:hAnsi="Times New Roman" w:cs="Times New Roman"/>
                      <w:sz w:val="24"/>
                      <w:szCs w:val="24"/>
                      <w:lang w:val="kk-KZ"/>
                    </w:rPr>
                    <w:t>.</w:t>
                  </w:r>
                </w:p>
                <w:p w14:paraId="1781D481" w14:textId="5A4BB50C" w:rsidR="00D55812" w:rsidRPr="00517DEC" w:rsidRDefault="00D55812"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4.3.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Қарыз алушыдан осы Шартта көзделген банк қызметтеріне уақтылы ақы төлеуді талап етуге.</w:t>
                  </w:r>
                </w:p>
                <w:p w14:paraId="6AC225AA" w14:textId="51484393" w:rsidR="00D55812" w:rsidRPr="00517DEC" w:rsidRDefault="00D55812"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4.4.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Қарыз алушы</w:t>
                  </w:r>
                  <w:r w:rsidR="00BA669E" w:rsidRPr="00517DEC">
                    <w:rPr>
                      <w:rFonts w:ascii="Times New Roman" w:hAnsi="Times New Roman" w:cs="Times New Roman"/>
                      <w:sz w:val="24"/>
                      <w:szCs w:val="24"/>
                      <w:lang w:val="kk-KZ"/>
                    </w:rPr>
                    <w:t xml:space="preserve"> Қ</w:t>
                  </w:r>
                  <w:r w:rsidRPr="00517DEC">
                    <w:rPr>
                      <w:rFonts w:ascii="Times New Roman" w:hAnsi="Times New Roman" w:cs="Times New Roman"/>
                      <w:sz w:val="24"/>
                      <w:szCs w:val="24"/>
                      <w:lang w:val="kk-KZ"/>
                    </w:rPr>
                    <w:t>арыз сомасын не</w:t>
                  </w:r>
                  <w:r w:rsidR="00BA669E" w:rsidRPr="00517DEC">
                    <w:rPr>
                      <w:rFonts w:ascii="Times New Roman" w:hAnsi="Times New Roman" w:cs="Times New Roman"/>
                      <w:sz w:val="24"/>
                      <w:szCs w:val="24"/>
                      <w:lang w:val="kk-KZ"/>
                    </w:rPr>
                    <w:t>месе</w:t>
                  </w:r>
                  <w:r w:rsidRPr="00517DEC">
                    <w:rPr>
                      <w:rFonts w:ascii="Times New Roman" w:hAnsi="Times New Roman" w:cs="Times New Roman"/>
                      <w:sz w:val="24"/>
                      <w:szCs w:val="24"/>
                      <w:lang w:val="kk-KZ"/>
                    </w:rPr>
                    <w:t xml:space="preserve">оның осы Шарт бойынша белгілі бір бөлігін мерзімінен бұрын қайтарған жағдайда Қарыз алушыдан </w:t>
                  </w:r>
                  <w:r w:rsidR="00BA669E" w:rsidRPr="00517DEC">
                    <w:rPr>
                      <w:rFonts w:ascii="Times New Roman" w:hAnsi="Times New Roman" w:cs="Times New Roman"/>
                      <w:sz w:val="24"/>
                      <w:szCs w:val="24"/>
                      <w:lang w:val="kk-KZ"/>
                    </w:rPr>
                    <w:t>Б</w:t>
                  </w:r>
                  <w:r w:rsidRPr="00517DEC">
                    <w:rPr>
                      <w:rFonts w:ascii="Times New Roman" w:hAnsi="Times New Roman" w:cs="Times New Roman"/>
                      <w:sz w:val="24"/>
                      <w:szCs w:val="24"/>
                      <w:lang w:val="kk-KZ"/>
                    </w:rPr>
                    <w:t xml:space="preserve">анкке тиесілі </w:t>
                  </w:r>
                  <w:r w:rsidR="00BA669E" w:rsidRPr="00517DEC">
                    <w:rPr>
                      <w:rFonts w:ascii="Times New Roman" w:hAnsi="Times New Roman" w:cs="Times New Roman"/>
                      <w:sz w:val="24"/>
                      <w:szCs w:val="24"/>
                      <w:lang w:val="kk-KZ"/>
                    </w:rPr>
                    <w:t>С</w:t>
                  </w:r>
                  <w:r w:rsidRPr="00517DEC">
                    <w:rPr>
                      <w:rFonts w:ascii="Times New Roman" w:hAnsi="Times New Roman" w:cs="Times New Roman"/>
                      <w:sz w:val="24"/>
                      <w:szCs w:val="24"/>
                      <w:lang w:val="kk-KZ"/>
                    </w:rPr>
                    <w:t>ыйақыны төлеуді талап етуге.</w:t>
                  </w:r>
                </w:p>
                <w:p w14:paraId="352BCB91" w14:textId="656054C6" w:rsidR="00D55812" w:rsidRPr="00517DEC" w:rsidRDefault="00D55812"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4.5.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Қарыз алушыдан осы Шарт бойынша оның барлық міндеттерін</w:t>
                  </w:r>
                  <w:r w:rsidR="00BA669E" w:rsidRPr="00517DEC">
                    <w:rPr>
                      <w:rFonts w:ascii="Times New Roman" w:hAnsi="Times New Roman" w:cs="Times New Roman"/>
                      <w:sz w:val="24"/>
                      <w:szCs w:val="24"/>
                      <w:lang w:val="kk-KZ"/>
                    </w:rPr>
                    <w:t xml:space="preserve"> тиіс</w:t>
                  </w:r>
                  <w:r w:rsidR="002609DF" w:rsidRPr="00517DEC">
                    <w:rPr>
                      <w:rFonts w:ascii="Times New Roman" w:hAnsi="Times New Roman" w:cs="Times New Roman"/>
                      <w:sz w:val="24"/>
                      <w:szCs w:val="24"/>
                      <w:lang w:val="kk-KZ"/>
                    </w:rPr>
                    <w:t>т</w:t>
                  </w:r>
                  <w:r w:rsidR="00BA669E" w:rsidRPr="00517DEC">
                    <w:rPr>
                      <w:rFonts w:ascii="Times New Roman" w:hAnsi="Times New Roman" w:cs="Times New Roman"/>
                      <w:sz w:val="24"/>
                      <w:szCs w:val="24"/>
                      <w:lang w:val="kk-KZ"/>
                    </w:rPr>
                    <w:t>і</w:t>
                  </w:r>
                  <w:r w:rsidR="002609DF" w:rsidRPr="00517DEC">
                    <w:rPr>
                      <w:rFonts w:ascii="Times New Roman" w:hAnsi="Times New Roman" w:cs="Times New Roman"/>
                      <w:sz w:val="24"/>
                      <w:szCs w:val="24"/>
                      <w:lang w:val="kk-KZ"/>
                    </w:rPr>
                    <w:t xml:space="preserve"> </w:t>
                  </w:r>
                  <w:r w:rsidR="00BA669E" w:rsidRPr="00517DEC">
                    <w:rPr>
                      <w:rFonts w:ascii="Times New Roman" w:hAnsi="Times New Roman" w:cs="Times New Roman"/>
                      <w:sz w:val="24"/>
                      <w:szCs w:val="24"/>
                      <w:lang w:val="kk-KZ"/>
                    </w:rPr>
                    <w:t>орындауды талап етуге</w:t>
                  </w:r>
                  <w:r w:rsidRPr="00517DEC">
                    <w:rPr>
                      <w:rFonts w:ascii="Times New Roman" w:hAnsi="Times New Roman" w:cs="Times New Roman"/>
                      <w:sz w:val="24"/>
                      <w:szCs w:val="24"/>
                      <w:lang w:val="kk-KZ"/>
                    </w:rPr>
                    <w:t>.</w:t>
                  </w:r>
                </w:p>
                <w:p w14:paraId="16FCEB82" w14:textId="12F12C15" w:rsidR="00CD231E" w:rsidRPr="00517DEC" w:rsidRDefault="00D55812" w:rsidP="00947500">
                  <w:pPr>
                    <w:pStyle w:val="ab"/>
                    <w:ind w:left="0"/>
                    <w:jc w:val="both"/>
                    <w:rPr>
                      <w:lang w:val="kk-KZ"/>
                    </w:rPr>
                  </w:pPr>
                  <w:r w:rsidRPr="00517DEC">
                    <w:rPr>
                      <w:lang w:val="kk-KZ"/>
                    </w:rPr>
                    <w:t xml:space="preserve">4.6. </w:t>
                  </w:r>
                  <w:r w:rsidR="00A477D8" w:rsidRPr="00517DEC">
                    <w:rPr>
                      <w:lang w:val="kk-KZ"/>
                    </w:rPr>
                    <w:tab/>
                  </w:r>
                  <w:r w:rsidRPr="00517DEC">
                    <w:rPr>
                      <w:lang w:val="kk-KZ"/>
                    </w:rPr>
                    <w:t>Қазақстан Республикасының заңнамасына сәйкес Қарыз алушының келісімінсіз осы Шарт бойынша өзінің талап ету құқықтарын толық көлемде не ішінара үшінші тұлғаларға беруге</w:t>
                  </w:r>
                  <w:r w:rsidR="00BA669E" w:rsidRPr="00517DEC">
                    <w:rPr>
                      <w:lang w:val="kk-KZ"/>
                    </w:rPr>
                    <w:t>.</w:t>
                  </w:r>
                </w:p>
                <w:p w14:paraId="0A8EDE02" w14:textId="47D474C9" w:rsidR="00BA669E" w:rsidRPr="00517DEC" w:rsidRDefault="00BA669E" w:rsidP="00947500">
                  <w:pPr>
                    <w:jc w:val="both"/>
                    <w:rPr>
                      <w:rFonts w:ascii="Times New Roman" w:eastAsia="Times New Roman" w:hAnsi="Times New Roman" w:cs="Times New Roman"/>
                      <w:sz w:val="24"/>
                      <w:szCs w:val="24"/>
                      <w:lang w:val="kk-KZ" w:eastAsia="ru-RU"/>
                    </w:rPr>
                  </w:pPr>
                  <w:r w:rsidRPr="00517DEC">
                    <w:rPr>
                      <w:rFonts w:ascii="Times New Roman" w:hAnsi="Times New Roman" w:cs="Times New Roman"/>
                      <w:sz w:val="24"/>
                      <w:szCs w:val="24"/>
                      <w:lang w:val="kk-KZ"/>
                    </w:rPr>
                    <w:t>4.</w:t>
                  </w:r>
                  <w:r w:rsidR="000D4457" w:rsidRPr="00517DEC">
                    <w:rPr>
                      <w:rFonts w:ascii="Times New Roman" w:hAnsi="Times New Roman" w:cs="Times New Roman"/>
                      <w:sz w:val="24"/>
                      <w:szCs w:val="24"/>
                      <w:lang w:val="kk-KZ"/>
                    </w:rPr>
                    <w:t>7</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007C7C3D" w:rsidRPr="00517DEC">
                    <w:rPr>
                      <w:rFonts w:ascii="Times New Roman" w:eastAsia="Times New Roman" w:hAnsi="Times New Roman" w:cs="Times New Roman"/>
                      <w:sz w:val="24"/>
                      <w:szCs w:val="24"/>
                      <w:lang w:val="kk-KZ" w:eastAsia="ru-RU"/>
                    </w:rPr>
                    <w:t>Шарттың талаптарын Қарыз алушы үшін жақсарту үшін біржақты тәртіпте келесі жағдайларда өзгертуге</w:t>
                  </w:r>
                  <w:r w:rsidRPr="00517DEC">
                    <w:rPr>
                      <w:rFonts w:ascii="Times New Roman" w:eastAsia="Times New Roman" w:hAnsi="Times New Roman" w:cs="Times New Roman"/>
                      <w:sz w:val="24"/>
                      <w:szCs w:val="24"/>
                      <w:lang w:val="kk-KZ" w:eastAsia="ru-RU"/>
                    </w:rPr>
                    <w:t>:</w:t>
                  </w:r>
                </w:p>
                <w:p w14:paraId="25E7B245" w14:textId="6449AC9F" w:rsidR="00BA669E" w:rsidRPr="00517DEC" w:rsidRDefault="00BA669E" w:rsidP="00947500">
                  <w:pPr>
                    <w:pStyle w:val="ab"/>
                    <w:numPr>
                      <w:ilvl w:val="0"/>
                      <w:numId w:val="11"/>
                    </w:numPr>
                    <w:ind w:left="0" w:firstLine="0"/>
                    <w:jc w:val="both"/>
                    <w:rPr>
                      <w:lang w:val="kk-KZ"/>
                    </w:rPr>
                  </w:pPr>
                  <w:r w:rsidRPr="00517DEC">
                    <w:rPr>
                      <w:lang w:val="kk-KZ"/>
                    </w:rPr>
                    <w:t>Қарыз қызметіне байланысты қызмет көрсету үшін комиссиялар мен өзге де төлемдерді азайту немесе толық алып тастау жағына қарай өзгеруі;</w:t>
                  </w:r>
                </w:p>
                <w:p w14:paraId="44AEB5BE" w14:textId="6321EFA6" w:rsidR="00BA669E" w:rsidRPr="00517DEC" w:rsidRDefault="00BA669E" w:rsidP="00947500">
                  <w:pPr>
                    <w:pStyle w:val="ab"/>
                    <w:numPr>
                      <w:ilvl w:val="0"/>
                      <w:numId w:val="11"/>
                    </w:numPr>
                    <w:ind w:left="0" w:firstLine="0"/>
                    <w:jc w:val="both"/>
                    <w:rPr>
                      <w:lang w:val="kk-KZ"/>
                    </w:rPr>
                  </w:pPr>
                  <w:r w:rsidRPr="00517DEC">
                    <w:rPr>
                      <w:lang w:val="kk-KZ"/>
                    </w:rPr>
                    <w:t>тұрақсыздық айыбын (айыппұлды, өсімпұлды) азайту немесе толық жою жағына қарай өзгеруі;</w:t>
                  </w:r>
                </w:p>
                <w:p w14:paraId="7D7F0818" w14:textId="5BC5347F" w:rsidR="00BA669E" w:rsidRPr="00517DEC" w:rsidRDefault="00BA669E" w:rsidP="00947500">
                  <w:pPr>
                    <w:pStyle w:val="ab"/>
                    <w:numPr>
                      <w:ilvl w:val="0"/>
                      <w:numId w:val="11"/>
                    </w:numPr>
                    <w:ind w:left="0" w:firstLine="0"/>
                    <w:jc w:val="both"/>
                    <w:rPr>
                      <w:lang w:val="kk-KZ"/>
                    </w:rPr>
                  </w:pPr>
                  <w:r w:rsidRPr="00517DEC">
                    <w:rPr>
                      <w:lang w:val="kk-KZ"/>
                    </w:rPr>
                    <w:t>осы Шарт бойынша Сыйақы мөлшерлемесінің азаю жағына қарай өзгеруі;</w:t>
                  </w:r>
                </w:p>
                <w:p w14:paraId="0D668B44" w14:textId="61E54530" w:rsidR="00BA669E" w:rsidRPr="00517DEC" w:rsidRDefault="00BA669E" w:rsidP="00947500">
                  <w:pPr>
                    <w:pStyle w:val="ab"/>
                    <w:numPr>
                      <w:ilvl w:val="0"/>
                      <w:numId w:val="11"/>
                    </w:numPr>
                    <w:ind w:left="0" w:firstLine="0"/>
                    <w:jc w:val="both"/>
                    <w:rPr>
                      <w:lang w:val="kk-KZ"/>
                    </w:rPr>
                  </w:pPr>
                  <w:r w:rsidRPr="00517DEC">
                    <w:rPr>
                      <w:lang w:val="kk-KZ"/>
                    </w:rPr>
                    <w:t>осы Шарт бойынша төлемдерді кейінге қалдыру және (немесе) бөліп төлеу.</w:t>
                  </w:r>
                </w:p>
                <w:p w14:paraId="31F95DA3" w14:textId="098D6C1B" w:rsidR="00BA669E" w:rsidRPr="00517DEC" w:rsidRDefault="00BA669E"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w:t>
                  </w:r>
                  <w:r w:rsidR="000D4457" w:rsidRPr="00517DEC">
                    <w:rPr>
                      <w:rFonts w:ascii="Times New Roman" w:hAnsi="Times New Roman" w:cs="Times New Roman"/>
                      <w:sz w:val="24"/>
                      <w:szCs w:val="24"/>
                      <w:lang w:val="kk-KZ"/>
                    </w:rPr>
                    <w:t>8</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Қарыз алушы Шар</w:t>
                  </w:r>
                  <w:r w:rsidR="0091482C" w:rsidRPr="00517DEC">
                    <w:rPr>
                      <w:rFonts w:ascii="Times New Roman" w:hAnsi="Times New Roman" w:cs="Times New Roman"/>
                      <w:sz w:val="24"/>
                      <w:szCs w:val="24"/>
                      <w:lang w:val="kk-KZ"/>
                    </w:rPr>
                    <w:t>т бойынша негізгі борышты және С</w:t>
                  </w:r>
                  <w:r w:rsidRPr="00517DEC">
                    <w:rPr>
                      <w:rFonts w:ascii="Times New Roman" w:hAnsi="Times New Roman" w:cs="Times New Roman"/>
                      <w:sz w:val="24"/>
                      <w:szCs w:val="24"/>
                      <w:lang w:val="kk-KZ"/>
                    </w:rPr>
                    <w:t>ыйақыны төлеу жөніндегі міндеттемелерді бұзған жағдайда, Банк</w:t>
                  </w:r>
                  <w:r w:rsidR="0091482C" w:rsidRPr="00517DEC">
                    <w:rPr>
                      <w:rFonts w:ascii="Times New Roman" w:hAnsi="Times New Roman" w:cs="Times New Roman"/>
                      <w:sz w:val="24"/>
                      <w:szCs w:val="24"/>
                      <w:lang w:val="kk-KZ"/>
                    </w:rPr>
                    <w:t xml:space="preserve"> құқылы</w:t>
                  </w:r>
                  <w:r w:rsidRPr="00517DEC">
                    <w:rPr>
                      <w:rFonts w:ascii="Times New Roman" w:hAnsi="Times New Roman" w:cs="Times New Roman"/>
                      <w:sz w:val="24"/>
                      <w:szCs w:val="24"/>
                      <w:lang w:val="kk-KZ"/>
                    </w:rPr>
                    <w:t>:</w:t>
                  </w:r>
                </w:p>
                <w:p w14:paraId="4689F6F4" w14:textId="3395CE01" w:rsidR="00BA669E" w:rsidRPr="00517DEC" w:rsidRDefault="0091482C" w:rsidP="00947500">
                  <w:pPr>
                    <w:pStyle w:val="ab"/>
                    <w:numPr>
                      <w:ilvl w:val="0"/>
                      <w:numId w:val="12"/>
                    </w:numPr>
                    <w:ind w:left="0" w:firstLine="0"/>
                    <w:jc w:val="both"/>
                    <w:rPr>
                      <w:lang w:val="kk-KZ"/>
                    </w:rPr>
                  </w:pPr>
                  <w:r w:rsidRPr="00517DEC">
                    <w:rPr>
                      <w:lang w:val="kk-KZ"/>
                    </w:rPr>
                    <w:t>Қ</w:t>
                  </w:r>
                  <w:r w:rsidR="00BA669E" w:rsidRPr="00517DEC">
                    <w:rPr>
                      <w:lang w:val="kk-KZ"/>
                    </w:rPr>
                    <w:t>арыз алушыға қатысты шаралар қолдану туралы мәселені қарау</w:t>
                  </w:r>
                  <w:r w:rsidRPr="00517DEC">
                    <w:rPr>
                      <w:lang w:val="kk-KZ"/>
                    </w:rPr>
                    <w:t>ға</w:t>
                  </w:r>
                  <w:r w:rsidR="00BA669E" w:rsidRPr="00517DEC">
                    <w:rPr>
                      <w:lang w:val="kk-KZ"/>
                    </w:rPr>
                    <w:t>;</w:t>
                  </w:r>
                </w:p>
                <w:p w14:paraId="4932A65C" w14:textId="6858BE8F" w:rsidR="00BA669E" w:rsidRPr="00517DEC" w:rsidRDefault="00BA669E" w:rsidP="00947500">
                  <w:pPr>
                    <w:pStyle w:val="ab"/>
                    <w:numPr>
                      <w:ilvl w:val="0"/>
                      <w:numId w:val="12"/>
                    </w:numPr>
                    <w:ind w:left="0" w:firstLine="0"/>
                    <w:jc w:val="both"/>
                    <w:rPr>
                      <w:lang w:val="kk-KZ"/>
                    </w:rPr>
                  </w:pPr>
                  <w:r w:rsidRPr="00517DEC">
                    <w:rPr>
                      <w:lang w:val="kk-KZ"/>
                    </w:rPr>
                    <w:t xml:space="preserve">Қазақстан Республикасының заңнамасында және (немесе) </w:t>
                  </w:r>
                  <w:r w:rsidR="0091482C" w:rsidRPr="00517DEC">
                    <w:rPr>
                      <w:lang w:val="kk-KZ"/>
                    </w:rPr>
                    <w:t>Ш</w:t>
                  </w:r>
                  <w:r w:rsidRPr="00517DEC">
                    <w:rPr>
                      <w:lang w:val="kk-KZ"/>
                    </w:rPr>
                    <w:t xml:space="preserve">артта көзделген кез келген шараларды қолдануға, оның ішінде </w:t>
                  </w:r>
                  <w:r w:rsidR="0091482C" w:rsidRPr="00517DEC">
                    <w:rPr>
                      <w:lang w:val="kk-KZ"/>
                    </w:rPr>
                    <w:t>Ш</w:t>
                  </w:r>
                  <w:r w:rsidRPr="00517DEC">
                    <w:rPr>
                      <w:lang w:val="kk-KZ"/>
                    </w:rPr>
                    <w:t xml:space="preserve">арттың орындалу талаптарын өзгертуге, </w:t>
                  </w:r>
                  <w:r w:rsidR="0091482C" w:rsidRPr="00517DEC">
                    <w:rPr>
                      <w:lang w:val="kk-KZ"/>
                    </w:rPr>
                    <w:t>Ш</w:t>
                  </w:r>
                  <w:r w:rsidRPr="00517DEC">
                    <w:rPr>
                      <w:lang w:val="kk-KZ"/>
                    </w:rPr>
                    <w:t xml:space="preserve">арт бойынша </w:t>
                  </w:r>
                  <w:r w:rsidR="0091482C" w:rsidRPr="00517DEC">
                    <w:rPr>
                      <w:lang w:val="kk-KZ"/>
                    </w:rPr>
                    <w:t>Б</w:t>
                  </w:r>
                  <w:r w:rsidRPr="00517DEC">
                    <w:rPr>
                      <w:lang w:val="kk-KZ"/>
                    </w:rPr>
                    <w:t>ерешек сомасын өндіріп алу туралы талап-арызбен сотқа жүгінуге, сондай-ақ Қазақстан Республикасының қолданыстағы заңнамасының талаптарына сәйкес соттан тыс тәртіппен/сот тәртібімен кепілге өндіріп алуға не</w:t>
                  </w:r>
                  <w:r w:rsidR="0091482C" w:rsidRPr="00517DEC">
                    <w:rPr>
                      <w:lang w:val="kk-KZ"/>
                    </w:rPr>
                    <w:t>месе</w:t>
                  </w:r>
                  <w:r w:rsidRPr="00517DEC">
                    <w:rPr>
                      <w:lang w:val="kk-KZ"/>
                    </w:rPr>
                    <w:t>;</w:t>
                  </w:r>
                </w:p>
                <w:p w14:paraId="0AFB4B7E" w14:textId="4317ED6F" w:rsidR="0091482C" w:rsidRPr="00517DEC" w:rsidRDefault="0091482C" w:rsidP="00947500">
                  <w:pPr>
                    <w:pStyle w:val="ab"/>
                    <w:numPr>
                      <w:ilvl w:val="0"/>
                      <w:numId w:val="12"/>
                    </w:numPr>
                    <w:ind w:left="0" w:firstLine="0"/>
                    <w:jc w:val="both"/>
                    <w:rPr>
                      <w:lang w:val="kk-KZ"/>
                    </w:rPr>
                  </w:pPr>
                  <w:r w:rsidRPr="00517DEC">
                    <w:rPr>
                      <w:lang w:val="kk-KZ"/>
                    </w:rPr>
                    <w:t>Қарыз алушының екінші деңгейдегі банктерде ашылған кез келген банктік шоттарындағы ақшаны алуы арқылы Қазақстан Республикасының заңнамасына және осы Шартқа сәйкес банктік шотты тікелей дебеттеу жолымен осы Шарт бойынша берешекті өндіріп алуға;</w:t>
                  </w:r>
                </w:p>
                <w:p w14:paraId="658BD73F" w14:textId="4B7701F5" w:rsidR="0091482C" w:rsidRPr="00517DEC" w:rsidRDefault="0091482C" w:rsidP="00947500">
                  <w:pPr>
                    <w:pStyle w:val="ab"/>
                    <w:numPr>
                      <w:ilvl w:val="0"/>
                      <w:numId w:val="12"/>
                    </w:numPr>
                    <w:ind w:left="0" w:firstLine="0"/>
                    <w:jc w:val="both"/>
                    <w:rPr>
                      <w:lang w:val="kk-KZ"/>
                    </w:rPr>
                  </w:pPr>
                  <w:r w:rsidRPr="00517DEC">
                    <w:rPr>
                      <w:lang w:val="kk-KZ"/>
                    </w:rPr>
                    <w:t>Қазақстан Республикасының заңнамасында және осы Шартта көзделген өзге де шараларды қолдануға құқылы.</w:t>
                  </w:r>
                </w:p>
                <w:p w14:paraId="40CD67C0" w14:textId="1AB21237" w:rsidR="0091482C" w:rsidRPr="00517DEC" w:rsidRDefault="000D4457"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4.9</w:t>
                  </w:r>
                  <w:r w:rsidR="0091482C"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0091482C" w:rsidRPr="00517DEC">
                    <w:rPr>
                      <w:rFonts w:ascii="Times New Roman" w:hAnsi="Times New Roman" w:cs="Times New Roman"/>
                      <w:sz w:val="24"/>
                      <w:szCs w:val="24"/>
                      <w:lang w:val="kk-KZ"/>
                    </w:rPr>
                    <w:t xml:space="preserve">Банк мынадай жағдайлардың бірінде Қарызды мерзімінен бұрын қайтаруды және Қарыз алушының </w:t>
                  </w:r>
                  <w:r w:rsidR="002F2D30" w:rsidRPr="00517DEC">
                    <w:rPr>
                      <w:rFonts w:ascii="Times New Roman" w:hAnsi="Times New Roman" w:cs="Times New Roman"/>
                      <w:sz w:val="24"/>
                      <w:szCs w:val="24"/>
                      <w:lang w:val="kk-KZ"/>
                    </w:rPr>
                    <w:t>С</w:t>
                  </w:r>
                  <w:r w:rsidR="0091482C" w:rsidRPr="00517DEC">
                    <w:rPr>
                      <w:rFonts w:ascii="Times New Roman" w:hAnsi="Times New Roman" w:cs="Times New Roman"/>
                      <w:sz w:val="24"/>
                      <w:szCs w:val="24"/>
                      <w:lang w:val="kk-KZ"/>
                    </w:rPr>
                    <w:t>ыйақы төлеуін талап етуге құқылы:</w:t>
                  </w:r>
                </w:p>
                <w:p w14:paraId="2311FEC1" w14:textId="4FE28260" w:rsidR="0091482C" w:rsidRPr="00517DEC" w:rsidRDefault="0091482C" w:rsidP="00947500">
                  <w:pPr>
                    <w:pStyle w:val="ab"/>
                    <w:numPr>
                      <w:ilvl w:val="0"/>
                      <w:numId w:val="12"/>
                    </w:numPr>
                    <w:ind w:left="0" w:firstLine="0"/>
                    <w:jc w:val="both"/>
                    <w:rPr>
                      <w:lang w:val="kk-KZ"/>
                    </w:rPr>
                  </w:pPr>
                  <w:r w:rsidRPr="00517DEC">
                    <w:rPr>
                      <w:lang w:val="kk-KZ"/>
                    </w:rPr>
                    <w:t xml:space="preserve">Шарт бойынша негізгі борыштың және/немесе Сыйақының кезекті бөлігін өтеу бойынша 40 (қырық) күнтізбелік күннен артық мерзімі өткен </w:t>
                  </w:r>
                  <w:r w:rsidR="007012E9" w:rsidRPr="00517DEC">
                    <w:rPr>
                      <w:lang w:val="kk-KZ"/>
                    </w:rPr>
                    <w:t>жағдайда;</w:t>
                  </w:r>
                </w:p>
                <w:p w14:paraId="57D50FC8" w14:textId="2644D0D3" w:rsidR="00BA669E" w:rsidRPr="00517DEC" w:rsidRDefault="0091482C" w:rsidP="00947500">
                  <w:pPr>
                    <w:pStyle w:val="ab"/>
                    <w:numPr>
                      <w:ilvl w:val="0"/>
                      <w:numId w:val="12"/>
                    </w:numPr>
                    <w:ind w:left="0" w:firstLine="0"/>
                    <w:jc w:val="both"/>
                    <w:rPr>
                      <w:lang w:val="kk-KZ"/>
                    </w:rPr>
                  </w:pPr>
                  <w:r w:rsidRPr="00517DEC">
                    <w:rPr>
                      <w:lang w:val="kk-KZ"/>
                    </w:rPr>
                    <w:t>Қарыз алушы Қарызды мақсатты пайдалану бойынша міндеттерін орындамаған жағдайда;</w:t>
                  </w:r>
                </w:p>
                <w:p w14:paraId="6E931C88" w14:textId="09C7D08A" w:rsidR="0091482C" w:rsidRPr="00517DEC" w:rsidRDefault="0091482C" w:rsidP="00947500">
                  <w:pPr>
                    <w:pStyle w:val="ad"/>
                    <w:numPr>
                      <w:ilvl w:val="0"/>
                      <w:numId w:val="12"/>
                    </w:numPr>
                    <w:autoSpaceDE w:val="0"/>
                    <w:autoSpaceDN w:val="0"/>
                    <w:spacing w:after="0"/>
                    <w:ind w:left="0" w:firstLine="0"/>
                    <w:contextualSpacing/>
                    <w:jc w:val="both"/>
                    <w:rPr>
                      <w:lang w:val="kk-KZ"/>
                    </w:rPr>
                  </w:pPr>
                  <w:r w:rsidRPr="00517DEC">
                    <w:rPr>
                      <w:lang w:val="kk-KZ"/>
                    </w:rPr>
                    <w:t>Кепіл жоғалған немесе оның талаптары, оның ішінде Банк жауап бермейтін мән-жайлар бойынша жай-күйі нашарлаған;</w:t>
                  </w:r>
                </w:p>
                <w:p w14:paraId="1CBA7E07" w14:textId="4DB217A1" w:rsidR="0091482C" w:rsidRPr="00517DEC" w:rsidRDefault="0091482C" w:rsidP="00947500">
                  <w:pPr>
                    <w:pStyle w:val="ad"/>
                    <w:numPr>
                      <w:ilvl w:val="0"/>
                      <w:numId w:val="12"/>
                    </w:numPr>
                    <w:autoSpaceDE w:val="0"/>
                    <w:autoSpaceDN w:val="0"/>
                    <w:spacing w:after="0"/>
                    <w:ind w:left="0" w:firstLine="0"/>
                    <w:contextualSpacing/>
                    <w:jc w:val="both"/>
                    <w:rPr>
                      <w:lang w:val="kk-KZ"/>
                    </w:rPr>
                  </w:pPr>
                  <w:r w:rsidRPr="00517DEC">
                    <w:rPr>
                      <w:lang w:val="kk-KZ"/>
                    </w:rPr>
                    <w:t xml:space="preserve">кез келген себептер бойынша Банкте құжаттар бойынша тексеру мүмкіндігі болмаған жағдайда және </w:t>
                  </w:r>
                  <w:r w:rsidR="00374EB5" w:rsidRPr="00517DEC">
                    <w:rPr>
                      <w:lang w:val="kk-KZ"/>
                    </w:rPr>
                    <w:t>Қ</w:t>
                  </w:r>
                  <w:r w:rsidRPr="00517DEC">
                    <w:rPr>
                      <w:lang w:val="kk-KZ"/>
                    </w:rPr>
                    <w:t xml:space="preserve">арыз алушының </w:t>
                  </w:r>
                  <w:r w:rsidR="00374EB5" w:rsidRPr="00517DEC">
                    <w:rPr>
                      <w:lang w:val="kk-KZ"/>
                    </w:rPr>
                    <w:t>К</w:t>
                  </w:r>
                  <w:r w:rsidRPr="00517DEC">
                    <w:rPr>
                      <w:lang w:val="kk-KZ"/>
                    </w:rPr>
                    <w:t>епілдің бар</w:t>
                  </w:r>
                  <w:r w:rsidR="00374EB5" w:rsidRPr="00517DEC">
                    <w:rPr>
                      <w:lang w:val="kk-KZ"/>
                    </w:rPr>
                    <w:t>лы</w:t>
                  </w:r>
                  <w:r w:rsidRPr="00517DEC">
                    <w:rPr>
                      <w:lang w:val="kk-KZ"/>
                    </w:rPr>
                    <w:t>ғын, жай-күйін және оны пайдалану шарттарын іс жүзінде тексеруге;</w:t>
                  </w:r>
                </w:p>
                <w:p w14:paraId="39818652" w14:textId="1F03CEF3" w:rsidR="0091482C" w:rsidRPr="00517DEC" w:rsidRDefault="00374EB5" w:rsidP="00947500">
                  <w:pPr>
                    <w:pStyle w:val="ad"/>
                    <w:numPr>
                      <w:ilvl w:val="0"/>
                      <w:numId w:val="12"/>
                    </w:numPr>
                    <w:autoSpaceDE w:val="0"/>
                    <w:autoSpaceDN w:val="0"/>
                    <w:spacing w:after="0"/>
                    <w:ind w:left="0" w:firstLine="0"/>
                    <w:contextualSpacing/>
                    <w:jc w:val="both"/>
                    <w:rPr>
                      <w:lang w:val="kk-KZ"/>
                    </w:rPr>
                  </w:pPr>
                  <w:r w:rsidRPr="00517DEC">
                    <w:rPr>
                      <w:lang w:val="kk-KZ"/>
                    </w:rPr>
                    <w:t>Б</w:t>
                  </w:r>
                  <w:r w:rsidR="0091482C" w:rsidRPr="00517DEC">
                    <w:rPr>
                      <w:lang w:val="kk-KZ"/>
                    </w:rPr>
                    <w:t xml:space="preserve">анк Қазақстан Республикасының заңнамасында көзделген жағдайларда </w:t>
                  </w:r>
                  <w:r w:rsidRPr="00517DEC">
                    <w:rPr>
                      <w:lang w:val="kk-KZ"/>
                    </w:rPr>
                    <w:t>Ш</w:t>
                  </w:r>
                  <w:r w:rsidR="0091482C" w:rsidRPr="00517DEC">
                    <w:rPr>
                      <w:lang w:val="kk-KZ"/>
                    </w:rPr>
                    <w:t>артты орындаудан біржақты бас тартқан (шарттан бас тарту);</w:t>
                  </w:r>
                </w:p>
                <w:p w14:paraId="390ABEF9" w14:textId="0A825BCE" w:rsidR="0091482C" w:rsidRPr="00517DEC" w:rsidRDefault="0091482C" w:rsidP="00947500">
                  <w:pPr>
                    <w:pStyle w:val="ad"/>
                    <w:numPr>
                      <w:ilvl w:val="0"/>
                      <w:numId w:val="12"/>
                    </w:numPr>
                    <w:autoSpaceDE w:val="0"/>
                    <w:autoSpaceDN w:val="0"/>
                    <w:spacing w:after="0"/>
                    <w:ind w:left="0" w:firstLine="0"/>
                    <w:contextualSpacing/>
                    <w:jc w:val="both"/>
                    <w:rPr>
                      <w:lang w:val="kk-KZ"/>
                    </w:rPr>
                  </w:pPr>
                  <w:r w:rsidRPr="00517DEC">
                    <w:rPr>
                      <w:lang w:val="kk-KZ"/>
                    </w:rPr>
                    <w:t>осы Шартта және/немесе Қазақстан Республикасының қолданыстағы заңнамасында көзделген өзге де жағдайларда.</w:t>
                  </w:r>
                </w:p>
                <w:p w14:paraId="6C4D1F5C" w14:textId="6E897A5D" w:rsidR="0091482C" w:rsidRPr="00517DEC" w:rsidRDefault="0091482C" w:rsidP="00947500">
                  <w:pPr>
                    <w:pStyle w:val="ad"/>
                    <w:autoSpaceDE w:val="0"/>
                    <w:autoSpaceDN w:val="0"/>
                    <w:spacing w:after="0"/>
                    <w:contextualSpacing/>
                    <w:jc w:val="both"/>
                    <w:rPr>
                      <w:lang w:val="kk-KZ"/>
                    </w:rPr>
                  </w:pPr>
                  <w:r w:rsidRPr="00517DEC">
                    <w:rPr>
                      <w:lang w:val="kk-KZ"/>
                    </w:rPr>
                    <w:t>4.</w:t>
                  </w:r>
                  <w:r w:rsidR="002F2D30" w:rsidRPr="00517DEC">
                    <w:rPr>
                      <w:lang w:val="kk-KZ"/>
                    </w:rPr>
                    <w:t>10</w:t>
                  </w:r>
                  <w:r w:rsidRPr="00517DEC">
                    <w:rPr>
                      <w:lang w:val="kk-KZ"/>
                    </w:rPr>
                    <w:t xml:space="preserve">. </w:t>
                  </w:r>
                  <w:r w:rsidR="00A477D8" w:rsidRPr="00517DEC">
                    <w:rPr>
                      <w:lang w:val="kk-KZ"/>
                    </w:rPr>
                    <w:tab/>
                  </w:r>
                  <w:r w:rsidRPr="00517DEC">
                    <w:rPr>
                      <w:lang w:val="kk-KZ"/>
                    </w:rPr>
                    <w:t>Қарыз а</w:t>
                  </w:r>
                  <w:r w:rsidR="006E3623" w:rsidRPr="00517DEC">
                    <w:rPr>
                      <w:lang w:val="kk-KZ"/>
                    </w:rPr>
                    <w:t>лушыдан Кепіл шарттары бойынша Қ</w:t>
                  </w:r>
                  <w:r w:rsidRPr="00517DEC">
                    <w:rPr>
                      <w:lang w:val="kk-KZ"/>
                    </w:rPr>
                    <w:t xml:space="preserve">арыз алушы берген мүлікті </w:t>
                  </w:r>
                  <w:r w:rsidR="006E3623" w:rsidRPr="00517DEC">
                    <w:rPr>
                      <w:lang w:val="kk-KZ"/>
                    </w:rPr>
                    <w:t>о</w:t>
                  </w:r>
                  <w:r w:rsidRPr="00517DEC">
                    <w:rPr>
                      <w:lang w:val="kk-KZ"/>
                    </w:rPr>
                    <w:t>ындай талапта көрсетілген мерзімде және шарттарда оның жоғалу (жойылу) немесе бүліну тәуекелінен сақтандыруды жүзеге асыруды талап етуге.</w:t>
                  </w:r>
                </w:p>
                <w:p w14:paraId="1AE66566" w14:textId="2CA04F08" w:rsidR="00517DEC" w:rsidRPr="00517DEC" w:rsidRDefault="00517DEC" w:rsidP="00947500">
                  <w:pPr>
                    <w:pStyle w:val="ad"/>
                    <w:autoSpaceDE w:val="0"/>
                    <w:autoSpaceDN w:val="0"/>
                    <w:spacing w:after="0"/>
                    <w:contextualSpacing/>
                    <w:jc w:val="both"/>
                    <w:rPr>
                      <w:lang w:val="kk-KZ"/>
                    </w:rPr>
                  </w:pPr>
                  <w:r w:rsidRPr="00517DEC">
                    <w:rPr>
                      <w:lang w:val="kk-KZ"/>
                    </w:rPr>
                    <w:t>4.10.1. Кепілді сақтандыру шарты бойынша сақтандыру жағдайы туындаған кезде, егер Қарыз алушы сақтандыру төлемін кепілдікті қалпына келтіруге бағыттау туралы өтінішпен жүгінбесе, Банктің сақтандыру төлемін кепілдікті қалпына келтіруге немесе Шартта көзделген тәртіппен қарызды мерзімінен бұрын ішінара не толық өтеуге пайдалану қажеттігі туралы хабарламасында белгіленген мерзімдерде, Шарттың 2.6-тармағына сәйкес, Қарыз алушының қандай да бір қосымша өтініші немесе келісімі талап етілмей, сақтандыру шарттары бойынша алынған сақтандыру төлемі Шарт бойынша Қарызды өтеуге бағытталады.</w:t>
                  </w:r>
                </w:p>
                <w:p w14:paraId="08214A28" w14:textId="2D516DB6" w:rsidR="00A477D8" w:rsidRPr="00517DEC" w:rsidRDefault="002F2D30" w:rsidP="00947500">
                  <w:pPr>
                    <w:pStyle w:val="ad"/>
                    <w:autoSpaceDE w:val="0"/>
                    <w:autoSpaceDN w:val="0"/>
                    <w:spacing w:after="0"/>
                    <w:contextualSpacing/>
                    <w:jc w:val="both"/>
                    <w:rPr>
                      <w:lang w:val="kk-KZ"/>
                    </w:rPr>
                  </w:pPr>
                  <w:r w:rsidRPr="00517DEC">
                    <w:rPr>
                      <w:lang w:val="kk-KZ"/>
                    </w:rPr>
                    <w:t>4.11</w:t>
                  </w:r>
                  <w:r w:rsidR="0091482C" w:rsidRPr="00517DEC">
                    <w:rPr>
                      <w:lang w:val="kk-KZ"/>
                    </w:rPr>
                    <w:t xml:space="preserve">. </w:t>
                  </w:r>
                  <w:r w:rsidR="00A477D8" w:rsidRPr="00517DEC">
                    <w:rPr>
                      <w:lang w:val="kk-KZ"/>
                    </w:rPr>
                    <w:tab/>
                  </w:r>
                  <w:r w:rsidR="0091482C" w:rsidRPr="00517DEC">
                    <w:rPr>
                      <w:lang w:val="kk-KZ"/>
                    </w:rPr>
                    <w:t>Қазақстан Республикасының қолданыстағы заңнамасында белгілен</w:t>
                  </w:r>
                  <w:r w:rsidR="006E3623" w:rsidRPr="00517DEC">
                    <w:rPr>
                      <w:lang w:val="kk-KZ"/>
                    </w:rPr>
                    <w:t>ген жағдайларда және тәртіппен Б</w:t>
                  </w:r>
                  <w:r w:rsidR="0091482C" w:rsidRPr="00517DEC">
                    <w:rPr>
                      <w:lang w:val="kk-KZ"/>
                    </w:rPr>
                    <w:t>ерешекті сотқа дейін өндіріп алу және реттеу</w:t>
                  </w:r>
                  <w:r w:rsidR="000549DC" w:rsidRPr="00517DEC">
                    <w:rPr>
                      <w:lang w:val="kk-KZ"/>
                    </w:rPr>
                    <w:t xml:space="preserve"> үшін</w:t>
                  </w:r>
                  <w:r w:rsidR="0091482C" w:rsidRPr="00517DEC">
                    <w:rPr>
                      <w:lang w:val="kk-KZ"/>
                    </w:rPr>
                    <w:t xml:space="preserve"> коллекторлық агенттіктерге беру</w:t>
                  </w:r>
                  <w:r w:rsidR="006E3623" w:rsidRPr="00517DEC">
                    <w:rPr>
                      <w:lang w:val="kk-KZ"/>
                    </w:rPr>
                    <w:t>ге</w:t>
                  </w:r>
                  <w:r w:rsidR="0091482C" w:rsidRPr="00517DEC">
                    <w:rPr>
                      <w:lang w:val="kk-KZ"/>
                    </w:rPr>
                    <w:t>.</w:t>
                  </w:r>
                </w:p>
                <w:p w14:paraId="13BB0117" w14:textId="5F9F73DE" w:rsidR="00D816AD" w:rsidRPr="00517DEC" w:rsidRDefault="00D816AD" w:rsidP="00947500">
                  <w:pPr>
                    <w:pStyle w:val="ad"/>
                    <w:autoSpaceDE w:val="0"/>
                    <w:autoSpaceDN w:val="0"/>
                    <w:spacing w:after="0"/>
                    <w:contextualSpacing/>
                    <w:jc w:val="both"/>
                    <w:rPr>
                      <w:bCs/>
                      <w:spacing w:val="-4"/>
                      <w:lang w:val="kk-KZ"/>
                    </w:rPr>
                  </w:pPr>
                  <w:r w:rsidRPr="00517DEC">
                    <w:rPr>
                      <w:lang w:val="kk-KZ"/>
                    </w:rPr>
                    <w:t xml:space="preserve">4.12. </w:t>
                  </w:r>
                  <w:r w:rsidRPr="00517DEC">
                    <w:rPr>
                      <w:bCs/>
                      <w:spacing w:val="-4"/>
                      <w:lang w:val="kk-KZ"/>
                    </w:rPr>
                    <w:t>Сотқа дейінгі берешекті өндіріп алуды қолдану және медиациялық келісім жасасу арқылы дауды медиация арқылы реттеу.</w:t>
                  </w:r>
                </w:p>
                <w:p w14:paraId="3FA295D6" w14:textId="5B5B0CCE" w:rsidR="006A51D1" w:rsidRPr="00517DEC" w:rsidRDefault="006A51D1" w:rsidP="00947500">
                  <w:pPr>
                    <w:pStyle w:val="ad"/>
                    <w:autoSpaceDE w:val="0"/>
                    <w:autoSpaceDN w:val="0"/>
                    <w:spacing w:after="0"/>
                    <w:contextualSpacing/>
                    <w:jc w:val="both"/>
                    <w:rPr>
                      <w:bCs/>
                      <w:spacing w:val="-4"/>
                      <w:lang w:val="kk-KZ"/>
                    </w:rPr>
                  </w:pPr>
                  <w:r w:rsidRPr="00517DEC">
                    <w:rPr>
                      <w:i/>
                      <w:iCs/>
                      <w:lang w:val="kk-KZ"/>
                    </w:rPr>
                    <w:t>(4.13, 4.14. тармақтар Қарыз алушы үшін кредит беру бағдарламасына/Банктің уәкілетті органының шешіміне сәйкес және жағдайларда қолданылады</w:t>
                  </w:r>
                  <w:r w:rsidRPr="00517DEC">
                    <w:rPr>
                      <w:i/>
                      <w:lang w:val="kk-KZ"/>
                    </w:rPr>
                    <w:t>)</w:t>
                  </w:r>
                </w:p>
                <w:p w14:paraId="5299B0CA" w14:textId="79D17855" w:rsidR="006A51D1" w:rsidRPr="00517DEC" w:rsidRDefault="006A51D1" w:rsidP="00947500">
                  <w:pPr>
                    <w:pStyle w:val="ad"/>
                    <w:autoSpaceDE w:val="0"/>
                    <w:autoSpaceDN w:val="0"/>
                    <w:spacing w:after="0"/>
                    <w:contextualSpacing/>
                    <w:jc w:val="both"/>
                    <w:rPr>
                      <w:lang w:val="kk-KZ"/>
                    </w:rPr>
                  </w:pPr>
                  <w:r w:rsidRPr="00517DEC">
                    <w:rPr>
                      <w:bCs/>
                      <w:spacing w:val="-4"/>
                      <w:lang w:val="kk-KZ"/>
                    </w:rPr>
                    <w:t xml:space="preserve">4.13. </w:t>
                  </w:r>
                  <w:r w:rsidRPr="00517DEC">
                    <w:rPr>
                      <w:lang w:val="kk-KZ"/>
                    </w:rPr>
                    <w:t>Өтініште көрсетілген мерзімде Қарыз алушының Банктік шотына жалақы аударылмаған болса және/немесе жұмыс берушімен еңбек шартын бұзу фактісі анықталған жағдайда, Өтініштің 6.1-тармағында көрсетілген сыйақы мөлшерлемесін белгілеу.</w:t>
                  </w:r>
                </w:p>
                <w:p w14:paraId="40BAF63B" w14:textId="5F850C46" w:rsidR="006A51D1" w:rsidRPr="00517DEC" w:rsidRDefault="006A51D1" w:rsidP="00947500">
                  <w:pPr>
                    <w:pStyle w:val="ad"/>
                    <w:autoSpaceDE w:val="0"/>
                    <w:autoSpaceDN w:val="0"/>
                    <w:spacing w:after="0"/>
                    <w:contextualSpacing/>
                    <w:jc w:val="both"/>
                    <w:rPr>
                      <w:lang w:val="kk-KZ"/>
                    </w:rPr>
                  </w:pPr>
                  <w:r w:rsidRPr="00517DEC">
                    <w:rPr>
                      <w:lang w:val="kk-KZ"/>
                    </w:rPr>
                    <w:t xml:space="preserve">4.14. </w:t>
                  </w:r>
                  <w:r w:rsidRPr="00517DEC">
                    <w:rPr>
                      <w:bCs/>
                      <w:spacing w:val="-4"/>
                      <w:lang w:val="kk-KZ"/>
                    </w:rPr>
                    <w:t>Қ</w:t>
                  </w:r>
                  <w:r w:rsidRPr="00517DEC">
                    <w:rPr>
                      <w:lang w:val="kk-KZ"/>
                    </w:rPr>
                    <w:t>арыз алушының Банктік шотына Өтініште көрсетілген мерзімдерде жалақы есептелмеген және растайтын құжаттармен (декреттік демалысты қоса алғанда, бірақ онымен шектелмей) жазбаша өтініш (еркін нысанда) болмаған кезде Банк осындай Қарыз алушыға Өтініштің 6.1-тармағында көрсетілген сыйақы мөлшерлемесін қолдануға құқылы. Растайтын құжаттармен (декреттік демалысты қоса алғанда, бірақ онымен шектелмей) қоса жазбаша өтініш (еркін нысанда) берілген жағдайда Банк өтінішті / ұсынылған құжаттарды қарауға және Өтініштің 6.2-тармағында көрсетілген сыйақы мөлшерлемесін белгілеу туралы шешім қабылдауға құқылы.</w:t>
                  </w:r>
                </w:p>
                <w:p w14:paraId="52A49C75" w14:textId="120FE3BC" w:rsidR="001C1136" w:rsidRPr="00517DEC" w:rsidRDefault="0049688E" w:rsidP="00947500">
                  <w:pPr>
                    <w:jc w:val="both"/>
                    <w:rPr>
                      <w:rFonts w:ascii="Times New Roman" w:hAnsi="Times New Roman" w:cs="Times New Roman"/>
                      <w:b/>
                      <w:sz w:val="24"/>
                      <w:szCs w:val="24"/>
                      <w:lang w:val="kk-KZ"/>
                    </w:rPr>
                  </w:pPr>
                  <w:r w:rsidRPr="00517DEC">
                    <w:rPr>
                      <w:rFonts w:ascii="Times New Roman" w:hAnsi="Times New Roman" w:cs="Times New Roman"/>
                      <w:b/>
                      <w:sz w:val="24"/>
                      <w:szCs w:val="24"/>
                      <w:lang w:val="kk-KZ"/>
                    </w:rPr>
                    <w:t xml:space="preserve">Банк </w:t>
                  </w:r>
                  <w:r w:rsidR="006E3623" w:rsidRPr="00517DEC">
                    <w:rPr>
                      <w:rFonts w:ascii="Times New Roman" w:hAnsi="Times New Roman" w:cs="Times New Roman"/>
                      <w:b/>
                      <w:sz w:val="24"/>
                      <w:szCs w:val="24"/>
                      <w:lang w:val="kk-KZ"/>
                    </w:rPr>
                    <w:t>міндеттенеді</w:t>
                  </w:r>
                  <w:r w:rsidRPr="00517DEC">
                    <w:rPr>
                      <w:rFonts w:ascii="Times New Roman" w:hAnsi="Times New Roman" w:cs="Times New Roman"/>
                      <w:b/>
                      <w:sz w:val="24"/>
                      <w:szCs w:val="24"/>
                      <w:lang w:val="kk-KZ"/>
                    </w:rPr>
                    <w:t>:</w:t>
                  </w:r>
                </w:p>
                <w:p w14:paraId="7D2E82FD" w14:textId="19CDAD36" w:rsidR="001C1136" w:rsidRPr="00517DEC" w:rsidRDefault="001C1136"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w:t>
                  </w:r>
                  <w:r w:rsidR="002B5D51" w:rsidRPr="00517DEC">
                    <w:rPr>
                      <w:rFonts w:ascii="Times New Roman" w:hAnsi="Times New Roman" w:cs="Times New Roman"/>
                      <w:sz w:val="24"/>
                      <w:szCs w:val="24"/>
                      <w:lang w:val="kk-KZ"/>
                    </w:rPr>
                    <w:t>1</w:t>
                  </w:r>
                  <w:r w:rsidR="006A51D1" w:rsidRPr="00517DEC">
                    <w:rPr>
                      <w:rFonts w:ascii="Times New Roman" w:hAnsi="Times New Roman" w:cs="Times New Roman"/>
                      <w:sz w:val="24"/>
                      <w:szCs w:val="24"/>
                      <w:lang w:val="kk-KZ"/>
                    </w:rPr>
                    <w:t>5</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Қарыз алушының жазбаша өтініші бойынша осы Шарт бойынша Берешекті өтеу есебіне түсетін</w:t>
                  </w:r>
                  <w:r w:rsidR="002117AC" w:rsidRPr="00517DEC">
                    <w:rPr>
                      <w:rFonts w:ascii="Times New Roman" w:hAnsi="Times New Roman" w:cs="Times New Roman"/>
                      <w:sz w:val="24"/>
                      <w:szCs w:val="24"/>
                      <w:lang w:val="kk-KZ"/>
                    </w:rPr>
                    <w:t xml:space="preserve"> ақшаны бөлу (негізгі борышқа, С</w:t>
                  </w:r>
                  <w:r w:rsidRPr="00517DEC">
                    <w:rPr>
                      <w:rFonts w:ascii="Times New Roman" w:hAnsi="Times New Roman" w:cs="Times New Roman"/>
                      <w:sz w:val="24"/>
                      <w:szCs w:val="24"/>
                      <w:lang w:val="kk-KZ"/>
                    </w:rPr>
                    <w:t>ыйақыға, комиссияларға, тұрақсыздық айыбына және айыппұл ықпалшараларының басқа да түрлеріне, сондай-ақ төленуге жататын басқа да сомаларға) туралы ақпаратты айына бір реттен жиі емес жазбаша нысанда 3 (үш) жұмыс күнінен аспайтын мерзімде өтеусіз беруге.</w:t>
                  </w:r>
                </w:p>
                <w:p w14:paraId="7C6416C6" w14:textId="37B94A16" w:rsidR="001C1136" w:rsidRPr="00517DEC" w:rsidRDefault="001C1136"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4.1</w:t>
                  </w:r>
                  <w:r w:rsidR="006A51D1" w:rsidRPr="00517DEC">
                    <w:rPr>
                      <w:rFonts w:ascii="Times New Roman" w:hAnsi="Times New Roman" w:cs="Times New Roman"/>
                      <w:sz w:val="24"/>
                      <w:szCs w:val="24"/>
                      <w:lang w:val="kk-KZ"/>
                    </w:rPr>
                    <w:t>6</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Қарыз алушының Шарт бойынша берілген Қарызды Банкке ішінара немесе толық мерзімінен бұрын қайтару туралы жазбаша өтініші бойынша тегін, 3 (үш) жұмыс күнінен аспайтын мерзімде оған негізгі борышқа, сыйақыға, комиссияларға, тұрақсыздық айыбына және айыппұл ықпалшараларының басқа да түрлеріне, сондай-ақ төленуге жататын басқа да сомаларға бөлінген, қайтарылуға тиісті соманың мөлшерін хабарлауға.</w:t>
                  </w:r>
                </w:p>
                <w:p w14:paraId="26CA954E" w14:textId="1E35163D" w:rsidR="001C1136" w:rsidRPr="00517DEC" w:rsidRDefault="001C1136"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Осы тармақтың ережесі Шарт жасасылған күннен бастап он төрт күнтізбелік күннен кейін негізгі борышты мерзімінен бұрын қайтару жағдайларына қолданылады.</w:t>
                  </w:r>
                </w:p>
                <w:p w14:paraId="10131444" w14:textId="185A76E9" w:rsidR="001C1136" w:rsidRPr="00517DEC" w:rsidRDefault="001C1136"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4.1</w:t>
                  </w:r>
                  <w:r w:rsidR="006A51D1" w:rsidRPr="00517DEC">
                    <w:rPr>
                      <w:rFonts w:ascii="Times New Roman" w:hAnsi="Times New Roman" w:cs="Times New Roman"/>
                      <w:sz w:val="24"/>
                      <w:szCs w:val="24"/>
                      <w:lang w:val="kk-KZ"/>
                    </w:rPr>
                    <w:t>7</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Қарыз алушыны Шарт талаптарының оларды жақсарту жағына қарай өзгергені туралы олар күшіне енуінің болжамды күніне дейін 14 (он төрт) күнтізбелік күннен бұрын Шартта көзделген тәсілмен хабарлама жіберу арқылы</w:t>
                  </w:r>
                  <w:r w:rsidR="007C7C3D" w:rsidRPr="00517DEC">
                    <w:rPr>
                      <w:rFonts w:ascii="Times New Roman" w:hAnsi="Times New Roman" w:cs="Times New Roman"/>
                      <w:sz w:val="24"/>
                      <w:szCs w:val="24"/>
                      <w:lang w:val="kk-KZ"/>
                    </w:rPr>
                    <w:t>, сондай-ақ ақпараттандыру объектілері арқылы,</w:t>
                  </w:r>
                  <w:r w:rsidRPr="00517DEC">
                    <w:rPr>
                      <w:rFonts w:ascii="Times New Roman" w:hAnsi="Times New Roman" w:cs="Times New Roman"/>
                      <w:sz w:val="24"/>
                      <w:szCs w:val="24"/>
                      <w:lang w:val="kk-KZ"/>
                    </w:rPr>
                    <w:t xml:space="preserve"> хабардар етуге.</w:t>
                  </w:r>
                </w:p>
                <w:p w14:paraId="1AB8965D" w14:textId="7EDF83F7" w:rsidR="001C1136" w:rsidRPr="00517DEC" w:rsidRDefault="001C1136" w:rsidP="008A5E3E">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w:t>
                  </w:r>
                  <w:r w:rsidR="002B5D51" w:rsidRPr="00517DEC">
                    <w:rPr>
                      <w:rFonts w:ascii="Times New Roman" w:hAnsi="Times New Roman" w:cs="Times New Roman"/>
                      <w:sz w:val="24"/>
                      <w:szCs w:val="24"/>
                      <w:lang w:val="kk-KZ"/>
                    </w:rPr>
                    <w:t>.</w:t>
                  </w:r>
                  <w:r w:rsidRPr="00517DEC">
                    <w:rPr>
                      <w:rFonts w:ascii="Times New Roman" w:hAnsi="Times New Roman" w:cs="Times New Roman"/>
                      <w:sz w:val="24"/>
                      <w:szCs w:val="24"/>
                      <w:lang w:val="kk-KZ"/>
                    </w:rPr>
                    <w:t>1</w:t>
                  </w:r>
                  <w:r w:rsidR="006A51D1" w:rsidRPr="00517DEC">
                    <w:rPr>
                      <w:rFonts w:ascii="Times New Roman" w:hAnsi="Times New Roman" w:cs="Times New Roman"/>
                      <w:sz w:val="24"/>
                      <w:szCs w:val="24"/>
                      <w:lang w:val="kk-KZ"/>
                    </w:rPr>
                    <w:t>8</w:t>
                  </w:r>
                  <w:r w:rsidRPr="00517DEC">
                    <w:rPr>
                      <w:rFonts w:ascii="Times New Roman" w:hAnsi="Times New Roman" w:cs="Times New Roman"/>
                      <w:sz w:val="24"/>
                      <w:szCs w:val="24"/>
                      <w:lang w:val="kk-KZ"/>
                    </w:rPr>
                    <w:t xml:space="preserve">. Қарыз алушыны Шартта көзделген мерзімде және тәсілмен, </w:t>
                  </w:r>
                  <w:r w:rsidR="007C7C3D" w:rsidRPr="00517DEC">
                    <w:rPr>
                      <w:rFonts w:ascii="Times New Roman" w:hAnsi="Times New Roman" w:cs="Times New Roman"/>
                      <w:sz w:val="24"/>
                      <w:szCs w:val="24"/>
                      <w:lang w:val="kk-KZ"/>
                    </w:rPr>
                    <w:t xml:space="preserve">сондай-ақ ақпараттандыру объектілері арқылы, </w:t>
                  </w:r>
                  <w:r w:rsidRPr="00517DEC">
                    <w:rPr>
                      <w:rFonts w:ascii="Times New Roman" w:hAnsi="Times New Roman" w:cs="Times New Roman"/>
                      <w:sz w:val="24"/>
                      <w:szCs w:val="24"/>
                      <w:lang w:val="kk-KZ"/>
                    </w:rPr>
                    <w:t xml:space="preserve">бірақ Шарт бойынша міндеттемелерді орындау мерзімі өткен күннен бастап </w:t>
                  </w:r>
                  <w:r w:rsidR="008A5E3E" w:rsidRPr="00517DEC">
                    <w:rPr>
                      <w:rFonts w:ascii="Times New Roman" w:hAnsi="Times New Roman" w:cs="Times New Roman"/>
                      <w:sz w:val="24"/>
                      <w:szCs w:val="24"/>
                      <w:lang w:val="kk-KZ"/>
                    </w:rPr>
                    <w:t>10</w:t>
                  </w:r>
                  <w:r w:rsidRPr="00517DEC">
                    <w:rPr>
                      <w:rFonts w:ascii="Times New Roman" w:hAnsi="Times New Roman" w:cs="Times New Roman"/>
                      <w:sz w:val="24"/>
                      <w:szCs w:val="24"/>
                      <w:lang w:val="kk-KZ"/>
                    </w:rPr>
                    <w:t xml:space="preserve"> (</w:t>
                  </w:r>
                  <w:r w:rsidR="008A5E3E" w:rsidRPr="00517DEC">
                    <w:rPr>
                      <w:rFonts w:ascii="Times New Roman" w:hAnsi="Times New Roman" w:cs="Times New Roman"/>
                      <w:sz w:val="24"/>
                      <w:szCs w:val="24"/>
                      <w:lang w:val="kk-KZ"/>
                    </w:rPr>
                    <w:t>он</w:t>
                  </w:r>
                  <w:r w:rsidRPr="00517DEC">
                    <w:rPr>
                      <w:rFonts w:ascii="Times New Roman" w:hAnsi="Times New Roman" w:cs="Times New Roman"/>
                      <w:sz w:val="24"/>
                      <w:szCs w:val="24"/>
                      <w:lang w:val="kk-KZ"/>
                    </w:rPr>
                    <w:t>) күнтізбелік күннен кешіктірмей хабардар етуге:</w:t>
                  </w:r>
                </w:p>
                <w:p w14:paraId="2F841CC1" w14:textId="77777777" w:rsidR="008A5E3E" w:rsidRPr="00517DEC" w:rsidRDefault="001C1136" w:rsidP="008A5E3E">
                  <w:pPr>
                    <w:pStyle w:val="ab"/>
                    <w:numPr>
                      <w:ilvl w:val="0"/>
                      <w:numId w:val="23"/>
                    </w:numPr>
                    <w:ind w:left="0" w:firstLine="0"/>
                    <w:jc w:val="both"/>
                    <w:rPr>
                      <w:lang w:val="kk-KZ"/>
                    </w:rPr>
                  </w:pPr>
                  <w:r w:rsidRPr="00517DEC">
                    <w:rPr>
                      <w:lang w:val="kk-KZ"/>
                    </w:rPr>
                    <w:t>Шарт бойынша міндеттемелерді орындау мерзімін өткізіп алу және хабарламада көрсетілген күні мерзімі өткен берешектің мөлшерін көрсете отырып, Шарт бойынша төлемдерді енгізу қажеттігі,</w:t>
                  </w:r>
                </w:p>
                <w:p w14:paraId="366D3C29" w14:textId="7A4FF206" w:rsidR="001C1136" w:rsidRPr="00517DEC" w:rsidRDefault="001C1136" w:rsidP="008A5E3E">
                  <w:pPr>
                    <w:pStyle w:val="ab"/>
                    <w:numPr>
                      <w:ilvl w:val="0"/>
                      <w:numId w:val="23"/>
                    </w:numPr>
                    <w:ind w:left="0" w:firstLine="0"/>
                    <w:jc w:val="both"/>
                    <w:rPr>
                      <w:lang w:val="kk-KZ"/>
                    </w:rPr>
                  </w:pPr>
                  <w:r w:rsidRPr="00517DEC">
                    <w:rPr>
                      <w:lang w:val="kk-KZ"/>
                    </w:rPr>
                    <w:t>Қ</w:t>
                  </w:r>
                  <w:r w:rsidR="006A564A" w:rsidRPr="00517DEC">
                    <w:rPr>
                      <w:lang w:val="kk-KZ"/>
                    </w:rPr>
                    <w:t>а</w:t>
                  </w:r>
                  <w:r w:rsidRPr="00517DEC">
                    <w:rPr>
                      <w:lang w:val="kk-KZ"/>
                    </w:rPr>
                    <w:t>рыз алушының Шарт бойынша өз міндеттемелерін орындамау салдары туралы;</w:t>
                  </w:r>
                </w:p>
                <w:p w14:paraId="17A9CA96" w14:textId="36A96F61" w:rsidR="001C1136" w:rsidRPr="00517DEC" w:rsidRDefault="001C1136" w:rsidP="008A5E3E">
                  <w:pPr>
                    <w:pStyle w:val="ab"/>
                    <w:numPr>
                      <w:ilvl w:val="0"/>
                      <w:numId w:val="23"/>
                    </w:numPr>
                    <w:ind w:left="0" w:firstLine="0"/>
                    <w:jc w:val="both"/>
                    <w:rPr>
                      <w:lang w:val="kk-KZ"/>
                    </w:rPr>
                  </w:pPr>
                  <w:r w:rsidRPr="00517DEC">
                    <w:rPr>
                      <w:lang w:val="kk-KZ"/>
                    </w:rPr>
                    <w:t>Қ</w:t>
                  </w:r>
                  <w:r w:rsidR="006A564A" w:rsidRPr="00517DEC">
                    <w:rPr>
                      <w:lang w:val="kk-KZ"/>
                    </w:rPr>
                    <w:t>а</w:t>
                  </w:r>
                  <w:r w:rsidRPr="00517DEC">
                    <w:rPr>
                      <w:lang w:val="kk-KZ"/>
                    </w:rPr>
                    <w:t>рыз алушының Банкке жүгіну құқығы туралы.</w:t>
                  </w:r>
                </w:p>
                <w:p w14:paraId="67CDA03A" w14:textId="46225EA9" w:rsidR="001C1136" w:rsidRPr="00517DEC" w:rsidRDefault="001C1136"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4.1</w:t>
                  </w:r>
                  <w:r w:rsidR="006A51D1" w:rsidRPr="00517DEC">
                    <w:rPr>
                      <w:rFonts w:ascii="Times New Roman" w:hAnsi="Times New Roman" w:cs="Times New Roman"/>
                      <w:sz w:val="24"/>
                      <w:szCs w:val="24"/>
                      <w:lang w:val="kk-KZ"/>
                    </w:rPr>
                    <w:t>9</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Қазақстан Республикасының заңнамасында белгіленген мерзімде Қарыз алушының жазбаша өтінішіне жазбаша жауапты қарауға және дайындауға.</w:t>
                  </w:r>
                </w:p>
                <w:p w14:paraId="5688B2B3" w14:textId="7289A63D" w:rsidR="001C1136" w:rsidRPr="00517DEC" w:rsidRDefault="001C1136" w:rsidP="008A5E3E">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w:t>
                  </w:r>
                  <w:r w:rsidR="006A51D1" w:rsidRPr="00517DEC">
                    <w:rPr>
                      <w:rFonts w:ascii="Times New Roman" w:hAnsi="Times New Roman" w:cs="Times New Roman"/>
                      <w:sz w:val="24"/>
                      <w:szCs w:val="24"/>
                      <w:lang w:val="kk-KZ"/>
                    </w:rPr>
                    <w:t>20</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Шарт (бұдан әрі – талап ету құқығын басқаға беру шарты) бойынша Банк құқығының (талап ету) үшінші тұлғаға өту талаптары қамтылған шартты жасасу кезінде Қарыз алушыны (немесе оның уәкілетті өкілін) хабардар етуге:</w:t>
                  </w:r>
                </w:p>
                <w:p w14:paraId="2409CE5E" w14:textId="1A579340" w:rsidR="001C1136" w:rsidRPr="00517DEC" w:rsidRDefault="001C1136" w:rsidP="008A5E3E">
                  <w:pPr>
                    <w:pStyle w:val="ab"/>
                    <w:numPr>
                      <w:ilvl w:val="0"/>
                      <w:numId w:val="22"/>
                    </w:numPr>
                    <w:ind w:left="0" w:firstLine="0"/>
                    <w:jc w:val="both"/>
                    <w:rPr>
                      <w:rStyle w:val="s0"/>
                      <w:lang w:val="kk-KZ"/>
                    </w:rPr>
                  </w:pPr>
                  <w:r w:rsidRPr="00517DEC">
                    <w:rPr>
                      <w:rStyle w:val="s0"/>
                      <w:lang w:val="kk-KZ"/>
                    </w:rPr>
                    <w:t>талап ету құқығын басқаға беру шарты жасалғанға дейін құқықтардың (талап етулердің) үшінші тұлғаға өту мүмкіндігі туралы, сондай-ақ осындай басқаға беруге байланысты Қарыз алушының дербес деректерін Шартта көзделген тәсілмен</w:t>
                  </w:r>
                  <w:r w:rsidR="008A5E3E" w:rsidRPr="00517DEC">
                    <w:rPr>
                      <w:rStyle w:val="s0"/>
                      <w:lang w:val="kk-KZ"/>
                    </w:rPr>
                    <w:t>,</w:t>
                  </w:r>
                  <w:r w:rsidRPr="00517DEC">
                    <w:rPr>
                      <w:rStyle w:val="s0"/>
                      <w:lang w:val="kk-KZ"/>
                    </w:rPr>
                    <w:t xml:space="preserve"> </w:t>
                  </w:r>
                  <w:r w:rsidR="008A5E3E" w:rsidRPr="00517DEC">
                    <w:rPr>
                      <w:lang w:val="kk-KZ"/>
                    </w:rPr>
                    <w:t>сондай-ақ ақпараттандыру объектілері арқылы,</w:t>
                  </w:r>
                  <w:r w:rsidR="008A5E3E" w:rsidRPr="00517DEC">
                    <w:rPr>
                      <w:rStyle w:val="s0"/>
                      <w:lang w:val="kk-KZ"/>
                    </w:rPr>
                    <w:t xml:space="preserve"> </w:t>
                  </w:r>
                  <w:r w:rsidRPr="00517DEC">
                    <w:rPr>
                      <w:rStyle w:val="s0"/>
                      <w:lang w:val="kk-KZ"/>
                    </w:rPr>
                    <w:t>өңдеу туралы;</w:t>
                  </w:r>
                </w:p>
                <w:p w14:paraId="23694D3E" w14:textId="37F93A21" w:rsidR="001C1136" w:rsidRPr="00517DEC" w:rsidRDefault="001C1136" w:rsidP="008A5E3E">
                  <w:pPr>
                    <w:pStyle w:val="ab"/>
                    <w:numPr>
                      <w:ilvl w:val="0"/>
                      <w:numId w:val="22"/>
                    </w:numPr>
                    <w:ind w:left="0" w:firstLine="0"/>
                    <w:jc w:val="both"/>
                    <w:rPr>
                      <w:rStyle w:val="s0"/>
                      <w:lang w:val="kk-KZ"/>
                    </w:rPr>
                  </w:pPr>
                  <w:r w:rsidRPr="00517DEC">
                    <w:rPr>
                      <w:rStyle w:val="s0"/>
                      <w:lang w:val="kk-KZ"/>
                    </w:rPr>
                    <w:t>Шартта көзделген тәсілмен</w:t>
                  </w:r>
                  <w:r w:rsidR="008A5E3E" w:rsidRPr="00517DEC">
                    <w:rPr>
                      <w:rStyle w:val="s0"/>
                      <w:lang w:val="kk-KZ"/>
                    </w:rPr>
                    <w:t>,</w:t>
                  </w:r>
                  <w:r w:rsidRPr="00517DEC">
                    <w:rPr>
                      <w:rStyle w:val="s0"/>
                      <w:lang w:val="kk-KZ"/>
                    </w:rPr>
                    <w:t xml:space="preserve"> </w:t>
                  </w:r>
                  <w:r w:rsidR="008A5E3E" w:rsidRPr="00517DEC">
                    <w:rPr>
                      <w:lang w:val="kk-KZ"/>
                    </w:rPr>
                    <w:t>сондай-ақ ақпараттандыру объектілері арқылы,</w:t>
                  </w:r>
                  <w:r w:rsidR="008A5E3E" w:rsidRPr="00517DEC">
                    <w:rPr>
                      <w:rStyle w:val="s0"/>
                      <w:lang w:val="kk-KZ"/>
                    </w:rPr>
                    <w:t xml:space="preserve"> </w:t>
                  </w:r>
                  <w:r w:rsidRPr="00517DEC">
                    <w:rPr>
                      <w:rStyle w:val="s0"/>
                      <w:lang w:val="kk-KZ"/>
                    </w:rPr>
                    <w:t>үшінші тұлғаға құқықтың (талап етудің) өтіп кетуі туралы Шарт жасасылған күннен бастап отыз күнтізбелік күн ішінде үшінші тұлғаға Қарызды өтеу жөніндегі одан арғы төлемдердің (шарт бойынша құқық (талап ету) өткен тұлғаның атауы және орналасқан жері) мақсатын, берілген құқықтардың (талаптардың) толық көлемін, сондай-ақ негізгі борыштың, сыйақының, комиссиялардың, тұрақсыздық айыбының (айыппұлдың) мерзімі өткен және ағымдағы сомаларының қалдықтарын көрсетумен және төлеуге жататын басқа да сомалар туралы.</w:t>
                  </w:r>
                </w:p>
                <w:p w14:paraId="48493073" w14:textId="4B2B9409" w:rsidR="002E6959" w:rsidRPr="00517DEC" w:rsidRDefault="002E6959"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w:t>
                  </w:r>
                  <w:r w:rsidR="006A51D1" w:rsidRPr="00517DEC">
                    <w:rPr>
                      <w:rFonts w:ascii="Times New Roman" w:hAnsi="Times New Roman" w:cs="Times New Roman"/>
                      <w:sz w:val="24"/>
                      <w:szCs w:val="24"/>
                      <w:lang w:val="kk-KZ"/>
                    </w:rPr>
                    <w:t>21</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Шарттың 3.9-тармағында көзделген Қарыз алушының жазбаша өтінішін алғаннан кейін он бес күнтізбелік күн ішінде Шарттың шарттарына ұсынылған өзгерістерді қарауға және Қарыз алушыға жазбаша нысанда</w:t>
                  </w:r>
                  <w:r w:rsidR="008A5E3E" w:rsidRPr="00517DEC">
                    <w:rPr>
                      <w:rFonts w:ascii="Times New Roman" w:hAnsi="Times New Roman" w:cs="Times New Roman"/>
                      <w:sz w:val="24"/>
                      <w:szCs w:val="24"/>
                      <w:lang w:val="kk-KZ"/>
                    </w:rPr>
                    <w:t>,</w:t>
                  </w:r>
                  <w:r w:rsidRPr="00517DEC">
                    <w:rPr>
                      <w:rFonts w:ascii="Times New Roman" w:hAnsi="Times New Roman" w:cs="Times New Roman"/>
                      <w:sz w:val="24"/>
                      <w:szCs w:val="24"/>
                      <w:lang w:val="kk-KZ"/>
                    </w:rPr>
                    <w:t xml:space="preserve"> </w:t>
                  </w:r>
                  <w:r w:rsidR="008A5E3E" w:rsidRPr="00517DEC">
                    <w:rPr>
                      <w:rFonts w:ascii="Times New Roman" w:hAnsi="Times New Roman" w:cs="Times New Roman"/>
                      <w:sz w:val="24"/>
                      <w:szCs w:val="24"/>
                      <w:lang w:val="kk-KZ"/>
                    </w:rPr>
                    <w:t xml:space="preserve">сондай-ақ ақпараттандыру объектілері арқылы, </w:t>
                  </w:r>
                  <w:r w:rsidRPr="00517DEC">
                    <w:rPr>
                      <w:rFonts w:ascii="Times New Roman" w:hAnsi="Times New Roman" w:cs="Times New Roman"/>
                      <w:sz w:val="24"/>
                      <w:szCs w:val="24"/>
                      <w:lang w:val="kk-KZ"/>
                    </w:rPr>
                    <w:t>хабарлауға:</w:t>
                  </w:r>
                </w:p>
                <w:p w14:paraId="3AD4889D" w14:textId="79AF3D03" w:rsidR="002E6959" w:rsidRPr="00517DEC" w:rsidRDefault="002E6959" w:rsidP="00947500">
                  <w:pPr>
                    <w:pStyle w:val="ab"/>
                    <w:numPr>
                      <w:ilvl w:val="0"/>
                      <w:numId w:val="14"/>
                    </w:numPr>
                    <w:ind w:left="0" w:firstLine="0"/>
                    <w:jc w:val="both"/>
                    <w:rPr>
                      <w:lang w:val="kk-KZ"/>
                    </w:rPr>
                  </w:pPr>
                  <w:r w:rsidRPr="00517DEC">
                    <w:rPr>
                      <w:lang w:val="kk-KZ"/>
                    </w:rPr>
                    <w:t>Шарт талаптарына ұсынылған өзгертулер бойынша келісімін;</w:t>
                  </w:r>
                </w:p>
                <w:p w14:paraId="0689CAE7" w14:textId="52C499E5" w:rsidR="002E6959" w:rsidRPr="00517DEC" w:rsidRDefault="002E6959" w:rsidP="00947500">
                  <w:pPr>
                    <w:pStyle w:val="ab"/>
                    <w:numPr>
                      <w:ilvl w:val="0"/>
                      <w:numId w:val="14"/>
                    </w:numPr>
                    <w:ind w:left="0" w:firstLine="0"/>
                    <w:jc w:val="both"/>
                    <w:rPr>
                      <w:lang w:val="kk-KZ"/>
                    </w:rPr>
                  </w:pPr>
                  <w:r w:rsidRPr="00517DEC">
                    <w:rPr>
                      <w:lang w:val="kk-KZ"/>
                    </w:rPr>
                    <w:t>Шарт талаптарын өзгерту жөніндегі өз ұсыныстарының тізбесін;</w:t>
                  </w:r>
                </w:p>
                <w:p w14:paraId="6F39A78D" w14:textId="04D96F2F" w:rsidR="002E6959" w:rsidRPr="00517DEC" w:rsidRDefault="002E6959" w:rsidP="00947500">
                  <w:pPr>
                    <w:pStyle w:val="ab"/>
                    <w:numPr>
                      <w:ilvl w:val="0"/>
                      <w:numId w:val="14"/>
                    </w:numPr>
                    <w:ind w:left="0" w:firstLine="0"/>
                    <w:jc w:val="both"/>
                    <w:rPr>
                      <w:lang w:val="kk-KZ"/>
                    </w:rPr>
                  </w:pPr>
                  <w:r w:rsidRPr="00517DEC">
                    <w:rPr>
                      <w:lang w:val="kk-KZ"/>
                    </w:rPr>
                    <w:t>мұндай бас тарту себептерінің дәлелді негіздерін көрсете отырып Шарттың талаптарын өзгертуден бас тартуға.</w:t>
                  </w:r>
                </w:p>
                <w:p w14:paraId="586440C2" w14:textId="271BCC4C" w:rsidR="001C1136" w:rsidRPr="00517DEC" w:rsidRDefault="002E6959" w:rsidP="00947500">
                  <w:pPr>
                    <w:pStyle w:val="ab"/>
                    <w:ind w:left="0"/>
                    <w:jc w:val="both"/>
                    <w:rPr>
                      <w:lang w:val="kk-KZ"/>
                    </w:rPr>
                  </w:pPr>
                  <w:r w:rsidRPr="00517DEC">
                    <w:rPr>
                      <w:lang w:val="kk-KZ"/>
                    </w:rPr>
                    <w:t>4.</w:t>
                  </w:r>
                  <w:r w:rsidR="00D816AD" w:rsidRPr="00517DEC">
                    <w:rPr>
                      <w:lang w:val="kk-KZ"/>
                    </w:rPr>
                    <w:t>2</w:t>
                  </w:r>
                  <w:r w:rsidR="006A51D1" w:rsidRPr="00517DEC">
                    <w:rPr>
                      <w:lang w:val="kk-KZ"/>
                    </w:rPr>
                    <w:t>2</w:t>
                  </w:r>
                  <w:r w:rsidRPr="00517DEC">
                    <w:rPr>
                      <w:lang w:val="kk-KZ"/>
                    </w:rPr>
                    <w:t xml:space="preserve">. </w:t>
                  </w:r>
                  <w:r w:rsidR="00A477D8" w:rsidRPr="00517DEC">
                    <w:rPr>
                      <w:lang w:val="kk-KZ"/>
                    </w:rPr>
                    <w:tab/>
                  </w:r>
                  <w:r w:rsidRPr="00517DEC">
                    <w:rPr>
                      <w:lang w:val="kk-KZ"/>
                    </w:rPr>
                    <w:t xml:space="preserve">Қарыз алушыдан </w:t>
                  </w:r>
                  <w:r w:rsidR="00B85CD7" w:rsidRPr="00517DEC">
                    <w:rPr>
                      <w:lang w:val="kk-KZ"/>
                    </w:rPr>
                    <w:t>Ш</w:t>
                  </w:r>
                  <w:r w:rsidRPr="00517DEC">
                    <w:rPr>
                      <w:lang w:val="kk-KZ"/>
                    </w:rPr>
                    <w:t>арт жаса</w:t>
                  </w:r>
                  <w:r w:rsidR="00B85CD7" w:rsidRPr="00517DEC">
                    <w:rPr>
                      <w:lang w:val="kk-KZ"/>
                    </w:rPr>
                    <w:t>сы</w:t>
                  </w:r>
                  <w:r w:rsidRPr="00517DEC">
                    <w:rPr>
                      <w:lang w:val="kk-KZ"/>
                    </w:rPr>
                    <w:t xml:space="preserve">лған күннен бастап </w:t>
                  </w:r>
                  <w:r w:rsidR="00B85CD7" w:rsidRPr="00517DEC">
                    <w:rPr>
                      <w:lang w:val="kk-KZ"/>
                    </w:rPr>
                    <w:t xml:space="preserve">он төрт </w:t>
                  </w:r>
                  <w:r w:rsidRPr="00517DEC">
                    <w:rPr>
                      <w:lang w:val="kk-KZ"/>
                    </w:rPr>
                    <w:t xml:space="preserve">күнтізбелік күн ішінде қайтарғаны үшін тұрақсыздық айыбын немесе айыппұл </w:t>
                  </w:r>
                  <w:r w:rsidR="00B85CD7" w:rsidRPr="00517DEC">
                    <w:rPr>
                      <w:lang w:val="kk-KZ"/>
                    </w:rPr>
                    <w:t>ықпалшарал</w:t>
                  </w:r>
                  <w:r w:rsidRPr="00517DEC">
                    <w:rPr>
                      <w:lang w:val="kk-KZ"/>
                    </w:rPr>
                    <w:t>арының өзге де түрлерін ұста</w:t>
                  </w:r>
                  <w:r w:rsidR="00B85CD7" w:rsidRPr="00517DEC">
                    <w:rPr>
                      <w:lang w:val="kk-KZ"/>
                    </w:rPr>
                    <w:t>п қалмастан Қ</w:t>
                  </w:r>
                  <w:r w:rsidRPr="00517DEC">
                    <w:rPr>
                      <w:lang w:val="kk-KZ"/>
                    </w:rPr>
                    <w:t xml:space="preserve">арыз берілген күннен бастап есептелген </w:t>
                  </w:r>
                  <w:r w:rsidR="00B85CD7" w:rsidRPr="00517DEC">
                    <w:rPr>
                      <w:lang w:val="kk-KZ"/>
                    </w:rPr>
                    <w:t>С</w:t>
                  </w:r>
                  <w:r w:rsidRPr="00517DEC">
                    <w:rPr>
                      <w:lang w:val="kk-KZ"/>
                    </w:rPr>
                    <w:t xml:space="preserve">ыйақыны ұстай отырып, </w:t>
                  </w:r>
                  <w:r w:rsidR="00B85CD7" w:rsidRPr="00517DEC">
                    <w:rPr>
                      <w:lang w:val="kk-KZ"/>
                    </w:rPr>
                    <w:t>Қ</w:t>
                  </w:r>
                  <w:r w:rsidRPr="00517DEC">
                    <w:rPr>
                      <w:lang w:val="kk-KZ"/>
                    </w:rPr>
                    <w:t>арыз</w:t>
                  </w:r>
                  <w:r w:rsidR="00B85CD7" w:rsidRPr="00517DEC">
                    <w:rPr>
                      <w:lang w:val="kk-KZ"/>
                    </w:rPr>
                    <w:t>ды</w:t>
                  </w:r>
                  <w:r w:rsidRPr="00517DEC">
                    <w:rPr>
                      <w:lang w:val="kk-KZ"/>
                    </w:rPr>
                    <w:t xml:space="preserve"> қабылда</w:t>
                  </w:r>
                  <w:r w:rsidR="00B85CD7" w:rsidRPr="00517DEC">
                    <w:rPr>
                      <w:lang w:val="kk-KZ"/>
                    </w:rPr>
                    <w:t>уға</w:t>
                  </w:r>
                  <w:r w:rsidRPr="00517DEC">
                    <w:rPr>
                      <w:lang w:val="kk-KZ"/>
                    </w:rPr>
                    <w:t>.</w:t>
                  </w:r>
                </w:p>
                <w:p w14:paraId="53AF79C6" w14:textId="06B3B179" w:rsidR="00B85CD7" w:rsidRPr="00517DEC" w:rsidRDefault="0049688E" w:rsidP="00947500">
                  <w:pPr>
                    <w:jc w:val="both"/>
                    <w:rPr>
                      <w:rFonts w:ascii="Times New Roman" w:hAnsi="Times New Roman" w:cs="Times New Roman"/>
                      <w:b/>
                      <w:sz w:val="24"/>
                      <w:szCs w:val="24"/>
                      <w:lang w:val="kk-KZ"/>
                    </w:rPr>
                  </w:pPr>
                  <w:r w:rsidRPr="00517DEC">
                    <w:rPr>
                      <w:rFonts w:ascii="Times New Roman" w:hAnsi="Times New Roman" w:cs="Times New Roman"/>
                      <w:b/>
                      <w:sz w:val="24"/>
                      <w:szCs w:val="24"/>
                      <w:lang w:val="kk-KZ"/>
                    </w:rPr>
                    <w:t>Банк</w:t>
                  </w:r>
                  <w:r w:rsidR="00B85CD7" w:rsidRPr="00517DEC">
                    <w:rPr>
                      <w:rFonts w:ascii="Times New Roman" w:hAnsi="Times New Roman" w:cs="Times New Roman"/>
                      <w:b/>
                      <w:sz w:val="24"/>
                      <w:szCs w:val="24"/>
                      <w:lang w:val="kk-KZ"/>
                    </w:rPr>
                    <w:t>тің құқығы жоқ</w:t>
                  </w:r>
                  <w:r w:rsidRPr="00517DEC">
                    <w:rPr>
                      <w:rFonts w:ascii="Times New Roman" w:hAnsi="Times New Roman" w:cs="Times New Roman"/>
                      <w:b/>
                      <w:sz w:val="24"/>
                      <w:szCs w:val="24"/>
                      <w:lang w:val="kk-KZ"/>
                    </w:rPr>
                    <w:t>:</w:t>
                  </w:r>
                </w:p>
                <w:p w14:paraId="4D86C220" w14:textId="75955A0E" w:rsidR="003D252C" w:rsidRPr="00517DEC" w:rsidRDefault="003D252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w:t>
                  </w:r>
                  <w:r w:rsidR="002F0E5F" w:rsidRPr="00517DEC">
                    <w:rPr>
                      <w:rFonts w:ascii="Times New Roman" w:hAnsi="Times New Roman" w:cs="Times New Roman"/>
                      <w:sz w:val="24"/>
                      <w:szCs w:val="24"/>
                      <w:lang w:val="kk-KZ"/>
                    </w:rPr>
                    <w:t>2</w:t>
                  </w:r>
                  <w:r w:rsidR="006A51D1" w:rsidRPr="00517DEC">
                    <w:rPr>
                      <w:rFonts w:ascii="Times New Roman" w:hAnsi="Times New Roman" w:cs="Times New Roman"/>
                      <w:sz w:val="24"/>
                      <w:szCs w:val="24"/>
                      <w:lang w:val="kk-KZ"/>
                    </w:rPr>
                    <w:t>3</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Осы Шарт шеңберінде комиссиялардың және өзге де төлемдердің жаңа түрлерін бір жақты тәртіппен енгізуге.</w:t>
                  </w:r>
                </w:p>
                <w:p w14:paraId="45D22456" w14:textId="6A081BBB" w:rsidR="003D252C" w:rsidRPr="00517DEC" w:rsidRDefault="003D252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w:t>
                  </w:r>
                  <w:r w:rsidR="002F0E5F" w:rsidRPr="00517DEC">
                    <w:rPr>
                      <w:rFonts w:ascii="Times New Roman" w:hAnsi="Times New Roman" w:cs="Times New Roman"/>
                      <w:sz w:val="24"/>
                      <w:szCs w:val="24"/>
                      <w:lang w:val="kk-KZ"/>
                    </w:rPr>
                    <w:t>2</w:t>
                  </w:r>
                  <w:r w:rsidR="006A51D1" w:rsidRPr="00517DEC">
                    <w:rPr>
                      <w:rFonts w:ascii="Times New Roman" w:hAnsi="Times New Roman" w:cs="Times New Roman"/>
                      <w:sz w:val="24"/>
                      <w:szCs w:val="24"/>
                      <w:lang w:val="kk-KZ"/>
                    </w:rPr>
                    <w:t>4</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Шартта және/немесе Қазақстан Республикасының заңнамасында көзделген жағдайларды қоспағанда, Сыйақы мөлшерлемесін Шарт жасалған күні белгіленген ұлғайту жағына бір жақты тәртіппен өзгертуге.</w:t>
                  </w:r>
                </w:p>
                <w:p w14:paraId="744AB043" w14:textId="77777777" w:rsidR="00EE1EA9" w:rsidRPr="00517DEC" w:rsidRDefault="003D252C" w:rsidP="00EE1EA9">
                  <w:pPr>
                    <w:contextualSpacing/>
                    <w:jc w:val="both"/>
                    <w:rPr>
                      <w:rFonts w:ascii="Times New Roman" w:eastAsia="Times New Roman" w:hAnsi="Times New Roman"/>
                      <w:color w:val="000000"/>
                      <w:sz w:val="24"/>
                      <w:szCs w:val="24"/>
                      <w:lang w:val="kk-KZ" w:eastAsia="ru-RU"/>
                    </w:rPr>
                  </w:pPr>
                  <w:r w:rsidRPr="00517DEC">
                    <w:rPr>
                      <w:rFonts w:ascii="Times New Roman" w:hAnsi="Times New Roman" w:cs="Times New Roman"/>
                      <w:sz w:val="24"/>
                      <w:szCs w:val="24"/>
                      <w:lang w:val="kk-KZ"/>
                    </w:rPr>
                    <w:t>4.</w:t>
                  </w:r>
                  <w:r w:rsidR="002F0E5F" w:rsidRPr="00517DEC">
                    <w:rPr>
                      <w:rFonts w:ascii="Times New Roman" w:hAnsi="Times New Roman" w:cs="Times New Roman"/>
                      <w:sz w:val="24"/>
                      <w:szCs w:val="24"/>
                      <w:lang w:val="kk-KZ"/>
                    </w:rPr>
                    <w:t>2</w:t>
                  </w:r>
                  <w:r w:rsidR="006A51D1" w:rsidRPr="00517DEC">
                    <w:rPr>
                      <w:rFonts w:ascii="Times New Roman" w:hAnsi="Times New Roman" w:cs="Times New Roman"/>
                      <w:sz w:val="24"/>
                      <w:szCs w:val="24"/>
                      <w:lang w:val="kk-KZ"/>
                    </w:rPr>
                    <w:t>5</w:t>
                  </w:r>
                  <w:r w:rsidR="002F0E5F" w:rsidRPr="00517DEC">
                    <w:rPr>
                      <w:rFonts w:ascii="Times New Roman" w:hAnsi="Times New Roman" w:cs="Times New Roman"/>
                      <w:sz w:val="24"/>
                      <w:szCs w:val="24"/>
                      <w:lang w:val="kk-KZ"/>
                    </w:rPr>
                    <w:t>.</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00EE1EA9" w:rsidRPr="00517DEC">
                    <w:rPr>
                      <w:rFonts w:ascii="Times New Roman" w:eastAsia="Times New Roman" w:hAnsi="Times New Roman"/>
                      <w:color w:val="000000"/>
                      <w:sz w:val="24"/>
                      <w:szCs w:val="24"/>
                      <w:lang w:val="kk-KZ" w:eastAsia="ru-RU"/>
                    </w:rPr>
                    <w:t>Қарызды мерзімінен бұрын өтеу үшін айыппұл немесе өзге де айыппұлдық санкцияларды өндіріп алуға.</w:t>
                  </w:r>
                </w:p>
                <w:p w14:paraId="4774B7B5" w14:textId="2097B38E" w:rsidR="003D252C" w:rsidRPr="00517DEC" w:rsidRDefault="002F0E5F"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4.2</w:t>
                  </w:r>
                  <w:r w:rsidR="006A51D1" w:rsidRPr="00517DEC">
                    <w:rPr>
                      <w:rFonts w:ascii="Times New Roman" w:hAnsi="Times New Roman" w:cs="Times New Roman"/>
                      <w:sz w:val="24"/>
                      <w:szCs w:val="24"/>
                      <w:lang w:val="kk-KZ"/>
                    </w:rPr>
                    <w:t>6</w:t>
                  </w:r>
                  <w:r w:rsidR="003D252C"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003D252C" w:rsidRPr="00517DEC">
                    <w:rPr>
                      <w:rFonts w:ascii="Times New Roman" w:hAnsi="Times New Roman" w:cs="Times New Roman"/>
                      <w:sz w:val="24"/>
                      <w:szCs w:val="24"/>
                      <w:lang w:val="kk-KZ"/>
                    </w:rPr>
                    <w:t>Егер негізгі борышты немесе Сыйақыны өтеу күні демалыс немесе мереке күніне түскен жағдайда тұрақсыздық айыбын немесе айыппұл ықпалшараларының өзге де түрлерін өндіріп алуға және Сыйақыны немесе негізгі борышты төлеу одан кейінгі жұмыс күні жүргізіледі.</w:t>
                  </w:r>
                </w:p>
                <w:p w14:paraId="63B8738B" w14:textId="263C425B" w:rsidR="003D252C" w:rsidRPr="00517DEC" w:rsidRDefault="003D252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w:t>
                  </w:r>
                  <w:r w:rsidR="002F0E5F" w:rsidRPr="00517DEC">
                    <w:rPr>
                      <w:rFonts w:ascii="Times New Roman" w:hAnsi="Times New Roman" w:cs="Times New Roman"/>
                      <w:sz w:val="24"/>
                      <w:szCs w:val="24"/>
                      <w:lang w:val="kk-KZ"/>
                    </w:rPr>
                    <w:t>2</w:t>
                  </w:r>
                  <w:r w:rsidR="006A51D1" w:rsidRPr="00517DEC">
                    <w:rPr>
                      <w:rFonts w:ascii="Times New Roman" w:hAnsi="Times New Roman" w:cs="Times New Roman"/>
                      <w:sz w:val="24"/>
                      <w:szCs w:val="24"/>
                      <w:lang w:val="kk-KZ"/>
                    </w:rPr>
                    <w:t>7</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Егер Қарыз беру туралы талаптарда сақтандыру шарттарын жасасу және (немесе) қамтамасыз ету болып табылатын мүліктің нарықтық құнын айқындау мақсатында бағалау жүргізуге талаптар көзделсе, Қарыз алушыны сақтандыру ұйымын және (немесе) бағалаушыны таңдауда шектеуге, сондай-ақ Қарыз алушыға өз өмірі мен денсаулығын сақтандыру міндетін жүктеуге.</w:t>
                  </w:r>
                </w:p>
                <w:p w14:paraId="2C0DE6CA" w14:textId="1EED4D82" w:rsidR="00B85CD7" w:rsidRPr="00517DEC" w:rsidRDefault="003D252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4.</w:t>
                  </w:r>
                  <w:r w:rsidR="002F0E5F" w:rsidRPr="00517DEC">
                    <w:rPr>
                      <w:rFonts w:ascii="Times New Roman" w:hAnsi="Times New Roman" w:cs="Times New Roman"/>
                      <w:sz w:val="24"/>
                      <w:szCs w:val="24"/>
                      <w:lang w:val="kk-KZ"/>
                    </w:rPr>
                    <w:t>2</w:t>
                  </w:r>
                  <w:r w:rsidR="006A51D1" w:rsidRPr="00517DEC">
                    <w:rPr>
                      <w:rFonts w:ascii="Times New Roman" w:hAnsi="Times New Roman" w:cs="Times New Roman"/>
                      <w:sz w:val="24"/>
                      <w:szCs w:val="24"/>
                      <w:lang w:val="kk-KZ"/>
                    </w:rPr>
                    <w:t>8</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Қарыз алушымен Шарт жасасу күніне белгіленген Қарызға қызмет көрсету жөніндегі комиссиялар мен өзге де төлемдердің мөлшері мен есептеу тәртібін бір жақты тәртіппен ұлғайту жағына өзгертуге.</w:t>
                  </w:r>
                </w:p>
                <w:p w14:paraId="171EAC66" w14:textId="77777777" w:rsidR="00A477D8" w:rsidRPr="00517DEC" w:rsidRDefault="00A477D8" w:rsidP="00947500">
                  <w:pPr>
                    <w:jc w:val="both"/>
                    <w:rPr>
                      <w:rStyle w:val="s0"/>
                      <w:color w:val="auto"/>
                      <w:sz w:val="24"/>
                      <w:szCs w:val="24"/>
                      <w:lang w:val="kk-KZ"/>
                    </w:rPr>
                  </w:pPr>
                </w:p>
                <w:p w14:paraId="4B164915" w14:textId="4B72013C" w:rsidR="00B85CD7" w:rsidRPr="00517DEC" w:rsidRDefault="00B85CD7" w:rsidP="00947500">
                  <w:pPr>
                    <w:pStyle w:val="ab"/>
                    <w:numPr>
                      <w:ilvl w:val="0"/>
                      <w:numId w:val="5"/>
                    </w:numPr>
                    <w:ind w:left="0" w:firstLine="0"/>
                    <w:jc w:val="both"/>
                    <w:rPr>
                      <w:b/>
                      <w:caps/>
                      <w:spacing w:val="-4"/>
                    </w:rPr>
                  </w:pPr>
                  <w:r w:rsidRPr="00517DEC">
                    <w:rPr>
                      <w:b/>
                      <w:caps/>
                      <w:spacing w:val="-4"/>
                      <w:lang w:val="kk-KZ"/>
                    </w:rPr>
                    <w:t>ЕСЕП АЙЫРЫСУЛАР ТӘРТІБІ</w:t>
                  </w:r>
                </w:p>
                <w:p w14:paraId="1E84AD32" w14:textId="5812BC25" w:rsidR="003D252C" w:rsidRPr="00517DEC" w:rsidRDefault="003D252C" w:rsidP="00947500">
                  <w:pPr>
                    <w:pStyle w:val="ab"/>
                    <w:numPr>
                      <w:ilvl w:val="1"/>
                      <w:numId w:val="5"/>
                    </w:numPr>
                    <w:ind w:left="0" w:firstLine="0"/>
                    <w:jc w:val="both"/>
                    <w:rPr>
                      <w:lang w:val="kk-KZ"/>
                    </w:rPr>
                  </w:pPr>
                  <w:r w:rsidRPr="00517DEC">
                    <w:rPr>
                      <w:lang w:val="kk-KZ"/>
                    </w:rPr>
                    <w:t xml:space="preserve"> Банк Қарыз алушыға Кепіл шартын жасасқаннан, Қазақстан Республикасының "Ж</w:t>
                  </w:r>
                  <w:r w:rsidR="00BC168D" w:rsidRPr="00517DEC">
                    <w:rPr>
                      <w:lang w:val="kk-KZ"/>
                    </w:rPr>
                    <w:t>ылжымалы</w:t>
                  </w:r>
                  <w:r w:rsidR="00A477D8" w:rsidRPr="00517DEC">
                    <w:rPr>
                      <w:lang w:val="kk-KZ"/>
                    </w:rPr>
                    <w:t xml:space="preserve"> </w:t>
                  </w:r>
                  <w:r w:rsidRPr="00517DEC">
                    <w:rPr>
                      <w:lang w:val="kk-KZ"/>
                    </w:rPr>
                    <w:t xml:space="preserve">мүлік кепілін тіркеу туралы" Заңына сәйкес кепілді мемлекеттік тіркегеннен және Қарыз алушының Шарттың 5.2-тармағын орындағаннан кейін Қарыз береді. </w:t>
                  </w:r>
                </w:p>
                <w:p w14:paraId="62F50D09" w14:textId="33CEB6A9" w:rsidR="003D252C" w:rsidRPr="00517DEC" w:rsidRDefault="003D252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5.2.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Қарыз алушының Қарызды мақсатты пайдалануын қамтамасыз ету үшін Қарыз алушы өтінішпен бірге төлем құжатын ұсынуға міндетті.</w:t>
                  </w:r>
                </w:p>
                <w:p w14:paraId="6E02031C" w14:textId="0D9783B6" w:rsidR="003D252C" w:rsidRPr="00517DEC" w:rsidRDefault="003D252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5.3.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Егер Шарт жасасылған және Қарыз берілген күндер сәйкес келмеген жағдайда Сыйақының нақты сомасы және осы Шарттың талаптарына сәйкес есептелген Қарыз бен Қарыз бойынша Сыйақының жиынтық мәні өтеу кестесінде нақтыланады.</w:t>
                  </w:r>
                </w:p>
                <w:p w14:paraId="5E3E3824" w14:textId="5BD10B1A" w:rsidR="003D252C" w:rsidRPr="00517DEC" w:rsidRDefault="003D252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5.4.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Тараптар арасындағы Қарызды пайдаланғаны үшін негізгі борышты қайтару және Сыйақы төлеу жөніндегі есеп айырысулар төлем кестесіне сәйкес мерзімде және мөлшерде жүргізіледі.</w:t>
                  </w:r>
                </w:p>
                <w:p w14:paraId="449F5DEE" w14:textId="41B1E3A4" w:rsidR="003D252C" w:rsidRPr="00517DEC" w:rsidRDefault="003D252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5.5.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Банкке комиссияны және Шартта көзделген Қарыз беруге және оған қызмет көрсетуге байланысты өзге де төлемдерді төлеу Банк шотын тікелей дебеттеу жолымен немесе Қарыз алушының Банк кассасы арқылы қолма-қол төлем жасауы арқылы Банктің шоттан ақша алуын жасау арқылы жүзеге асырылады.</w:t>
                  </w:r>
                </w:p>
                <w:p w14:paraId="489F6C80" w14:textId="6C6F6F96" w:rsidR="003D252C" w:rsidRPr="00517DEC" w:rsidRDefault="00E10E23"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5.6</w:t>
                  </w:r>
                  <w:r w:rsidR="003D252C"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003D252C" w:rsidRPr="00517DEC">
                    <w:rPr>
                      <w:rFonts w:ascii="Times New Roman" w:hAnsi="Times New Roman" w:cs="Times New Roman"/>
                      <w:sz w:val="24"/>
                      <w:szCs w:val="24"/>
                      <w:lang w:val="kk-KZ"/>
                    </w:rPr>
                    <w:t>Қарыз алынған күн Қарыз алушының шотына қарыз сомасы түскен күн болып табылады.</w:t>
                  </w:r>
                </w:p>
                <w:p w14:paraId="27124265" w14:textId="27CD2915" w:rsidR="003D252C" w:rsidRPr="00517DEC" w:rsidRDefault="00E10E23"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5.7</w:t>
                  </w:r>
                  <w:r w:rsidR="003D252C"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003D252C" w:rsidRPr="00517DEC">
                    <w:rPr>
                      <w:rFonts w:ascii="Times New Roman" w:hAnsi="Times New Roman" w:cs="Times New Roman"/>
                      <w:sz w:val="24"/>
                      <w:szCs w:val="24"/>
                      <w:lang w:val="kk-KZ"/>
                    </w:rPr>
                    <w:t xml:space="preserve">Қарызды пайдаланғаны үшін </w:t>
                  </w:r>
                  <w:r w:rsidR="009E232C" w:rsidRPr="00517DEC">
                    <w:rPr>
                      <w:rFonts w:ascii="Times New Roman" w:hAnsi="Times New Roman" w:cs="Times New Roman"/>
                      <w:sz w:val="24"/>
                      <w:szCs w:val="24"/>
                      <w:lang w:val="kk-KZ"/>
                    </w:rPr>
                    <w:t>Сыйақыны есептеу Қ</w:t>
                  </w:r>
                  <w:r w:rsidR="003D252C" w:rsidRPr="00517DEC">
                    <w:rPr>
                      <w:rFonts w:ascii="Times New Roman" w:hAnsi="Times New Roman" w:cs="Times New Roman"/>
                      <w:sz w:val="24"/>
                      <w:szCs w:val="24"/>
                      <w:lang w:val="kk-KZ"/>
                    </w:rPr>
                    <w:t xml:space="preserve">арыз алушы алған және ол </w:t>
                  </w:r>
                  <w:r w:rsidR="009E232C" w:rsidRPr="00517DEC">
                    <w:rPr>
                      <w:rFonts w:ascii="Times New Roman" w:hAnsi="Times New Roman" w:cs="Times New Roman"/>
                      <w:sz w:val="24"/>
                      <w:szCs w:val="24"/>
                      <w:lang w:val="kk-KZ"/>
                    </w:rPr>
                    <w:t>Банкке төлемеген Қ</w:t>
                  </w:r>
                  <w:r w:rsidR="003D252C" w:rsidRPr="00517DEC">
                    <w:rPr>
                      <w:rFonts w:ascii="Times New Roman" w:hAnsi="Times New Roman" w:cs="Times New Roman"/>
                      <w:sz w:val="24"/>
                      <w:szCs w:val="24"/>
                      <w:lang w:val="kk-KZ"/>
                    </w:rPr>
                    <w:t xml:space="preserve">арыз сомасына </w:t>
                  </w:r>
                  <w:r w:rsidR="009E232C" w:rsidRPr="00517DEC">
                    <w:rPr>
                      <w:rFonts w:ascii="Times New Roman" w:hAnsi="Times New Roman" w:cs="Times New Roman"/>
                      <w:sz w:val="24"/>
                      <w:szCs w:val="24"/>
                      <w:lang w:val="kk-KZ"/>
                    </w:rPr>
                    <w:t>Қ</w:t>
                  </w:r>
                  <w:r w:rsidR="003D252C" w:rsidRPr="00517DEC">
                    <w:rPr>
                      <w:rFonts w:ascii="Times New Roman" w:hAnsi="Times New Roman" w:cs="Times New Roman"/>
                      <w:sz w:val="24"/>
                      <w:szCs w:val="24"/>
                      <w:lang w:val="kk-KZ"/>
                    </w:rPr>
                    <w:t>арыз алынған күннен кейінгі күннен бастап жүргізіледі.</w:t>
                  </w:r>
                </w:p>
                <w:p w14:paraId="0289D2A5" w14:textId="2E247411" w:rsidR="003D252C" w:rsidRPr="00517DEC" w:rsidRDefault="00E10E23"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5.8</w:t>
                  </w:r>
                  <w:r w:rsidR="003D252C"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003D252C" w:rsidRPr="00517DEC">
                    <w:rPr>
                      <w:rFonts w:ascii="Times New Roman" w:hAnsi="Times New Roman" w:cs="Times New Roman"/>
                      <w:sz w:val="24"/>
                      <w:szCs w:val="24"/>
                      <w:lang w:val="kk-KZ"/>
                    </w:rPr>
                    <w:t xml:space="preserve">Негізгі борышты қайтару бойынша мерзімі өткен берешек пайда болған </w:t>
                  </w:r>
                  <w:r w:rsidR="009E232C" w:rsidRPr="00517DEC">
                    <w:rPr>
                      <w:rFonts w:ascii="Times New Roman" w:hAnsi="Times New Roman" w:cs="Times New Roman"/>
                      <w:sz w:val="24"/>
                      <w:szCs w:val="24"/>
                      <w:lang w:val="kk-KZ"/>
                    </w:rPr>
                    <w:t>жағдайда</w:t>
                  </w:r>
                  <w:r w:rsidR="003D252C" w:rsidRPr="00517DEC">
                    <w:rPr>
                      <w:rFonts w:ascii="Times New Roman" w:hAnsi="Times New Roman" w:cs="Times New Roman"/>
                      <w:sz w:val="24"/>
                      <w:szCs w:val="24"/>
                      <w:lang w:val="kk-KZ"/>
                    </w:rPr>
                    <w:t xml:space="preserve"> Банк мерзімі өткен негізгі борышқа мерзімі өткен әрбір күн үшін о</w:t>
                  </w:r>
                  <w:r w:rsidR="009E232C" w:rsidRPr="00517DEC">
                    <w:rPr>
                      <w:rFonts w:ascii="Times New Roman" w:hAnsi="Times New Roman" w:cs="Times New Roman"/>
                      <w:sz w:val="24"/>
                      <w:szCs w:val="24"/>
                      <w:lang w:val="kk-KZ"/>
                    </w:rPr>
                    <w:t>сы Шартта белгіленген мөлшерде С</w:t>
                  </w:r>
                  <w:r w:rsidR="003D252C" w:rsidRPr="00517DEC">
                    <w:rPr>
                      <w:rFonts w:ascii="Times New Roman" w:hAnsi="Times New Roman" w:cs="Times New Roman"/>
                      <w:sz w:val="24"/>
                      <w:szCs w:val="24"/>
                      <w:lang w:val="kk-KZ"/>
                    </w:rPr>
                    <w:t>ыйақы (пайыздар) есептейді.</w:t>
                  </w:r>
                </w:p>
                <w:p w14:paraId="3BDE034A" w14:textId="234ACEEF" w:rsidR="00E20A78" w:rsidRPr="00517DEC" w:rsidRDefault="003D252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5.</w:t>
                  </w:r>
                  <w:r w:rsidR="00E10E23" w:rsidRPr="00517DEC">
                    <w:rPr>
                      <w:rFonts w:ascii="Times New Roman" w:hAnsi="Times New Roman" w:cs="Times New Roman"/>
                      <w:sz w:val="24"/>
                      <w:szCs w:val="24"/>
                      <w:lang w:val="kk-KZ"/>
                    </w:rPr>
                    <w:t>9</w:t>
                  </w: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 xml:space="preserve">Негізгі борыш сомасын қайтару және/немесе ол бойынша </w:t>
                  </w:r>
                  <w:r w:rsidR="009E232C" w:rsidRPr="00517DEC">
                    <w:rPr>
                      <w:rFonts w:ascii="Times New Roman" w:hAnsi="Times New Roman" w:cs="Times New Roman"/>
                      <w:sz w:val="24"/>
                      <w:szCs w:val="24"/>
                      <w:lang w:val="kk-KZ"/>
                    </w:rPr>
                    <w:t>С</w:t>
                  </w:r>
                  <w:r w:rsidRPr="00517DEC">
                    <w:rPr>
                      <w:rFonts w:ascii="Times New Roman" w:hAnsi="Times New Roman" w:cs="Times New Roman"/>
                      <w:sz w:val="24"/>
                      <w:szCs w:val="24"/>
                      <w:lang w:val="kk-KZ"/>
                    </w:rPr>
                    <w:t xml:space="preserve">ыйақы төлеу бойынша мерзімі өткен берешек пайда болған </w:t>
                  </w:r>
                  <w:r w:rsidR="009E232C" w:rsidRPr="00517DEC">
                    <w:rPr>
                      <w:rFonts w:ascii="Times New Roman" w:hAnsi="Times New Roman" w:cs="Times New Roman"/>
                      <w:sz w:val="24"/>
                      <w:szCs w:val="24"/>
                      <w:lang w:val="kk-KZ"/>
                    </w:rPr>
                    <w:t>жағдайда</w:t>
                  </w:r>
                  <w:r w:rsidRPr="00517DEC">
                    <w:rPr>
                      <w:rFonts w:ascii="Times New Roman" w:hAnsi="Times New Roman" w:cs="Times New Roman"/>
                      <w:sz w:val="24"/>
                      <w:szCs w:val="24"/>
                      <w:lang w:val="kk-KZ"/>
                    </w:rPr>
                    <w:t xml:space="preserve"> өсімпұл есептеу мерзімі өткен берешек сомасына жүргізіледі.</w:t>
                  </w:r>
                  <w:r w:rsidR="009E232C" w:rsidRPr="00517DEC">
                    <w:rPr>
                      <w:rFonts w:ascii="Times New Roman" w:hAnsi="Times New Roman" w:cs="Times New Roman"/>
                      <w:sz w:val="24"/>
                      <w:szCs w:val="24"/>
                      <w:lang w:val="kk-KZ"/>
                    </w:rPr>
                    <w:t xml:space="preserve"> </w:t>
                  </w:r>
                </w:p>
                <w:p w14:paraId="46E51453" w14:textId="4C80C9A6" w:rsidR="009E232C" w:rsidRPr="00517DEC" w:rsidRDefault="009E232C"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5.10.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Егер Шарт бойынша есеп айырысудың соңғы күні демалыс немесе мереке күніне келетін болса, бұл күн ағымдағы немесе одан кейінгі айдың болатынына қарамастан одан кейінгі операциялық күнге ауыстырылады.</w:t>
                  </w:r>
                </w:p>
                <w:p w14:paraId="6217D6FC" w14:textId="10B7FAA0" w:rsidR="00B85CD7" w:rsidRPr="00517DEC" w:rsidRDefault="009E232C" w:rsidP="00947500">
                  <w:pPr>
                    <w:pStyle w:val="ab"/>
                    <w:ind w:left="0"/>
                    <w:jc w:val="both"/>
                    <w:rPr>
                      <w:lang w:val="kk-KZ"/>
                    </w:rPr>
                  </w:pPr>
                  <w:r w:rsidRPr="00517DEC">
                    <w:rPr>
                      <w:lang w:val="kk-KZ"/>
                    </w:rPr>
                    <w:t xml:space="preserve">5.11. </w:t>
                  </w:r>
                  <w:r w:rsidR="00A477D8" w:rsidRPr="00517DEC">
                    <w:rPr>
                      <w:lang w:val="kk-KZ"/>
                    </w:rPr>
                    <w:tab/>
                  </w:r>
                  <w:r w:rsidRPr="00517DEC">
                    <w:rPr>
                      <w:lang w:val="kk-KZ"/>
                    </w:rPr>
                    <w:t>Шарт жасасу кезінде Банк Қарыз алушыға уәкілетті органның нормативтік құқықтық актісінде белгіленген тәртіпке сәйкес Қарыз бойынша СЖТМ есептеу кезінде ескерілетін комиссиялар мен өзге де төлемдерді алу көзделмеген Кредиттеу талаптарын, сондай-ақ Банктің Сыйақы мөлшерлемесінен басқа, Қарыз беруге және оған қызмет көрсетуге байланысты және осы Шартта көзделген комиссиялар мен өзге де төлемдерді алу құқығын көздейтін Кредиттеу талаптарын таңдауға берді. Қарыз алушы СЖТМ есептеу кезінде ескерілетін комиссиялар мен өзге төлемдерді алу көзделген кредиттеу шарттарын таңдады.</w:t>
                  </w:r>
                </w:p>
                <w:p w14:paraId="7D169121" w14:textId="5A1924FC" w:rsidR="00C501C2" w:rsidRPr="00517DEC" w:rsidRDefault="00C501C2" w:rsidP="00947500">
                  <w:pPr>
                    <w:pStyle w:val="ab"/>
                    <w:ind w:left="0"/>
                    <w:jc w:val="both"/>
                    <w:rPr>
                      <w:lang w:val="kk-KZ"/>
                    </w:rPr>
                  </w:pPr>
                  <w:r w:rsidRPr="00517DEC">
                    <w:rPr>
                      <w:lang w:val="kk-KZ"/>
                    </w:rPr>
                    <w:t>5.12. Қарыз берілгенге дейін Банк Қарыз алушы үшін уәкілетті мемлекеттік органдарда автомобильді тіркеу (есепке қою) құнын, мемлекеттік тіркеу нөмірі белгілерінің құнын, көлік құралын тіркеу туралы куәліктің құнын, кепіл шартын тіркеу құнын төледі. Банк Қарыз алушы үшін төлеген ақша сомасын осы тармаққа сәйкес Қарыз алушы банкке осы Шарт бойынша қарыздарға алынған ақша есебінен өтеуі тиіс. Өтеу қарыз алушы банкке өз келісімін берген банктік шотты тікелей дебеттеу жолымен Банктің шоттан ақша алуын жасау арқылы жүзеге асырылады.</w:t>
                  </w:r>
                </w:p>
                <w:p w14:paraId="1F6D39EF" w14:textId="77777777" w:rsidR="009E232C" w:rsidRPr="00517DEC" w:rsidRDefault="009E232C" w:rsidP="00947500">
                  <w:pPr>
                    <w:pStyle w:val="ab"/>
                    <w:ind w:left="0"/>
                    <w:jc w:val="both"/>
                    <w:rPr>
                      <w:lang w:val="kk-KZ"/>
                    </w:rPr>
                  </w:pPr>
                </w:p>
                <w:p w14:paraId="07BF1452" w14:textId="38001D70" w:rsidR="00B85CD7" w:rsidRPr="00517DEC" w:rsidRDefault="005B2D5B" w:rsidP="00947500">
                  <w:pPr>
                    <w:pStyle w:val="ab"/>
                    <w:ind w:left="0"/>
                    <w:jc w:val="both"/>
                    <w:rPr>
                      <w:spacing w:val="-4"/>
                      <w:lang w:val="kk-KZ"/>
                    </w:rPr>
                  </w:pPr>
                  <w:r w:rsidRPr="00517DEC">
                    <w:rPr>
                      <w:b/>
                      <w:caps/>
                      <w:spacing w:val="-4"/>
                      <w:lang w:val="kk-KZ"/>
                    </w:rPr>
                    <w:t xml:space="preserve">6. </w:t>
                  </w:r>
                  <w:r w:rsidR="00A477D8" w:rsidRPr="00517DEC">
                    <w:rPr>
                      <w:b/>
                      <w:caps/>
                      <w:spacing w:val="-4"/>
                      <w:lang w:val="kk-KZ"/>
                    </w:rPr>
                    <w:tab/>
                  </w:r>
                  <w:r w:rsidR="00B85CD7" w:rsidRPr="00517DEC">
                    <w:rPr>
                      <w:b/>
                      <w:caps/>
                      <w:spacing w:val="-4"/>
                      <w:lang w:val="kk-KZ"/>
                    </w:rPr>
                    <w:t>ТАРАПТАРДЫҢ ЖАУАПТЫЛЫҒЫ</w:t>
                  </w:r>
                </w:p>
                <w:p w14:paraId="4269639F" w14:textId="6833CD63" w:rsidR="00F64EEF" w:rsidRPr="00517DEC" w:rsidRDefault="005B2D5B" w:rsidP="00947500">
                  <w:pPr>
                    <w:pStyle w:val="ab"/>
                    <w:ind w:left="0"/>
                    <w:jc w:val="both"/>
                    <w:rPr>
                      <w:spacing w:val="-4"/>
                      <w:lang w:val="kk-KZ"/>
                    </w:rPr>
                  </w:pPr>
                  <w:r w:rsidRPr="00517DEC">
                    <w:rPr>
                      <w:spacing w:val="-4"/>
                      <w:lang w:val="kk-KZ"/>
                    </w:rPr>
                    <w:t>6.1.</w:t>
                  </w:r>
                  <w:r w:rsidR="00F64EEF" w:rsidRPr="00517DEC">
                    <w:rPr>
                      <w:spacing w:val="-4"/>
                      <w:lang w:val="kk-KZ"/>
                    </w:rPr>
                    <w:t xml:space="preserve"> </w:t>
                  </w:r>
                  <w:r w:rsidR="00A477D8" w:rsidRPr="00517DEC">
                    <w:rPr>
                      <w:spacing w:val="-4"/>
                      <w:lang w:val="kk-KZ"/>
                    </w:rPr>
                    <w:tab/>
                  </w:r>
                  <w:r w:rsidR="00F64EEF" w:rsidRPr="00517DEC">
                    <w:rPr>
                      <w:spacing w:val="-4"/>
                      <w:lang w:val="kk-KZ"/>
                    </w:rPr>
                    <w:t>Шарт бойынша өз міндеттемелерін бұзғаны үшін Тараптар Қазақстан Республикасының қолданыстағы заңнамасына және Шартқа сәйкес жауапты болады. Бұл ретте Қарыз алушының Шарт бойынша орындау мерзімі бар міндеттемелерді бұзғаны үшін тұрақсыздық айыбы тиісті бұзушылық (міндеттеме) жойылған (орындалған) күнді қоспағанда, мерзімі өткен әрбір күнтізбелік күнге есептеледі.</w:t>
                  </w:r>
                </w:p>
                <w:p w14:paraId="601FA892" w14:textId="5349BCD8" w:rsidR="00F64EEF" w:rsidRPr="00517DEC" w:rsidRDefault="005B2D5B" w:rsidP="00947500">
                  <w:pPr>
                    <w:pStyle w:val="ab"/>
                    <w:ind w:left="0"/>
                    <w:jc w:val="both"/>
                    <w:rPr>
                      <w:spacing w:val="-4"/>
                      <w:lang w:val="kk-KZ"/>
                    </w:rPr>
                  </w:pPr>
                  <w:r w:rsidRPr="00517DEC">
                    <w:rPr>
                      <w:spacing w:val="-4"/>
                      <w:lang w:val="kk-KZ"/>
                    </w:rPr>
                    <w:t>6.2.</w:t>
                  </w:r>
                  <w:r w:rsidR="00F64EEF" w:rsidRPr="00517DEC">
                    <w:rPr>
                      <w:spacing w:val="-4"/>
                      <w:lang w:val="kk-KZ"/>
                    </w:rPr>
                    <w:t xml:space="preserve"> </w:t>
                  </w:r>
                  <w:r w:rsidR="00A477D8" w:rsidRPr="00517DEC">
                    <w:rPr>
                      <w:spacing w:val="-4"/>
                      <w:lang w:val="kk-KZ"/>
                    </w:rPr>
                    <w:tab/>
                  </w:r>
                  <w:r w:rsidR="00F64EEF" w:rsidRPr="00517DEC">
                    <w:rPr>
                      <w:spacing w:val="-4"/>
                      <w:lang w:val="kk-KZ"/>
                    </w:rPr>
                    <w:t xml:space="preserve">Қарыз алушы Қарызды мақсатсыз пайдаланған жағдайда Банк Қарыз алушының Қарыз сомасынан </w:t>
                  </w:r>
                  <w:r w:rsidR="00F64EEF" w:rsidRPr="00517DEC">
                    <w:rPr>
                      <w:b/>
                      <w:spacing w:val="-4"/>
                      <w:lang w:val="kk-KZ"/>
                    </w:rPr>
                    <w:t>25% (жиырма бес)</w:t>
                  </w:r>
                  <w:r w:rsidR="00F64EEF" w:rsidRPr="00517DEC">
                    <w:rPr>
                      <w:spacing w:val="-4"/>
                      <w:lang w:val="kk-KZ"/>
                    </w:rPr>
                    <w:t xml:space="preserve"> мөлшерінде айыппұл төлеуді талап етуге құқылы.</w:t>
                  </w:r>
                </w:p>
                <w:p w14:paraId="50C8E349" w14:textId="04C96406" w:rsidR="0049688E" w:rsidRPr="00517DEC" w:rsidRDefault="005B2D5B" w:rsidP="00947500">
                  <w:pPr>
                    <w:pStyle w:val="ab"/>
                    <w:ind w:left="0"/>
                    <w:jc w:val="both"/>
                    <w:rPr>
                      <w:spacing w:val="-4"/>
                      <w:lang w:val="kk-KZ"/>
                    </w:rPr>
                  </w:pPr>
                  <w:r w:rsidRPr="00517DEC">
                    <w:rPr>
                      <w:spacing w:val="-4"/>
                      <w:lang w:val="kk-KZ"/>
                    </w:rPr>
                    <w:t>6.3.</w:t>
                  </w:r>
                  <w:r w:rsidR="00F64EEF" w:rsidRPr="00517DEC">
                    <w:rPr>
                      <w:spacing w:val="-4"/>
                      <w:lang w:val="kk-KZ"/>
                    </w:rPr>
                    <w:t xml:space="preserve"> </w:t>
                  </w:r>
                  <w:r w:rsidR="00A477D8" w:rsidRPr="00517DEC">
                    <w:rPr>
                      <w:spacing w:val="-4"/>
                      <w:lang w:val="kk-KZ"/>
                    </w:rPr>
                    <w:tab/>
                  </w:r>
                  <w:r w:rsidR="00F64EEF" w:rsidRPr="00517DEC">
                    <w:rPr>
                      <w:spacing w:val="-4"/>
                      <w:lang w:val="kk-KZ"/>
                    </w:rPr>
                    <w:t xml:space="preserve">Негізгі борыш пен Сыйақыны төлеу жөніндегі міндеттемені қоспағанда Қарыз алушы Шарт бойынша өз міндеттемелерінің кез келгенін бұзған жағдайда Банк Қарыз алушыдан осындай бұзушылықтың әрбір жағдайы бойынша төлемді талап етуге құқылы;  </w:t>
                  </w:r>
                </w:p>
                <w:p w14:paraId="1209917C" w14:textId="72284961" w:rsidR="00F64EEF" w:rsidRPr="00517DEC" w:rsidRDefault="00F64EEF" w:rsidP="00947500">
                  <w:pPr>
                    <w:autoSpaceDE w:val="0"/>
                    <w:autoSpaceDN w:val="0"/>
                    <w:adjustRightInd w:val="0"/>
                    <w:contextualSpacing/>
                    <w:jc w:val="both"/>
                    <w:rPr>
                      <w:rFonts w:ascii="Times New Roman" w:hAnsi="Times New Roman" w:cs="Times New Roman"/>
                      <w:spacing w:val="-4"/>
                      <w:sz w:val="24"/>
                      <w:szCs w:val="24"/>
                      <w:lang w:val="kk-KZ"/>
                    </w:rPr>
                  </w:pPr>
                  <w:r w:rsidRPr="00517DEC">
                    <w:rPr>
                      <w:rFonts w:ascii="Times New Roman" w:hAnsi="Times New Roman" w:cs="Times New Roman"/>
                      <w:spacing w:val="-4"/>
                      <w:sz w:val="24"/>
                      <w:szCs w:val="24"/>
                      <w:lang w:val="kk-KZ"/>
                    </w:rPr>
                    <w:t xml:space="preserve">6.3.1. </w:t>
                  </w:r>
                  <w:r w:rsidR="00A477D8" w:rsidRPr="00517DEC">
                    <w:rPr>
                      <w:rFonts w:ascii="Times New Roman" w:hAnsi="Times New Roman" w:cs="Times New Roman"/>
                      <w:spacing w:val="-4"/>
                      <w:sz w:val="24"/>
                      <w:szCs w:val="24"/>
                      <w:lang w:val="kk-KZ"/>
                    </w:rPr>
                    <w:tab/>
                  </w:r>
                  <w:r w:rsidRPr="00517DEC">
                    <w:rPr>
                      <w:rFonts w:ascii="Times New Roman" w:hAnsi="Times New Roman" w:cs="Times New Roman"/>
                      <w:spacing w:val="-4"/>
                      <w:sz w:val="24"/>
                      <w:szCs w:val="24"/>
                      <w:lang w:val="kk-KZ"/>
                    </w:rPr>
                    <w:t>егер бұзылған міндеттеменің орындалу мерзімі болмаса - Қарыздың 0,1% (нөл бүтін оннан бір) мөлшеріндегі айыппұл;</w:t>
                  </w:r>
                </w:p>
                <w:p w14:paraId="141F003E" w14:textId="55BAD83A" w:rsidR="00F64EEF" w:rsidRPr="00517DEC" w:rsidRDefault="00F64EEF" w:rsidP="00947500">
                  <w:pPr>
                    <w:autoSpaceDE w:val="0"/>
                    <w:autoSpaceDN w:val="0"/>
                    <w:adjustRightInd w:val="0"/>
                    <w:contextualSpacing/>
                    <w:jc w:val="both"/>
                    <w:rPr>
                      <w:rFonts w:ascii="Times New Roman" w:hAnsi="Times New Roman" w:cs="Times New Roman"/>
                      <w:spacing w:val="-4"/>
                      <w:sz w:val="24"/>
                      <w:szCs w:val="24"/>
                      <w:lang w:val="kk-KZ"/>
                    </w:rPr>
                  </w:pPr>
                  <w:r w:rsidRPr="00517DEC">
                    <w:rPr>
                      <w:rFonts w:ascii="Times New Roman" w:hAnsi="Times New Roman" w:cs="Times New Roman"/>
                      <w:spacing w:val="-4"/>
                      <w:sz w:val="24"/>
                      <w:szCs w:val="24"/>
                      <w:lang w:val="kk-KZ"/>
                    </w:rPr>
                    <w:t xml:space="preserve">6.3.2. </w:t>
                  </w:r>
                  <w:r w:rsidR="00A477D8" w:rsidRPr="00517DEC">
                    <w:rPr>
                      <w:rFonts w:ascii="Times New Roman" w:hAnsi="Times New Roman" w:cs="Times New Roman"/>
                      <w:spacing w:val="-4"/>
                      <w:sz w:val="24"/>
                      <w:szCs w:val="24"/>
                      <w:lang w:val="kk-KZ"/>
                    </w:rPr>
                    <w:tab/>
                  </w:r>
                  <w:r w:rsidRPr="00517DEC">
                    <w:rPr>
                      <w:rFonts w:ascii="Times New Roman" w:hAnsi="Times New Roman" w:cs="Times New Roman"/>
                      <w:spacing w:val="-4"/>
                      <w:sz w:val="24"/>
                      <w:szCs w:val="24"/>
                      <w:lang w:val="kk-KZ"/>
                    </w:rPr>
                    <w:t>егер бұзылған міндеттеменің орындау мерзімі болса - міндеттеменің әрбір бұзылған күнтізбелік күні үшін Қарыздың 0,01 % (нөл бүтін жүзден бір) мөлшерінде өсімпұл.</w:t>
                  </w:r>
                </w:p>
                <w:p w14:paraId="0458F4DD" w14:textId="1B7C3ACF" w:rsidR="00F64EEF" w:rsidRPr="00517DEC" w:rsidRDefault="005B2D5B" w:rsidP="00947500">
                  <w:pPr>
                    <w:autoSpaceDE w:val="0"/>
                    <w:autoSpaceDN w:val="0"/>
                    <w:adjustRightInd w:val="0"/>
                    <w:contextualSpacing/>
                    <w:jc w:val="both"/>
                    <w:rPr>
                      <w:rFonts w:ascii="Times New Roman" w:hAnsi="Times New Roman" w:cs="Times New Roman"/>
                      <w:spacing w:val="-4"/>
                      <w:sz w:val="24"/>
                      <w:szCs w:val="24"/>
                      <w:lang w:val="kk-KZ"/>
                    </w:rPr>
                  </w:pPr>
                  <w:r w:rsidRPr="00517DEC">
                    <w:rPr>
                      <w:rFonts w:ascii="Times New Roman" w:hAnsi="Times New Roman" w:cs="Times New Roman"/>
                      <w:spacing w:val="-4"/>
                      <w:sz w:val="24"/>
                      <w:szCs w:val="24"/>
                      <w:lang w:val="kk-KZ"/>
                    </w:rPr>
                    <w:t>6</w:t>
                  </w:r>
                  <w:r w:rsidR="00F64EEF" w:rsidRPr="00517DEC">
                    <w:rPr>
                      <w:rFonts w:ascii="Times New Roman" w:hAnsi="Times New Roman" w:cs="Times New Roman"/>
                      <w:spacing w:val="-4"/>
                      <w:sz w:val="24"/>
                      <w:szCs w:val="24"/>
                      <w:lang w:val="kk-KZ"/>
                    </w:rPr>
                    <w:t>.</w:t>
                  </w:r>
                  <w:r w:rsidRPr="00517DEC">
                    <w:rPr>
                      <w:rFonts w:ascii="Times New Roman" w:hAnsi="Times New Roman" w:cs="Times New Roman"/>
                      <w:spacing w:val="-4"/>
                      <w:sz w:val="24"/>
                      <w:szCs w:val="24"/>
                      <w:lang w:val="kk-KZ"/>
                    </w:rPr>
                    <w:t>4.</w:t>
                  </w:r>
                  <w:r w:rsidR="00F64EEF" w:rsidRPr="00517DEC">
                    <w:rPr>
                      <w:rFonts w:ascii="Times New Roman" w:hAnsi="Times New Roman" w:cs="Times New Roman"/>
                      <w:spacing w:val="-4"/>
                      <w:sz w:val="24"/>
                      <w:szCs w:val="24"/>
                      <w:lang w:val="kk-KZ"/>
                    </w:rPr>
                    <w:t xml:space="preserve"> </w:t>
                  </w:r>
                  <w:r w:rsidR="00A477D8" w:rsidRPr="00517DEC">
                    <w:rPr>
                      <w:rFonts w:ascii="Times New Roman" w:hAnsi="Times New Roman" w:cs="Times New Roman"/>
                      <w:spacing w:val="-4"/>
                      <w:sz w:val="24"/>
                      <w:szCs w:val="24"/>
                      <w:lang w:val="kk-KZ"/>
                    </w:rPr>
                    <w:tab/>
                  </w:r>
                  <w:r w:rsidR="00F64EEF" w:rsidRPr="00517DEC">
                    <w:rPr>
                      <w:rFonts w:ascii="Times New Roman" w:hAnsi="Times New Roman" w:cs="Times New Roman"/>
                      <w:spacing w:val="-4"/>
                      <w:sz w:val="24"/>
                      <w:szCs w:val="24"/>
                      <w:lang w:val="kk-KZ"/>
                    </w:rPr>
                    <w:t>Бір жылға дейінгі мерзімге берілген Қарызды алған күннен бастап 6 (алты) ай өткенге дейін, бір жылдан астам мерзімге берілген Қарызды алған күннен бастап бір жыл өткенге дейін Қарызды мерзімінен бұрын толық өтеген жағдайда Банк Қарыз алушыдан Қарыз сомасының 0,5% (нөл бүтін оннан бес) мөлшерінде айыппұл төлеуді талап етуге құқылы.</w:t>
                  </w:r>
                </w:p>
                <w:p w14:paraId="45C45AC2" w14:textId="664038FA" w:rsidR="00F64EEF" w:rsidRPr="00517DEC" w:rsidRDefault="005B2D5B" w:rsidP="00947500">
                  <w:pPr>
                    <w:autoSpaceDE w:val="0"/>
                    <w:autoSpaceDN w:val="0"/>
                    <w:adjustRightInd w:val="0"/>
                    <w:contextualSpacing/>
                    <w:jc w:val="both"/>
                    <w:rPr>
                      <w:rFonts w:ascii="Times New Roman" w:hAnsi="Times New Roman" w:cs="Times New Roman"/>
                      <w:spacing w:val="-4"/>
                      <w:sz w:val="24"/>
                      <w:szCs w:val="24"/>
                      <w:lang w:val="kk-KZ"/>
                    </w:rPr>
                  </w:pPr>
                  <w:r w:rsidRPr="00517DEC">
                    <w:rPr>
                      <w:rFonts w:ascii="Times New Roman" w:hAnsi="Times New Roman" w:cs="Times New Roman"/>
                      <w:spacing w:val="-4"/>
                      <w:sz w:val="24"/>
                      <w:szCs w:val="24"/>
                      <w:lang w:val="kk-KZ"/>
                    </w:rPr>
                    <w:t xml:space="preserve">6. </w:t>
                  </w:r>
                  <w:r w:rsidR="00F64EEF" w:rsidRPr="00517DEC">
                    <w:rPr>
                      <w:rFonts w:ascii="Times New Roman" w:hAnsi="Times New Roman" w:cs="Times New Roman"/>
                      <w:spacing w:val="-4"/>
                      <w:sz w:val="24"/>
                      <w:szCs w:val="24"/>
                      <w:lang w:val="kk-KZ"/>
                    </w:rPr>
                    <w:t xml:space="preserve">5. </w:t>
                  </w:r>
                  <w:r w:rsidR="00A477D8" w:rsidRPr="00517DEC">
                    <w:rPr>
                      <w:rFonts w:ascii="Times New Roman" w:hAnsi="Times New Roman" w:cs="Times New Roman"/>
                      <w:spacing w:val="-4"/>
                      <w:sz w:val="24"/>
                      <w:szCs w:val="24"/>
                      <w:lang w:val="kk-KZ"/>
                    </w:rPr>
                    <w:tab/>
                  </w:r>
                  <w:r w:rsidR="00F64EEF" w:rsidRPr="00517DEC">
                    <w:rPr>
                      <w:rFonts w:ascii="Times New Roman" w:hAnsi="Times New Roman" w:cs="Times New Roman"/>
                      <w:spacing w:val="-4"/>
                      <w:sz w:val="24"/>
                      <w:szCs w:val="24"/>
                      <w:lang w:val="kk-KZ"/>
                    </w:rPr>
                    <w:t xml:space="preserve">Банк тұрақсыздық айыбын есептеуді және ұсынуды тек өз қалауы бойынша жүзеге асырады, бұл ретте өсімпұлды және/немесе айыппұлды есептеу Банктің міндеті болып табылмайды және Банк Қарыз алушыға оны төлеу туралы талап қойған кезде Қарыз алушының төлеуіне жатады. Барлық тұрақсыздық айыбын (өсімпұлдарды, айыппұлдарды) және/немесе залалдарды Қарыз алушы Банк талабын алған күннен бастап 5 (бес) жұмыс күні ішінде төленуге жатады.  </w:t>
                  </w:r>
                </w:p>
                <w:p w14:paraId="7C208C71" w14:textId="138F49DC" w:rsidR="0006609D" w:rsidRPr="00517DEC" w:rsidRDefault="005B2D5B" w:rsidP="00947500">
                  <w:pPr>
                    <w:jc w:val="both"/>
                    <w:rPr>
                      <w:rFonts w:ascii="Times New Roman" w:hAnsi="Times New Roman" w:cs="Times New Roman"/>
                      <w:spacing w:val="-4"/>
                      <w:sz w:val="24"/>
                      <w:szCs w:val="24"/>
                      <w:lang w:val="kk-KZ"/>
                    </w:rPr>
                  </w:pPr>
                  <w:r w:rsidRPr="00517DEC">
                    <w:rPr>
                      <w:rFonts w:ascii="Times New Roman" w:hAnsi="Times New Roman" w:cs="Times New Roman"/>
                      <w:spacing w:val="-4"/>
                      <w:sz w:val="24"/>
                      <w:szCs w:val="24"/>
                      <w:lang w:val="kk-KZ"/>
                    </w:rPr>
                    <w:t>6</w:t>
                  </w:r>
                  <w:r w:rsidR="0006609D" w:rsidRPr="00517DEC">
                    <w:rPr>
                      <w:rFonts w:ascii="Times New Roman" w:hAnsi="Times New Roman" w:cs="Times New Roman"/>
                      <w:spacing w:val="-4"/>
                      <w:sz w:val="24"/>
                      <w:szCs w:val="24"/>
                      <w:lang w:val="kk-KZ"/>
                    </w:rPr>
                    <w:t>.</w:t>
                  </w:r>
                  <w:r w:rsidRPr="00517DEC">
                    <w:rPr>
                      <w:rFonts w:ascii="Times New Roman" w:hAnsi="Times New Roman" w:cs="Times New Roman"/>
                      <w:spacing w:val="-4"/>
                      <w:sz w:val="24"/>
                      <w:szCs w:val="24"/>
                      <w:lang w:val="kk-KZ"/>
                    </w:rPr>
                    <w:t>6</w:t>
                  </w:r>
                  <w:r w:rsidR="0006609D" w:rsidRPr="00517DEC">
                    <w:rPr>
                      <w:rFonts w:ascii="Times New Roman" w:hAnsi="Times New Roman" w:cs="Times New Roman"/>
                      <w:spacing w:val="-4"/>
                      <w:sz w:val="24"/>
                      <w:szCs w:val="24"/>
                      <w:lang w:val="kk-KZ"/>
                    </w:rPr>
                    <w:t xml:space="preserve">. </w:t>
                  </w:r>
                  <w:r w:rsidR="00A477D8" w:rsidRPr="00517DEC">
                    <w:rPr>
                      <w:rFonts w:ascii="Times New Roman" w:hAnsi="Times New Roman" w:cs="Times New Roman"/>
                      <w:spacing w:val="-4"/>
                      <w:sz w:val="24"/>
                      <w:szCs w:val="24"/>
                      <w:lang w:val="kk-KZ"/>
                    </w:rPr>
                    <w:tab/>
                  </w:r>
                  <w:r w:rsidR="0006609D" w:rsidRPr="00517DEC">
                    <w:rPr>
                      <w:rFonts w:ascii="Times New Roman" w:hAnsi="Times New Roman" w:cs="Times New Roman"/>
                      <w:spacing w:val="-4"/>
                      <w:sz w:val="24"/>
                      <w:szCs w:val="24"/>
                      <w:lang w:val="kk-KZ"/>
                    </w:rPr>
                    <w:t>Тұрақсыздық айыбын (өсімпұлдарды, айыппұлдарды) төлеу және/немесе міндеттемелерді орындамаған және/немесе тиісті орындамаған жағдайда залалды өтеу Қарыз алушыны Шарт талаптарын тиісінше орындаудан босатпайды.</w:t>
                  </w:r>
                </w:p>
                <w:p w14:paraId="325E9E98" w14:textId="3683DA07" w:rsidR="0049688E" w:rsidRPr="00517DEC" w:rsidRDefault="005B2D5B" w:rsidP="00947500">
                  <w:pPr>
                    <w:jc w:val="both"/>
                    <w:rPr>
                      <w:rFonts w:ascii="Times New Roman" w:hAnsi="Times New Roman" w:cs="Times New Roman"/>
                      <w:spacing w:val="-4"/>
                      <w:sz w:val="24"/>
                      <w:szCs w:val="24"/>
                      <w:lang w:val="kk-KZ"/>
                    </w:rPr>
                  </w:pPr>
                  <w:r w:rsidRPr="00517DEC">
                    <w:rPr>
                      <w:rFonts w:ascii="Times New Roman" w:hAnsi="Times New Roman" w:cs="Times New Roman"/>
                      <w:spacing w:val="-4"/>
                      <w:sz w:val="24"/>
                      <w:szCs w:val="24"/>
                      <w:lang w:val="kk-KZ"/>
                    </w:rPr>
                    <w:t>6</w:t>
                  </w:r>
                  <w:r w:rsidR="0006609D" w:rsidRPr="00517DEC">
                    <w:rPr>
                      <w:rFonts w:ascii="Times New Roman" w:hAnsi="Times New Roman" w:cs="Times New Roman"/>
                      <w:spacing w:val="-4"/>
                      <w:sz w:val="24"/>
                      <w:szCs w:val="24"/>
                      <w:lang w:val="kk-KZ"/>
                    </w:rPr>
                    <w:t>.</w:t>
                  </w:r>
                  <w:r w:rsidRPr="00517DEC">
                    <w:rPr>
                      <w:rFonts w:ascii="Times New Roman" w:hAnsi="Times New Roman" w:cs="Times New Roman"/>
                      <w:spacing w:val="-4"/>
                      <w:sz w:val="24"/>
                      <w:szCs w:val="24"/>
                      <w:lang w:val="kk-KZ"/>
                    </w:rPr>
                    <w:t>7</w:t>
                  </w:r>
                  <w:r w:rsidR="0006609D" w:rsidRPr="00517DEC">
                    <w:rPr>
                      <w:rFonts w:ascii="Times New Roman" w:hAnsi="Times New Roman" w:cs="Times New Roman"/>
                      <w:spacing w:val="-4"/>
                      <w:sz w:val="24"/>
                      <w:szCs w:val="24"/>
                      <w:lang w:val="kk-KZ"/>
                    </w:rPr>
                    <w:t xml:space="preserve">. </w:t>
                  </w:r>
                  <w:r w:rsidR="00A477D8" w:rsidRPr="00517DEC">
                    <w:rPr>
                      <w:rFonts w:ascii="Times New Roman" w:hAnsi="Times New Roman" w:cs="Times New Roman"/>
                      <w:spacing w:val="-4"/>
                      <w:sz w:val="24"/>
                      <w:szCs w:val="24"/>
                      <w:lang w:val="kk-KZ"/>
                    </w:rPr>
                    <w:tab/>
                  </w:r>
                  <w:r w:rsidR="0006609D" w:rsidRPr="00517DEC">
                    <w:rPr>
                      <w:rFonts w:ascii="Times New Roman" w:hAnsi="Times New Roman" w:cs="Times New Roman"/>
                      <w:spacing w:val="-4"/>
                      <w:sz w:val="24"/>
                      <w:szCs w:val="24"/>
                      <w:lang w:val="kk-KZ"/>
                    </w:rPr>
                    <w:t xml:space="preserve">Қарызды мерзімінен бұрын қайтару және Сыйақыны, комиссияларды, сондай-ақ Шартта көзделген өзге де төлемдерді төлеу мерзімі Қарыз алушы Банктен Қарызды мерзімінен бұрын қайтару туралы талапты алған сәттен бастап 10 (он) күнтізбелік күн өткен соң басталды деп есептеледі.  </w:t>
                  </w:r>
                </w:p>
                <w:p w14:paraId="6698255E" w14:textId="5C11CDE0" w:rsidR="00D816AD" w:rsidRPr="00517DEC" w:rsidRDefault="00D816AD" w:rsidP="00947500">
                  <w:pPr>
                    <w:jc w:val="both"/>
                    <w:rPr>
                      <w:rFonts w:ascii="Times New Roman" w:hAnsi="Times New Roman" w:cs="Times New Roman"/>
                      <w:sz w:val="24"/>
                      <w:szCs w:val="24"/>
                      <w:lang w:val="kk-KZ"/>
                    </w:rPr>
                  </w:pPr>
                  <w:r w:rsidRPr="00517DEC">
                    <w:rPr>
                      <w:rFonts w:ascii="Times New Roman" w:hAnsi="Times New Roman" w:cs="Times New Roman"/>
                      <w:spacing w:val="-4"/>
                      <w:sz w:val="24"/>
                      <w:szCs w:val="24"/>
                      <w:lang w:val="kk-KZ"/>
                    </w:rPr>
                    <w:t>6.8. Қарыз алушы Шарт бойынша міндеттемелерді бұзған жағдайда Банк медиацияны қолдану арқылы дауды реттеуге бағытталған әрекеттерді жүргізуге және медиативтік келісімдерде (болса) көзделген өз құқықтарын іске асыруға құқылы.</w:t>
                  </w:r>
                </w:p>
                <w:p w14:paraId="059DCCC0" w14:textId="77777777" w:rsidR="0049688E" w:rsidRPr="00517DEC" w:rsidRDefault="0049688E" w:rsidP="00947500">
                  <w:pPr>
                    <w:jc w:val="both"/>
                    <w:rPr>
                      <w:rFonts w:ascii="Times New Roman" w:hAnsi="Times New Roman" w:cs="Times New Roman"/>
                      <w:b/>
                      <w:caps/>
                      <w:spacing w:val="-4"/>
                      <w:sz w:val="24"/>
                      <w:szCs w:val="24"/>
                      <w:lang w:val="kk-KZ"/>
                    </w:rPr>
                  </w:pPr>
                </w:p>
                <w:p w14:paraId="13C59129" w14:textId="7FFA6B4D" w:rsidR="00B85CD7" w:rsidRPr="00517DEC" w:rsidRDefault="004E5364" w:rsidP="00947500">
                  <w:pPr>
                    <w:pStyle w:val="ad"/>
                    <w:spacing w:after="0"/>
                    <w:jc w:val="both"/>
                    <w:rPr>
                      <w:b/>
                      <w:lang w:val="kk-KZ"/>
                    </w:rPr>
                  </w:pPr>
                  <w:r w:rsidRPr="00517DEC">
                    <w:rPr>
                      <w:b/>
                      <w:lang w:val="kk-KZ"/>
                    </w:rPr>
                    <w:t xml:space="preserve">7. </w:t>
                  </w:r>
                  <w:r w:rsidR="00A477D8" w:rsidRPr="00517DEC">
                    <w:rPr>
                      <w:b/>
                      <w:lang w:val="kk-KZ"/>
                    </w:rPr>
                    <w:tab/>
                  </w:r>
                  <w:r w:rsidR="00B85CD7" w:rsidRPr="00517DEC">
                    <w:rPr>
                      <w:b/>
                      <w:lang w:val="kk-KZ"/>
                    </w:rPr>
                    <w:t>ҚҰПИЯЛЫЛЫҚ</w:t>
                  </w:r>
                </w:p>
                <w:p w14:paraId="55DEBFBE" w14:textId="6202F325" w:rsidR="0006609D" w:rsidRPr="00517DEC" w:rsidRDefault="004E5364" w:rsidP="00947500">
                  <w:pPr>
                    <w:pStyle w:val="ab"/>
                    <w:ind w:left="0"/>
                    <w:jc w:val="both"/>
                    <w:rPr>
                      <w:lang w:val="kk-KZ"/>
                    </w:rPr>
                  </w:pPr>
                  <w:r w:rsidRPr="00517DEC">
                    <w:rPr>
                      <w:lang w:val="kk-KZ"/>
                    </w:rPr>
                    <w:t>7</w:t>
                  </w:r>
                  <w:r w:rsidR="0006609D" w:rsidRPr="00517DEC">
                    <w:rPr>
                      <w:lang w:val="kk-KZ"/>
                    </w:rPr>
                    <w:t xml:space="preserve">.1. </w:t>
                  </w:r>
                  <w:r w:rsidR="00A477D8" w:rsidRPr="00517DEC">
                    <w:rPr>
                      <w:lang w:val="kk-KZ"/>
                    </w:rPr>
                    <w:tab/>
                  </w:r>
                  <w:r w:rsidR="0006609D" w:rsidRPr="00517DEC">
                    <w:rPr>
                      <w:lang w:val="kk-KZ"/>
                    </w:rPr>
                    <w:t>Осы Шарттың Тараптары осы Шарттың болуы және талаптары туралы ақпарат, сондай-ақ олар осы Шартты жасасу және орындау барысында алған қаржылық, коммерциялық және өзге де ақпарат құпия ақпарат болып табылатынына келісті.</w:t>
                  </w:r>
                </w:p>
                <w:p w14:paraId="15651077" w14:textId="3E45230E" w:rsidR="00DE73AC" w:rsidRPr="00517DEC" w:rsidRDefault="004E5364" w:rsidP="00947500">
                  <w:pPr>
                    <w:pStyle w:val="ab"/>
                    <w:ind w:left="0"/>
                    <w:jc w:val="both"/>
                    <w:rPr>
                      <w:lang w:val="kk-KZ"/>
                    </w:rPr>
                  </w:pPr>
                  <w:r w:rsidRPr="00517DEC">
                    <w:rPr>
                      <w:lang w:val="kk-KZ"/>
                    </w:rPr>
                    <w:t>7</w:t>
                  </w:r>
                  <w:r w:rsidR="0006609D" w:rsidRPr="00517DEC">
                    <w:rPr>
                      <w:lang w:val="kk-KZ"/>
                    </w:rPr>
                    <w:t xml:space="preserve">.2. </w:t>
                  </w:r>
                  <w:r w:rsidR="00A477D8" w:rsidRPr="00517DEC">
                    <w:rPr>
                      <w:lang w:val="kk-KZ"/>
                    </w:rPr>
                    <w:tab/>
                  </w:r>
                  <w:r w:rsidR="0006609D" w:rsidRPr="00517DEC">
                    <w:rPr>
                      <w:lang w:val="kk-KZ"/>
                    </w:rPr>
                    <w:t>Бір Тараптың құпия ақпаратты үшінші тұлғаларға беруі, жариялауы немесе оны өзге де жария етуі екінші Тараптың жазбаша келісімін алғаннан кейін ғана, сондай-ақ Қазақстан Республикасының заңнамасында және/немесе осы Шартта тікелей көзделген жағдайларда мүмкін болады.</w:t>
                  </w:r>
                  <w:r w:rsidR="00EF186E" w:rsidRPr="00517DEC">
                    <w:rPr>
                      <w:lang w:val="kk-KZ"/>
                    </w:rPr>
                    <w:t xml:space="preserve">  </w:t>
                  </w:r>
                </w:p>
                <w:p w14:paraId="3133B6BC" w14:textId="38B06B54" w:rsidR="00457751" w:rsidRPr="00517DEC" w:rsidRDefault="004E5364" w:rsidP="00947500">
                  <w:pPr>
                    <w:pStyle w:val="ab"/>
                    <w:ind w:left="0"/>
                    <w:jc w:val="both"/>
                    <w:rPr>
                      <w:lang w:val="kk-KZ"/>
                    </w:rPr>
                  </w:pPr>
                  <w:r w:rsidRPr="00517DEC">
                    <w:rPr>
                      <w:lang w:val="kk-KZ"/>
                    </w:rPr>
                    <w:t>7.3</w:t>
                  </w:r>
                  <w:r w:rsidR="00457751" w:rsidRPr="00517DEC">
                    <w:rPr>
                      <w:lang w:val="kk-KZ"/>
                    </w:rPr>
                    <w:t xml:space="preserve">. </w:t>
                  </w:r>
                  <w:r w:rsidR="00A477D8" w:rsidRPr="00517DEC">
                    <w:rPr>
                      <w:lang w:val="kk-KZ"/>
                    </w:rPr>
                    <w:tab/>
                  </w:r>
                  <w:r w:rsidR="00457751" w:rsidRPr="00517DEC">
                    <w:rPr>
                      <w:lang w:val="kk-KZ"/>
                    </w:rPr>
                    <w:t>Тараптардың кез келгені осы Шарттың талаптарын бұза отырып, екінші Тараптың құпия ақпаратын жария еткен немесе таратқан жағдайда кінәлі Тарап осындай ақпаратты жария ету салдарынан екінші Тарап шеккен залалды өтей отырып, Қазақстан Республикасының заңнамасына сәйкес жауапты болады.</w:t>
                  </w:r>
                </w:p>
                <w:p w14:paraId="27F60591" w14:textId="40C3ADAD" w:rsidR="00457751" w:rsidRPr="00517DEC" w:rsidRDefault="00FB05DB" w:rsidP="00947500">
                  <w:pPr>
                    <w:pStyle w:val="ab"/>
                    <w:ind w:left="0"/>
                    <w:jc w:val="both"/>
                    <w:rPr>
                      <w:lang w:val="kk-KZ"/>
                    </w:rPr>
                  </w:pPr>
                  <w:r w:rsidRPr="00517DEC">
                    <w:rPr>
                      <w:lang w:val="kk-KZ"/>
                    </w:rPr>
                    <w:t>7</w:t>
                  </w:r>
                  <w:r w:rsidR="00457751" w:rsidRPr="00517DEC">
                    <w:rPr>
                      <w:lang w:val="kk-KZ"/>
                    </w:rPr>
                    <w:t>.</w:t>
                  </w:r>
                  <w:r w:rsidRPr="00517DEC">
                    <w:rPr>
                      <w:lang w:val="kk-KZ"/>
                    </w:rPr>
                    <w:t>4</w:t>
                  </w:r>
                  <w:r w:rsidR="00457751" w:rsidRPr="00517DEC">
                    <w:rPr>
                      <w:lang w:val="kk-KZ"/>
                    </w:rPr>
                    <w:t xml:space="preserve">. </w:t>
                  </w:r>
                  <w:r w:rsidR="00A477D8" w:rsidRPr="00517DEC">
                    <w:rPr>
                      <w:lang w:val="kk-KZ"/>
                    </w:rPr>
                    <w:tab/>
                  </w:r>
                  <w:r w:rsidR="00457751" w:rsidRPr="00517DEC">
                    <w:rPr>
                      <w:lang w:val="kk-KZ"/>
                    </w:rPr>
                    <w:t>Осы бапта көзделген құпиялылық туралы ережелер мынадай жағдайларға таратылмайды:</w:t>
                  </w:r>
                </w:p>
                <w:p w14:paraId="14667B30" w14:textId="7202CCB3" w:rsidR="00DE73AC" w:rsidRPr="00517DEC" w:rsidRDefault="00FB05DB" w:rsidP="00947500">
                  <w:pPr>
                    <w:pStyle w:val="ab"/>
                    <w:ind w:left="0"/>
                    <w:jc w:val="both"/>
                    <w:rPr>
                      <w:lang w:val="kk-KZ"/>
                    </w:rPr>
                  </w:pPr>
                  <w:r w:rsidRPr="00517DEC">
                    <w:rPr>
                      <w:lang w:val="kk-KZ"/>
                    </w:rPr>
                    <w:t>7</w:t>
                  </w:r>
                  <w:r w:rsidR="00457751" w:rsidRPr="00517DEC">
                    <w:rPr>
                      <w:lang w:val="kk-KZ"/>
                    </w:rPr>
                    <w:t>.</w:t>
                  </w:r>
                  <w:r w:rsidRPr="00517DEC">
                    <w:rPr>
                      <w:lang w:val="kk-KZ"/>
                    </w:rPr>
                    <w:t>4</w:t>
                  </w:r>
                  <w:r w:rsidR="00457751" w:rsidRPr="00517DEC">
                    <w:rPr>
                      <w:lang w:val="kk-KZ"/>
                    </w:rPr>
                    <w:t xml:space="preserve">.1. </w:t>
                  </w:r>
                  <w:r w:rsidR="00A477D8" w:rsidRPr="00517DEC">
                    <w:rPr>
                      <w:lang w:val="kk-KZ"/>
                    </w:rPr>
                    <w:tab/>
                  </w:r>
                  <w:r w:rsidR="00457751" w:rsidRPr="00517DEC">
                    <w:rPr>
                      <w:lang w:val="kk-KZ"/>
                    </w:rPr>
                    <w:t>кредит бюроларының деректер базасына Қарыз алушы және жасасылатын мәміле (қарыз операциясы) туралы мәліметтерді, сондай-ақ Тараптардың өз міндеттемелерін орындауымен байланысты ақпаратты ұсыну;</w:t>
                  </w:r>
                  <w:r w:rsidR="0049688E" w:rsidRPr="00517DEC">
                    <w:rPr>
                      <w:lang w:val="kk-KZ"/>
                    </w:rPr>
                    <w:t xml:space="preserve"> </w:t>
                  </w:r>
                </w:p>
                <w:p w14:paraId="05EFE2C4" w14:textId="6F079460" w:rsidR="00457751" w:rsidRPr="00517DEC" w:rsidRDefault="00FB05DB" w:rsidP="00947500">
                  <w:pPr>
                    <w:pStyle w:val="ab"/>
                    <w:ind w:left="0"/>
                    <w:jc w:val="both"/>
                    <w:rPr>
                      <w:lang w:val="kk-KZ"/>
                    </w:rPr>
                  </w:pPr>
                  <w:r w:rsidRPr="00517DEC">
                    <w:rPr>
                      <w:lang w:val="kk-KZ"/>
                    </w:rPr>
                    <w:t xml:space="preserve">7.4.2. </w:t>
                  </w:r>
                  <w:r w:rsidR="00A477D8" w:rsidRPr="00517DEC">
                    <w:rPr>
                      <w:lang w:val="kk-KZ"/>
                    </w:rPr>
                    <w:tab/>
                  </w:r>
                  <w:r w:rsidR="00457751" w:rsidRPr="00517DEC">
                    <w:rPr>
                      <w:lang w:val="kk-KZ"/>
                    </w:rPr>
                    <w:t>осы Шарт бойынша құқықтар мен міндеттерді басқаға беру (талапты басқаға беру және борышты аудару);</w:t>
                  </w:r>
                </w:p>
                <w:p w14:paraId="5EDB2BB4" w14:textId="3AC5E54A" w:rsidR="00457751" w:rsidRPr="00517DEC" w:rsidRDefault="00FB05DB" w:rsidP="00947500">
                  <w:pPr>
                    <w:pStyle w:val="ab"/>
                    <w:ind w:left="0"/>
                    <w:jc w:val="both"/>
                    <w:rPr>
                      <w:lang w:val="kk-KZ"/>
                    </w:rPr>
                  </w:pPr>
                  <w:r w:rsidRPr="00517DEC">
                    <w:rPr>
                      <w:lang w:val="kk-KZ"/>
                    </w:rPr>
                    <w:t>7</w:t>
                  </w:r>
                  <w:r w:rsidR="00457751" w:rsidRPr="00517DEC">
                    <w:rPr>
                      <w:lang w:val="kk-KZ"/>
                    </w:rPr>
                    <w:t>.</w:t>
                  </w:r>
                  <w:r w:rsidRPr="00517DEC">
                    <w:rPr>
                      <w:lang w:val="kk-KZ"/>
                    </w:rPr>
                    <w:t>4</w:t>
                  </w:r>
                  <w:r w:rsidR="00457751" w:rsidRPr="00517DEC">
                    <w:rPr>
                      <w:lang w:val="kk-KZ"/>
                    </w:rPr>
                    <w:t>.</w:t>
                  </w:r>
                  <w:r w:rsidRPr="00517DEC">
                    <w:rPr>
                      <w:lang w:val="kk-KZ"/>
                    </w:rPr>
                    <w:t>3</w:t>
                  </w:r>
                  <w:r w:rsidR="00457751" w:rsidRPr="00517DEC">
                    <w:rPr>
                      <w:lang w:val="kk-KZ"/>
                    </w:rPr>
                    <w:t xml:space="preserve">. </w:t>
                  </w:r>
                  <w:r w:rsidR="00A477D8" w:rsidRPr="00517DEC">
                    <w:rPr>
                      <w:lang w:val="kk-KZ"/>
                    </w:rPr>
                    <w:tab/>
                  </w:r>
                  <w:r w:rsidR="00457751" w:rsidRPr="00517DEC">
                    <w:rPr>
                      <w:lang w:val="kk-KZ"/>
                    </w:rPr>
                    <w:t>Қарыз алушының шоттарынан осы Шарт бойынша Қарыз алушының берешек сомасын Банктің алып қоюы (және осыған байланысты басқа банктерге қажетті ақпаратты беруі);</w:t>
                  </w:r>
                </w:p>
                <w:p w14:paraId="19288291" w14:textId="7115BAE0" w:rsidR="00457751" w:rsidRPr="00517DEC" w:rsidRDefault="00457AB1" w:rsidP="00947500">
                  <w:pPr>
                    <w:pStyle w:val="ab"/>
                    <w:ind w:left="0"/>
                    <w:jc w:val="both"/>
                    <w:rPr>
                      <w:lang w:val="kk-KZ"/>
                    </w:rPr>
                  </w:pPr>
                  <w:r w:rsidRPr="00517DEC">
                    <w:rPr>
                      <w:lang w:val="kk-KZ"/>
                    </w:rPr>
                    <w:t>7.4.4.</w:t>
                  </w:r>
                  <w:r w:rsidR="00457751" w:rsidRPr="00517DEC">
                    <w:rPr>
                      <w:lang w:val="kk-KZ"/>
                    </w:rPr>
                    <w:t xml:space="preserve"> </w:t>
                  </w:r>
                  <w:r w:rsidR="00A477D8" w:rsidRPr="00517DEC">
                    <w:rPr>
                      <w:lang w:val="kk-KZ"/>
                    </w:rPr>
                    <w:tab/>
                  </w:r>
                  <w:r w:rsidR="00457751" w:rsidRPr="00517DEC">
                    <w:rPr>
                      <w:lang w:val="kk-KZ"/>
                    </w:rPr>
                    <w:t>Банк Қарыз алушы мәмілелер жасасуға ниет білдірген Шарттың жекелеген талаптары туралы үшінші тұлғаларға хабарлаған;</w:t>
                  </w:r>
                </w:p>
                <w:p w14:paraId="4225B6EA" w14:textId="1F37D011" w:rsidR="00457751" w:rsidRPr="00517DEC" w:rsidRDefault="00457AB1" w:rsidP="00947500">
                  <w:pPr>
                    <w:pStyle w:val="ab"/>
                    <w:ind w:left="0"/>
                    <w:jc w:val="both"/>
                    <w:rPr>
                      <w:lang w:val="kk-KZ"/>
                    </w:rPr>
                  </w:pPr>
                  <w:r w:rsidRPr="00517DEC">
                    <w:rPr>
                      <w:lang w:val="kk-KZ"/>
                    </w:rPr>
                    <w:t>7.</w:t>
                  </w:r>
                  <w:r w:rsidR="00457751" w:rsidRPr="00517DEC">
                    <w:rPr>
                      <w:lang w:val="kk-KZ"/>
                    </w:rPr>
                    <w:t>4.</w:t>
                  </w:r>
                  <w:r w:rsidRPr="00517DEC">
                    <w:rPr>
                      <w:lang w:val="kk-KZ"/>
                    </w:rPr>
                    <w:t>5.</w:t>
                  </w:r>
                  <w:r w:rsidR="00457751" w:rsidRPr="00517DEC">
                    <w:rPr>
                      <w:lang w:val="kk-KZ"/>
                    </w:rPr>
                    <w:t xml:space="preserve"> </w:t>
                  </w:r>
                  <w:r w:rsidR="00A477D8" w:rsidRPr="00517DEC">
                    <w:rPr>
                      <w:lang w:val="kk-KZ"/>
                    </w:rPr>
                    <w:tab/>
                  </w:r>
                  <w:r w:rsidR="00457751" w:rsidRPr="00517DEC">
                    <w:rPr>
                      <w:lang w:val="kk-KZ"/>
                    </w:rPr>
                    <w:t>Банк осы Шарт бойынша Қарыз алушының берешек сомасын өтеу мақсатында сотқа талап арыз береді және / немесе соттан тыс іске асыруды жүргізеді;</w:t>
                  </w:r>
                </w:p>
                <w:p w14:paraId="4A5A61CB" w14:textId="4DE0CB14" w:rsidR="00DE73AC" w:rsidRPr="00517DEC" w:rsidRDefault="00457AB1" w:rsidP="00947500">
                  <w:pPr>
                    <w:pStyle w:val="ab"/>
                    <w:ind w:left="0"/>
                    <w:jc w:val="both"/>
                    <w:rPr>
                      <w:lang w:val="kk-KZ"/>
                    </w:rPr>
                  </w:pPr>
                  <w:r w:rsidRPr="00517DEC">
                    <w:rPr>
                      <w:lang w:val="kk-KZ"/>
                    </w:rPr>
                    <w:t>7.4.6</w:t>
                  </w:r>
                  <w:r w:rsidR="00457751" w:rsidRPr="00517DEC">
                    <w:rPr>
                      <w:lang w:val="kk-KZ"/>
                    </w:rPr>
                    <w:t xml:space="preserve">. </w:t>
                  </w:r>
                  <w:r w:rsidR="00A477D8" w:rsidRPr="00517DEC">
                    <w:rPr>
                      <w:lang w:val="kk-KZ"/>
                    </w:rPr>
                    <w:tab/>
                  </w:r>
                  <w:r w:rsidR="00457751" w:rsidRPr="00517DEC">
                    <w:rPr>
                      <w:lang w:val="kk-KZ"/>
                    </w:rPr>
                    <w:t xml:space="preserve">Банк берешекті өндіріп алу және/немесе сотта Банктің мүдделерін білдіру жөнінде қызметтер көрсететін үшінші тұлғаларға (оның ішінде коллекторлық, заң компанияларына) Қарыз алушы туралы ақпарат берген;  </w:t>
                  </w:r>
                </w:p>
                <w:p w14:paraId="660E34B4" w14:textId="04CA7AC5" w:rsidR="00457751" w:rsidRPr="00517DEC" w:rsidRDefault="00457AB1" w:rsidP="00947500">
                  <w:pPr>
                    <w:pStyle w:val="ab"/>
                    <w:ind w:left="0"/>
                    <w:jc w:val="both"/>
                    <w:rPr>
                      <w:bCs/>
                      <w:lang w:val="kk-KZ"/>
                    </w:rPr>
                  </w:pPr>
                  <w:r w:rsidRPr="00517DEC">
                    <w:rPr>
                      <w:bCs/>
                      <w:lang w:val="kk-KZ"/>
                    </w:rPr>
                    <w:t>7.4.7</w:t>
                  </w:r>
                  <w:r w:rsidR="00457751" w:rsidRPr="00517DEC">
                    <w:rPr>
                      <w:bCs/>
                      <w:lang w:val="kk-KZ"/>
                    </w:rPr>
                    <w:t xml:space="preserve">. </w:t>
                  </w:r>
                  <w:r w:rsidR="00A477D8" w:rsidRPr="00517DEC">
                    <w:rPr>
                      <w:bCs/>
                      <w:lang w:val="kk-KZ"/>
                    </w:rPr>
                    <w:tab/>
                  </w:r>
                  <w:r w:rsidR="00457751" w:rsidRPr="00517DEC">
                    <w:rPr>
                      <w:bCs/>
                      <w:lang w:val="kk-KZ"/>
                    </w:rPr>
                    <w:t>Банк Қарыз алушы және осы Шарттың талаптары туралы ақпаратты Банктің үлестес тұлғаларына берген кезде Қарыз алушы Шартты орындау барысында ол және Шарттың талаптары туралы, сондай-ақ Қазақстан Республикасының КЖ/ТҚҚ ("Қылмыстық жолмен алынған кірістерді заңдастыруға (жылыстатуға) және терроризмді қаржыландыруға қарсы іс-қимыл туралы" Заңы) бөлігінде шаралар өткізу үшін жасалған Шарт шеңберіндегі операциялар туралы ақпарат беру талап етілуі мүмкін екенін мойындайды және келіседі;</w:t>
                  </w:r>
                </w:p>
                <w:p w14:paraId="4A08D547" w14:textId="1185CDBE" w:rsidR="00457751" w:rsidRPr="00517DEC" w:rsidRDefault="00457AB1" w:rsidP="00947500">
                  <w:pPr>
                    <w:pStyle w:val="ab"/>
                    <w:ind w:left="0"/>
                    <w:jc w:val="both"/>
                    <w:rPr>
                      <w:bCs/>
                      <w:lang w:val="kk-KZ"/>
                    </w:rPr>
                  </w:pPr>
                  <w:r w:rsidRPr="00517DEC">
                    <w:rPr>
                      <w:bCs/>
                      <w:lang w:val="kk-KZ"/>
                    </w:rPr>
                    <w:t>7.4.8</w:t>
                  </w:r>
                  <w:r w:rsidR="00457751" w:rsidRPr="00517DEC">
                    <w:rPr>
                      <w:bCs/>
                      <w:lang w:val="kk-KZ"/>
                    </w:rPr>
                    <w:t xml:space="preserve">. </w:t>
                  </w:r>
                  <w:r w:rsidR="00A477D8" w:rsidRPr="00517DEC">
                    <w:rPr>
                      <w:bCs/>
                      <w:lang w:val="kk-KZ"/>
                    </w:rPr>
                    <w:tab/>
                  </w:r>
                  <w:r w:rsidR="00457751" w:rsidRPr="00517DEC">
                    <w:rPr>
                      <w:bCs/>
                      <w:lang w:val="kk-KZ"/>
                    </w:rPr>
                    <w:t>Қазақстан Республикасының заңнамасында және осы Шартта көзделген өзге де жағдайлар.</w:t>
                  </w:r>
                </w:p>
                <w:p w14:paraId="1A3EF334" w14:textId="77CBC289" w:rsidR="00457751" w:rsidRPr="00517DEC" w:rsidRDefault="00FE158A" w:rsidP="00947500">
                  <w:pPr>
                    <w:pStyle w:val="ab"/>
                    <w:ind w:left="0"/>
                    <w:jc w:val="both"/>
                    <w:rPr>
                      <w:bCs/>
                      <w:lang w:val="kk-KZ"/>
                    </w:rPr>
                  </w:pPr>
                  <w:r w:rsidRPr="00517DEC">
                    <w:rPr>
                      <w:bCs/>
                      <w:lang w:val="kk-KZ"/>
                    </w:rPr>
                    <w:t>7.5.</w:t>
                  </w:r>
                  <w:r w:rsidR="00457751" w:rsidRPr="00517DEC">
                    <w:rPr>
                      <w:bCs/>
                      <w:lang w:val="kk-KZ"/>
                    </w:rPr>
                    <w:t xml:space="preserve"> </w:t>
                  </w:r>
                  <w:r w:rsidR="00A477D8" w:rsidRPr="00517DEC">
                    <w:rPr>
                      <w:bCs/>
                      <w:lang w:val="kk-KZ"/>
                    </w:rPr>
                    <w:tab/>
                  </w:r>
                  <w:r w:rsidR="00457751" w:rsidRPr="00517DEC">
                    <w:rPr>
                      <w:bCs/>
                      <w:lang w:val="kk-KZ"/>
                    </w:rPr>
                    <w:t>Қарыз алушы осымен Банкке Банкке ұсынылған байланыс деректері бойынша Банк көрсететін банк қызметтерінің тізбесі, түрлері мен шарттары, Банк алдындағы өз міндеттемелерінің орындалуы/тиісті орындалмауы туралы SMS-хабарламаларды және/немесе электрондық пошта бойынша хабарламаларды алуға келісім береді.</w:t>
                  </w:r>
                </w:p>
                <w:p w14:paraId="64E03A0F" w14:textId="31BB952C" w:rsidR="00787C0C" w:rsidRPr="00517DEC" w:rsidRDefault="00FE158A" w:rsidP="00947500">
                  <w:pPr>
                    <w:pStyle w:val="ab"/>
                    <w:ind w:left="0"/>
                    <w:jc w:val="both"/>
                    <w:rPr>
                      <w:color w:val="000000"/>
                      <w:lang w:val="kk-KZ"/>
                    </w:rPr>
                  </w:pPr>
                  <w:r w:rsidRPr="00517DEC">
                    <w:rPr>
                      <w:color w:val="000000"/>
                      <w:lang w:val="kk-KZ"/>
                    </w:rPr>
                    <w:t xml:space="preserve">7.6. </w:t>
                  </w:r>
                  <w:r w:rsidR="00A477D8" w:rsidRPr="00517DEC">
                    <w:rPr>
                      <w:color w:val="000000"/>
                      <w:lang w:val="kk-KZ"/>
                    </w:rPr>
                    <w:tab/>
                  </w:r>
                  <w:r w:rsidR="00787C0C" w:rsidRPr="00517DEC">
                    <w:rPr>
                      <w:color w:val="000000"/>
                      <w:lang w:val="kk-KZ"/>
                    </w:rPr>
                    <w:t>Қарыз алушының немесе Банктің осындай тұлғалардың дербес деректері болып табылатын, Қазақстан Республикасының заңнамасына сәйкес қорғалатын құпияны құрайтын Тараптар ие үшінші тұлғалар туралы ақпаратты кез келген беруі беруші Тарап осындай үшінші тұлғалардан осындай ақпаратты беру (өңдеуге, оның ішінде тиісті мақсаттар үшін пайдалануға) туралы тиісті келісімдерді алғаннан кейін ғана және осындай келісімдерде айқындалған көлемде жүргізіледі.</w:t>
                  </w:r>
                </w:p>
                <w:p w14:paraId="7E2BCE3C" w14:textId="0260F1DA" w:rsidR="00787C0C" w:rsidRPr="00517DEC" w:rsidRDefault="00FE158A" w:rsidP="00947500">
                  <w:pPr>
                    <w:pStyle w:val="ab"/>
                    <w:ind w:left="0"/>
                    <w:jc w:val="both"/>
                    <w:rPr>
                      <w:color w:val="000000"/>
                      <w:lang w:val="kk-KZ"/>
                    </w:rPr>
                  </w:pPr>
                  <w:r w:rsidRPr="00517DEC">
                    <w:rPr>
                      <w:color w:val="000000"/>
                      <w:lang w:val="kk-KZ"/>
                    </w:rPr>
                    <w:t>7.7.</w:t>
                  </w:r>
                  <w:r w:rsidR="00787C0C" w:rsidRPr="00517DEC">
                    <w:rPr>
                      <w:color w:val="000000"/>
                      <w:lang w:val="kk-KZ"/>
                    </w:rPr>
                    <w:t xml:space="preserve"> </w:t>
                  </w:r>
                  <w:r w:rsidR="00A477D8" w:rsidRPr="00517DEC">
                    <w:rPr>
                      <w:color w:val="000000"/>
                      <w:lang w:val="kk-KZ"/>
                    </w:rPr>
                    <w:tab/>
                  </w:r>
                  <w:r w:rsidR="00787C0C" w:rsidRPr="00517DEC">
                    <w:rPr>
                      <w:color w:val="000000"/>
                      <w:lang w:val="kk-KZ"/>
                    </w:rPr>
                    <w:t>Қарыз алушы сәйкестендіру құралдарының құпиялылығын сақтауға міндетті және Банктің осындай құпиялылықты қамтамасыз етпеу салдары үшін жауап бермейтініне келіседі.</w:t>
                  </w:r>
                </w:p>
                <w:p w14:paraId="37A745F4" w14:textId="6BABBE1A" w:rsidR="00DA5E96" w:rsidRPr="00517DEC" w:rsidRDefault="00FE158A" w:rsidP="00947500">
                  <w:pPr>
                    <w:pStyle w:val="ab"/>
                    <w:ind w:left="0"/>
                    <w:jc w:val="both"/>
                    <w:rPr>
                      <w:lang w:val="kk-KZ"/>
                    </w:rPr>
                  </w:pPr>
                  <w:r w:rsidRPr="00517DEC">
                    <w:rPr>
                      <w:color w:val="000000"/>
                      <w:lang w:val="kk-KZ"/>
                    </w:rPr>
                    <w:t>7.8.</w:t>
                  </w:r>
                  <w:r w:rsidR="00787C0C" w:rsidRPr="00517DEC">
                    <w:rPr>
                      <w:color w:val="000000"/>
                      <w:lang w:val="kk-KZ"/>
                    </w:rPr>
                    <w:t xml:space="preserve"> </w:t>
                  </w:r>
                  <w:r w:rsidR="00A477D8" w:rsidRPr="00517DEC">
                    <w:rPr>
                      <w:color w:val="000000"/>
                      <w:lang w:val="kk-KZ"/>
                    </w:rPr>
                    <w:tab/>
                  </w:r>
                  <w:r w:rsidR="00787C0C" w:rsidRPr="00517DEC">
                    <w:rPr>
                      <w:color w:val="000000"/>
                      <w:lang w:val="kk-KZ"/>
                    </w:rPr>
                    <w:t>Қарыз алушы осы Шартта көзделген міндеттемелерді орындамаған жағдайда</w:t>
                  </w:r>
                  <w:r w:rsidR="00391753" w:rsidRPr="00517DEC">
                    <w:rPr>
                      <w:color w:val="000000"/>
                      <w:lang w:val="kk-KZ"/>
                    </w:rPr>
                    <w:t xml:space="preserve"> Тараптар Ш</w:t>
                  </w:r>
                  <w:r w:rsidR="00787C0C" w:rsidRPr="00517DEC">
                    <w:rPr>
                      <w:color w:val="000000"/>
                      <w:lang w:val="kk-KZ"/>
                    </w:rPr>
                    <w:t xml:space="preserve">артта көзделген әрекеттерді жүргізуге әсер ететін болған өзгерістер туралы ақпарат болмаған кезде жасалған әрекеттер (әрекетсіздік) үшін, сондай-ақ егер мұндай пайдалану </w:t>
                  </w:r>
                  <w:r w:rsidR="00391753" w:rsidRPr="00517DEC">
                    <w:rPr>
                      <w:color w:val="000000"/>
                      <w:lang w:val="kk-KZ"/>
                    </w:rPr>
                    <w:t>Қ</w:t>
                  </w:r>
                  <w:r w:rsidR="00787C0C" w:rsidRPr="00517DEC">
                    <w:rPr>
                      <w:color w:val="000000"/>
                      <w:lang w:val="kk-KZ"/>
                    </w:rPr>
                    <w:t>арыз алушының кінәсінен мүмкін болса, сәйкестендіру құралдарын үшінші тұлғалардың рұқсатсыз пайдалануы салдарынан туындаған залал</w:t>
                  </w:r>
                  <w:r w:rsidR="00391753" w:rsidRPr="00517DEC">
                    <w:rPr>
                      <w:color w:val="000000"/>
                      <w:lang w:val="kk-KZ"/>
                    </w:rPr>
                    <w:t>ға</w:t>
                  </w:r>
                  <w:r w:rsidR="00787C0C" w:rsidRPr="00517DEC">
                    <w:rPr>
                      <w:color w:val="000000"/>
                      <w:lang w:val="kk-KZ"/>
                    </w:rPr>
                    <w:t xml:space="preserve"> Банк жауапты болмайтыны</w:t>
                  </w:r>
                  <w:r w:rsidR="00391753" w:rsidRPr="00517DEC">
                    <w:rPr>
                      <w:color w:val="000000"/>
                      <w:lang w:val="kk-KZ"/>
                    </w:rPr>
                    <w:t>на</w:t>
                  </w:r>
                  <w:r w:rsidR="00787C0C" w:rsidRPr="00517DEC">
                    <w:rPr>
                      <w:color w:val="000000"/>
                      <w:lang w:val="kk-KZ"/>
                    </w:rPr>
                    <w:t xml:space="preserve"> келіседі. Бұл жағдайда Қарыз алушының Шарт бойынша өз міндеттемелерін орындамауының қолайсыз салдары үшін барлық жауапкершілікті </w:t>
                  </w:r>
                  <w:r w:rsidR="00391753" w:rsidRPr="00517DEC">
                    <w:rPr>
                      <w:color w:val="000000"/>
                      <w:lang w:val="kk-KZ"/>
                    </w:rPr>
                    <w:t>Қ</w:t>
                  </w:r>
                  <w:r w:rsidR="00787C0C" w:rsidRPr="00517DEC">
                    <w:rPr>
                      <w:color w:val="000000"/>
                      <w:lang w:val="kk-KZ"/>
                    </w:rPr>
                    <w:t>арыз алушы көтереді.</w:t>
                  </w:r>
                  <w:r w:rsidR="00391753" w:rsidRPr="00517DEC">
                    <w:rPr>
                      <w:color w:val="000000"/>
                      <w:lang w:val="kk-KZ"/>
                    </w:rPr>
                    <w:t xml:space="preserve">  </w:t>
                  </w:r>
                </w:p>
                <w:p w14:paraId="22AECD42" w14:textId="45F0121A" w:rsidR="00B85CD7" w:rsidRPr="00517DEC" w:rsidRDefault="00B85CD7" w:rsidP="00947500">
                  <w:pPr>
                    <w:jc w:val="both"/>
                    <w:rPr>
                      <w:rFonts w:ascii="Times New Roman" w:hAnsi="Times New Roman" w:cs="Times New Roman"/>
                      <w:b/>
                      <w:sz w:val="24"/>
                      <w:szCs w:val="24"/>
                      <w:lang w:val="kk-KZ"/>
                    </w:rPr>
                  </w:pPr>
                </w:p>
                <w:p w14:paraId="45EA8397" w14:textId="7AE9F2C3" w:rsidR="00B85CD7" w:rsidRPr="00517DEC" w:rsidRDefault="00F644D0" w:rsidP="00947500">
                  <w:pPr>
                    <w:pStyle w:val="23"/>
                    <w:spacing w:after="0" w:line="240" w:lineRule="auto"/>
                    <w:ind w:left="0"/>
                    <w:jc w:val="both"/>
                    <w:rPr>
                      <w:b/>
                      <w:sz w:val="24"/>
                      <w:szCs w:val="24"/>
                      <w:lang w:val="kk-KZ"/>
                    </w:rPr>
                  </w:pPr>
                  <w:r w:rsidRPr="00517DEC">
                    <w:rPr>
                      <w:b/>
                      <w:sz w:val="24"/>
                      <w:szCs w:val="24"/>
                      <w:lang w:val="kk-KZ"/>
                    </w:rPr>
                    <w:t xml:space="preserve">8. </w:t>
                  </w:r>
                  <w:r w:rsidR="00A477D8" w:rsidRPr="00517DEC">
                    <w:rPr>
                      <w:b/>
                      <w:sz w:val="24"/>
                      <w:szCs w:val="24"/>
                      <w:lang w:val="kk-KZ"/>
                    </w:rPr>
                    <w:tab/>
                  </w:r>
                  <w:r w:rsidR="00B85CD7" w:rsidRPr="00517DEC">
                    <w:rPr>
                      <w:b/>
                      <w:sz w:val="24"/>
                      <w:szCs w:val="24"/>
                      <w:lang w:val="kk-KZ"/>
                    </w:rPr>
                    <w:t>ШАРТТЫҢ ШАРТТАРЫНА ӨЗГЕРТУЛЕР ЕНГІЗУ ТӘРТІБ</w:t>
                  </w:r>
                  <w:r w:rsidR="00030008" w:rsidRPr="00517DEC">
                    <w:rPr>
                      <w:b/>
                      <w:sz w:val="24"/>
                      <w:szCs w:val="24"/>
                      <w:lang w:val="kk-KZ"/>
                    </w:rPr>
                    <w:t>І</w:t>
                  </w:r>
                </w:p>
                <w:p w14:paraId="7AF505B9" w14:textId="77777777" w:rsidR="006A51D1" w:rsidRPr="00517DEC" w:rsidRDefault="00F644D0" w:rsidP="006A51D1">
                  <w:pPr>
                    <w:jc w:val="both"/>
                    <w:rPr>
                      <w:rFonts w:ascii="Times New Roman" w:eastAsia="Times New Roman" w:hAnsi="Times New Roman" w:cs="Times New Roman"/>
                      <w:color w:val="000000"/>
                      <w:spacing w:val="-4"/>
                      <w:sz w:val="24"/>
                      <w:szCs w:val="24"/>
                      <w:lang w:val="kk-KZ" w:eastAsia="ru-RU"/>
                    </w:rPr>
                  </w:pPr>
                  <w:r w:rsidRPr="00517DEC">
                    <w:rPr>
                      <w:rFonts w:ascii="Times New Roman" w:hAnsi="Times New Roman" w:cs="Times New Roman"/>
                      <w:color w:val="000000"/>
                      <w:spacing w:val="-4"/>
                      <w:lang w:val="kk-KZ"/>
                    </w:rPr>
                    <w:t>8</w:t>
                  </w:r>
                  <w:r w:rsidR="007B6558" w:rsidRPr="00517DEC">
                    <w:rPr>
                      <w:rFonts w:ascii="Times New Roman" w:hAnsi="Times New Roman" w:cs="Times New Roman"/>
                      <w:color w:val="000000"/>
                      <w:spacing w:val="-4"/>
                      <w:lang w:val="kk-KZ"/>
                    </w:rPr>
                    <w:t xml:space="preserve">.1. </w:t>
                  </w:r>
                  <w:r w:rsidR="00A477D8" w:rsidRPr="00517DEC">
                    <w:rPr>
                      <w:rFonts w:ascii="Times New Roman" w:hAnsi="Times New Roman" w:cs="Times New Roman"/>
                      <w:color w:val="000000"/>
                      <w:spacing w:val="-4"/>
                      <w:lang w:val="kk-KZ"/>
                    </w:rPr>
                    <w:tab/>
                  </w:r>
                  <w:r w:rsidR="006A51D1" w:rsidRPr="00517DEC">
                    <w:rPr>
                      <w:rFonts w:ascii="Times New Roman" w:eastAsia="Times New Roman" w:hAnsi="Times New Roman" w:cs="Times New Roman"/>
                      <w:color w:val="000000"/>
                      <w:spacing w:val="-4"/>
                      <w:sz w:val="24"/>
                      <w:szCs w:val="24"/>
                      <w:lang w:val="kk-KZ" w:eastAsia="ru-RU"/>
                    </w:rPr>
                    <w:t>Осы Шартқа барлық өзгерістер және/немесе толықтырулар және/немесе қосымшалар, егер олар жазбаша нысанда ресімделген және Тараптардың уәкілетті өкілдері қол қойған жағдайда, соның ішінде ақпараттандыру объектілері арқылы (Қарыз алушының электрондық цифрлық қолтаңбасымен және (немесе) көп факторлы аутентификация құралдарымен) ресімделген кезде күшіне ие болады</w:t>
                  </w:r>
                  <w:r w:rsidR="006A51D1" w:rsidRPr="00517DEC">
                    <w:rPr>
                      <w:rFonts w:ascii="Times New Roman" w:hAnsi="Times New Roman" w:cs="Times New Roman"/>
                      <w:color w:val="000000"/>
                      <w:sz w:val="24"/>
                      <w:szCs w:val="24"/>
                      <w:lang w:val="kk-KZ"/>
                    </w:rPr>
                    <w:t>.</w:t>
                  </w:r>
                </w:p>
                <w:p w14:paraId="37289DAE" w14:textId="24E97CED" w:rsidR="007B6558" w:rsidRPr="00517DEC" w:rsidRDefault="006A51D1" w:rsidP="006A51D1">
                  <w:pPr>
                    <w:pStyle w:val="ab"/>
                    <w:ind w:left="0"/>
                    <w:jc w:val="both"/>
                    <w:rPr>
                      <w:color w:val="000000"/>
                      <w:spacing w:val="-4"/>
                      <w:lang w:val="kk-KZ"/>
                    </w:rPr>
                  </w:pPr>
                  <w:r w:rsidRPr="00517DEC">
                    <w:rPr>
                      <w:rFonts w:eastAsiaTheme="minorHAnsi"/>
                      <w:color w:val="000000"/>
                      <w:spacing w:val="-4"/>
                      <w:lang w:val="kk-KZ" w:eastAsia="en-US"/>
                    </w:rPr>
                    <w:t xml:space="preserve">Осы тармақта белгіленген ереже </w:t>
                  </w:r>
                  <w:r w:rsidRPr="00517DEC">
                    <w:rPr>
                      <w:rFonts w:eastAsiaTheme="minorHAnsi"/>
                      <w:i/>
                      <w:iCs/>
                      <w:color w:val="000000"/>
                      <w:spacing w:val="-4"/>
                      <w:lang w:val="kk-KZ" w:eastAsia="en-US"/>
                    </w:rPr>
                    <w:t>Өтініштің 6.3.-тармағына</w:t>
                  </w:r>
                  <w:r w:rsidRPr="00517DEC">
                    <w:rPr>
                      <w:rFonts w:eastAsiaTheme="minorHAnsi"/>
                      <w:color w:val="000000"/>
                      <w:spacing w:val="-4"/>
                      <w:lang w:val="kk-KZ" w:eastAsia="en-US"/>
                    </w:rPr>
                    <w:t xml:space="preserve">, сонымен қатар </w:t>
                  </w:r>
                  <w:r w:rsidRPr="00517DEC">
                    <w:rPr>
                      <w:rFonts w:eastAsiaTheme="minorHAnsi"/>
                      <w:i/>
                      <w:iCs/>
                      <w:spacing w:val="-4"/>
                      <w:lang w:val="kk-KZ" w:eastAsia="en-US"/>
                    </w:rPr>
                    <w:t>(бұл сөйлем Қарыз алушы үшін кредит беру бағдарламасына/Банктің уәкілетті органының шешіміне сәйкес және жағдайларда қолданылады)</w:t>
                  </w:r>
                  <w:r w:rsidRPr="00517DEC">
                    <w:rPr>
                      <w:rFonts w:eastAsiaTheme="minorHAnsi"/>
                      <w:i/>
                      <w:iCs/>
                      <w:color w:val="FF0000"/>
                      <w:spacing w:val="-4"/>
                      <w:lang w:val="kk-KZ" w:eastAsia="en-US"/>
                    </w:rPr>
                    <w:t xml:space="preserve"> </w:t>
                  </w:r>
                  <w:r w:rsidRPr="00517DEC">
                    <w:rPr>
                      <w:rFonts w:eastAsiaTheme="minorHAnsi"/>
                      <w:color w:val="000000"/>
                      <w:spacing w:val="-4"/>
                      <w:lang w:val="kk-KZ" w:eastAsia="en-US"/>
                    </w:rPr>
                    <w:t>Банктің Шартта белгіленген өз құқықтарын іске асыру жағдайларына, сондай-ақ Қарыз алушының Қарыз бойынша өз міндеттемелерін</w:t>
                  </w:r>
                  <w:r w:rsidRPr="00517DEC">
                    <w:rPr>
                      <w:rFonts w:eastAsiaTheme="minorHAnsi" w:cstheme="minorBidi"/>
                      <w:color w:val="000000"/>
                      <w:spacing w:val="-4"/>
                      <w:lang w:val="kk-KZ" w:eastAsia="en-US"/>
                    </w:rPr>
                    <w:t xml:space="preserve"> мерзімінен бұрын өтеу тәртібіне қолданылмайды</w:t>
                  </w:r>
                  <w:r w:rsidR="007B6558" w:rsidRPr="00517DEC">
                    <w:rPr>
                      <w:color w:val="000000"/>
                      <w:spacing w:val="-4"/>
                      <w:lang w:val="kk-KZ"/>
                    </w:rPr>
                    <w:t>.</w:t>
                  </w:r>
                </w:p>
                <w:p w14:paraId="0998A732" w14:textId="5F5490D1" w:rsidR="00DE73AC" w:rsidRPr="00517DEC" w:rsidRDefault="00F644D0" w:rsidP="00947500">
                  <w:pPr>
                    <w:pStyle w:val="ab"/>
                    <w:ind w:left="0"/>
                    <w:jc w:val="both"/>
                    <w:rPr>
                      <w:color w:val="000000"/>
                      <w:spacing w:val="-4"/>
                      <w:lang w:val="kk-KZ"/>
                    </w:rPr>
                  </w:pPr>
                  <w:r w:rsidRPr="00517DEC">
                    <w:rPr>
                      <w:color w:val="000000"/>
                      <w:spacing w:val="-4"/>
                      <w:lang w:val="kk-KZ"/>
                    </w:rPr>
                    <w:t>8.</w:t>
                  </w:r>
                  <w:r w:rsidR="00770FCD" w:rsidRPr="00517DEC">
                    <w:rPr>
                      <w:color w:val="000000"/>
                      <w:spacing w:val="-4"/>
                      <w:lang w:val="kk-KZ"/>
                    </w:rPr>
                    <w:t>2.</w:t>
                  </w:r>
                  <w:r w:rsidRPr="00517DEC">
                    <w:rPr>
                      <w:color w:val="000000"/>
                      <w:spacing w:val="-4"/>
                      <w:lang w:val="kk-KZ"/>
                    </w:rPr>
                    <w:t xml:space="preserve"> </w:t>
                  </w:r>
                  <w:r w:rsidR="00A477D8" w:rsidRPr="00517DEC">
                    <w:rPr>
                      <w:color w:val="000000"/>
                      <w:spacing w:val="-4"/>
                      <w:lang w:val="kk-KZ"/>
                    </w:rPr>
                    <w:tab/>
                  </w:r>
                  <w:r w:rsidR="007B6558" w:rsidRPr="00517DEC">
                    <w:rPr>
                      <w:color w:val="000000"/>
                      <w:spacing w:val="-4"/>
                      <w:lang w:val="kk-KZ"/>
                    </w:rPr>
                    <w:t xml:space="preserve">Қарыз алушы үшін Шарттың талаптарын жақсартатын </w:t>
                  </w:r>
                  <w:r w:rsidR="00B856C2" w:rsidRPr="00517DEC">
                    <w:rPr>
                      <w:color w:val="000000"/>
                      <w:spacing w:val="-4"/>
                      <w:lang w:val="kk-KZ"/>
                    </w:rPr>
                    <w:t>Б</w:t>
                  </w:r>
                  <w:r w:rsidR="007B6558" w:rsidRPr="00517DEC">
                    <w:rPr>
                      <w:color w:val="000000"/>
                      <w:spacing w:val="-4"/>
                      <w:lang w:val="kk-KZ"/>
                    </w:rPr>
                    <w:t>анк біржақты соттан тыс тәртіппен енгізетін өзгер</w:t>
                  </w:r>
                  <w:r w:rsidR="00B856C2" w:rsidRPr="00517DEC">
                    <w:rPr>
                      <w:color w:val="000000"/>
                      <w:spacing w:val="-4"/>
                      <w:lang w:val="kk-KZ"/>
                    </w:rPr>
                    <w:t>туле</w:t>
                  </w:r>
                  <w:r w:rsidR="007B6558" w:rsidRPr="00517DEC">
                    <w:rPr>
                      <w:color w:val="000000"/>
                      <w:spacing w:val="-4"/>
                      <w:lang w:val="kk-KZ"/>
                    </w:rPr>
                    <w:t xml:space="preserve">р/толықтырулар Қарыз </w:t>
                  </w:r>
                  <w:r w:rsidR="00B856C2" w:rsidRPr="00517DEC">
                    <w:rPr>
                      <w:color w:val="000000"/>
                      <w:spacing w:val="-4"/>
                      <w:lang w:val="kk-KZ"/>
                    </w:rPr>
                    <w:t>а</w:t>
                  </w:r>
                  <w:r w:rsidR="007B6558" w:rsidRPr="00517DEC">
                    <w:rPr>
                      <w:color w:val="000000"/>
                      <w:spacing w:val="-4"/>
                      <w:lang w:val="kk-KZ"/>
                    </w:rPr>
                    <w:t xml:space="preserve">лушы Банктің тиісті хабарламасын алған күннен бастап </w:t>
                  </w:r>
                  <w:r w:rsidR="00B856C2" w:rsidRPr="00517DEC">
                    <w:rPr>
                      <w:color w:val="000000"/>
                      <w:spacing w:val="-4"/>
                      <w:lang w:val="kk-KZ"/>
                    </w:rPr>
                    <w:t xml:space="preserve">14 (он төрт) </w:t>
                  </w:r>
                  <w:r w:rsidR="007B6558" w:rsidRPr="00517DEC">
                    <w:rPr>
                      <w:color w:val="000000"/>
                      <w:spacing w:val="-4"/>
                      <w:lang w:val="kk-KZ"/>
                    </w:rPr>
                    <w:t>күнтізбелік күн өткен</w:t>
                  </w:r>
                  <w:r w:rsidR="00B856C2" w:rsidRPr="00517DEC">
                    <w:rPr>
                      <w:color w:val="000000"/>
                      <w:spacing w:val="-4"/>
                      <w:lang w:val="kk-KZ"/>
                    </w:rPr>
                    <w:t>нен кейін және Қарыз алушы Ш</w:t>
                  </w:r>
                  <w:r w:rsidR="007B6558" w:rsidRPr="00517DEC">
                    <w:rPr>
                      <w:color w:val="000000"/>
                      <w:spacing w:val="-4"/>
                      <w:lang w:val="kk-KZ"/>
                    </w:rPr>
                    <w:t xml:space="preserve">артта көзделген тәртіппен </w:t>
                  </w:r>
                  <w:r w:rsidR="00B856C2" w:rsidRPr="00517DEC">
                    <w:rPr>
                      <w:color w:val="000000"/>
                      <w:spacing w:val="-4"/>
                      <w:lang w:val="kk-KZ"/>
                    </w:rPr>
                    <w:t>Б</w:t>
                  </w:r>
                  <w:r w:rsidR="007B6558" w:rsidRPr="00517DEC">
                    <w:rPr>
                      <w:color w:val="000000"/>
                      <w:spacing w:val="-4"/>
                      <w:lang w:val="kk-KZ"/>
                    </w:rPr>
                    <w:t>анк ұсынған жақсарту талаптарынан бас тартпаған жағдайда күшіне енеді.</w:t>
                  </w:r>
                  <w:r w:rsidR="00B856C2" w:rsidRPr="00517DEC">
                    <w:rPr>
                      <w:color w:val="000000"/>
                      <w:spacing w:val="-4"/>
                      <w:lang w:val="kk-KZ"/>
                    </w:rPr>
                    <w:t xml:space="preserve">  </w:t>
                  </w:r>
                </w:p>
                <w:p w14:paraId="7C771089" w14:textId="5A492AE9" w:rsidR="00517DEC" w:rsidRPr="00517DEC" w:rsidRDefault="00F644D0" w:rsidP="00517DEC">
                  <w:pPr>
                    <w:pStyle w:val="ab"/>
                    <w:ind w:left="0"/>
                    <w:jc w:val="both"/>
                    <w:rPr>
                      <w:lang w:val="kk-KZ"/>
                    </w:rPr>
                  </w:pPr>
                  <w:r w:rsidRPr="00517DEC">
                    <w:rPr>
                      <w:lang w:val="kk-KZ"/>
                    </w:rPr>
                    <w:t>8.</w:t>
                  </w:r>
                  <w:r w:rsidR="00770FCD" w:rsidRPr="00517DEC">
                    <w:rPr>
                      <w:lang w:val="kk-KZ"/>
                    </w:rPr>
                    <w:t>3</w:t>
                  </w:r>
                  <w:r w:rsidRPr="00517DEC">
                    <w:rPr>
                      <w:lang w:val="kk-KZ"/>
                    </w:rPr>
                    <w:t>.</w:t>
                  </w:r>
                  <w:r w:rsidR="00B856C2" w:rsidRPr="00517DEC">
                    <w:rPr>
                      <w:lang w:val="kk-KZ"/>
                    </w:rPr>
                    <w:t xml:space="preserve"> </w:t>
                  </w:r>
                  <w:r w:rsidR="00A477D8" w:rsidRPr="00517DEC">
                    <w:rPr>
                      <w:lang w:val="kk-KZ"/>
                    </w:rPr>
                    <w:tab/>
                  </w:r>
                  <w:r w:rsidR="00517DEC" w:rsidRPr="00517DEC">
                    <w:rPr>
                      <w:lang w:val="kk-KZ"/>
                    </w:rPr>
                    <w:t>Қарыз алушы берешекті ішінара мерзімінен бұрын өтеу кезінде, оның ішінде ай сайынғы төлем мөлшерін арттырмай қарыз мерзімін қысқарту арқылы және/немесе Қарыз алушының өтініші мен бастамасы бойынша төлем күнін өзгерту жағдайында, Банк жаңа Өтеу кестесін жасайтынына және оны Қарыз алушыға Банк бөлімшесінде табыс етуге не Жеке кабинетте орналастыру және/немесе ақпараттандыру құралдары арқылы (Банктің таңдауы бойынша) ұсынатынына келіседі.</w:t>
                  </w:r>
                </w:p>
                <w:p w14:paraId="7EC2568B" w14:textId="77777777" w:rsidR="00517DEC" w:rsidRPr="00517DEC" w:rsidRDefault="00517DEC" w:rsidP="00517DEC">
                  <w:pPr>
                    <w:pStyle w:val="ab"/>
                    <w:ind w:left="0"/>
                    <w:jc w:val="both"/>
                    <w:rPr>
                      <w:lang w:val="kk-KZ"/>
                    </w:rPr>
                  </w:pPr>
                  <w:r w:rsidRPr="00517DEC">
                    <w:rPr>
                      <w:lang w:val="kk-KZ"/>
                    </w:rPr>
                    <w:t>Бұл ретте Тараптар берешекті ішінара мерзімінен бұрын өтеу, оның ішінде ай сайынғы төлем мөлшерін арттырмай қарыз мерзімін қысқарту арқылы өтеу және/немесе Қарыз алушының өтініші мен бастамасы бойынша төлем күнін өзгерту кезінде Шартқа және Кепіл шартына қосымша келісім жасалмайтынымен келіседі.</w:t>
                  </w:r>
                </w:p>
                <w:p w14:paraId="007F1F97" w14:textId="77777777" w:rsidR="00517DEC" w:rsidRPr="00517DEC" w:rsidRDefault="00517DEC" w:rsidP="00517DEC">
                  <w:pPr>
                    <w:pStyle w:val="ab"/>
                    <w:ind w:left="0"/>
                    <w:jc w:val="both"/>
                    <w:rPr>
                      <w:lang w:val="kk-KZ"/>
                    </w:rPr>
                  </w:pPr>
                  <w:r w:rsidRPr="00517DEC">
                    <w:rPr>
                      <w:lang w:val="kk-KZ"/>
                    </w:rPr>
                    <w:t>Кейінгі күнмен белгіленген Өтеу кестесі төлемдерді жүзеге асыру үшін негіз болып табылады және жаңа, қолданыстағы Өтеу кестесі ұсынылған сәттен бастап бұрынғы Өтеу кестесінің күшін жояды.</w:t>
                  </w:r>
                </w:p>
                <w:p w14:paraId="2B1437A6" w14:textId="27EB9888" w:rsidR="00B856C2" w:rsidRPr="00517DEC" w:rsidRDefault="00B856C2" w:rsidP="00947500">
                  <w:pPr>
                    <w:pStyle w:val="ab"/>
                    <w:ind w:left="0"/>
                    <w:jc w:val="both"/>
                    <w:rPr>
                      <w:lang w:val="kk-KZ"/>
                    </w:rPr>
                  </w:pPr>
                </w:p>
                <w:p w14:paraId="088DE45A" w14:textId="6FC6F426" w:rsidR="00B856C2" w:rsidRPr="00517DEC" w:rsidRDefault="00F644D0" w:rsidP="00947500">
                  <w:pPr>
                    <w:pStyle w:val="ab"/>
                    <w:ind w:left="0"/>
                    <w:jc w:val="both"/>
                    <w:rPr>
                      <w:lang w:val="kk-KZ"/>
                    </w:rPr>
                  </w:pPr>
                  <w:r w:rsidRPr="00517DEC">
                    <w:rPr>
                      <w:lang w:val="kk-KZ"/>
                    </w:rPr>
                    <w:t>8.</w:t>
                  </w:r>
                  <w:r w:rsidR="00770FCD" w:rsidRPr="00517DEC">
                    <w:rPr>
                      <w:lang w:val="kk-KZ"/>
                    </w:rPr>
                    <w:t>4</w:t>
                  </w:r>
                  <w:r w:rsidRPr="00517DEC">
                    <w:rPr>
                      <w:lang w:val="kk-KZ"/>
                    </w:rPr>
                    <w:t>.</w:t>
                  </w:r>
                  <w:r w:rsidR="00B856C2" w:rsidRPr="00517DEC">
                    <w:rPr>
                      <w:lang w:val="kk-KZ"/>
                    </w:rPr>
                    <w:t xml:space="preserve"> </w:t>
                  </w:r>
                  <w:r w:rsidR="00A477D8" w:rsidRPr="00517DEC">
                    <w:rPr>
                      <w:lang w:val="kk-KZ"/>
                    </w:rPr>
                    <w:tab/>
                  </w:r>
                  <w:r w:rsidR="00B856C2" w:rsidRPr="00517DEC">
                    <w:rPr>
                      <w:lang w:val="kk-KZ"/>
                    </w:rPr>
                    <w:t xml:space="preserve">Шартқа өзгерістер (бір тарапты тәртіппен өзгертілмейтін), сауалнама деректерін, телефон нөмірін және Қарыз алушы туралы Банкке берілген өзге де мәліметтерді өзгерту: </w:t>
                  </w:r>
                </w:p>
                <w:p w14:paraId="4E0B5B44" w14:textId="4D2130F1" w:rsidR="00B856C2" w:rsidRPr="00517DEC" w:rsidRDefault="00B856C2" w:rsidP="00947500">
                  <w:pPr>
                    <w:autoSpaceDE w:val="0"/>
                    <w:autoSpaceDN w:val="0"/>
                    <w:adjustRightInd w:val="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w:t>
                  </w:r>
                  <w:r w:rsidR="00770FCD"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Қарыз алушының жеке кабинетте телефон нөмірі бойынша Банк жіберген кодты енгізуі;</w:t>
                  </w:r>
                </w:p>
                <w:p w14:paraId="24B92F20" w14:textId="707078F2" w:rsidR="00B856C2" w:rsidRPr="00517DEC" w:rsidRDefault="00B856C2" w:rsidP="00947500">
                  <w:pPr>
                    <w:autoSpaceDE w:val="0"/>
                    <w:autoSpaceDN w:val="0"/>
                    <w:adjustRightInd w:val="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жеке кабинетте электрондық және өзге де хабарламалармен және құжаттармен алмасу;</w:t>
                  </w:r>
                </w:p>
                <w:p w14:paraId="6F5195EB" w14:textId="44758250" w:rsidR="00B856C2" w:rsidRPr="00517DEC" w:rsidRDefault="00B856C2" w:rsidP="00947500">
                  <w:pPr>
                    <w:autoSpaceDE w:val="0"/>
                    <w:autoSpaceDN w:val="0"/>
                    <w:adjustRightInd w:val="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телефон нөмірі бойынша хабар алмасу (SMS);</w:t>
                  </w:r>
                </w:p>
                <w:p w14:paraId="62B33D8C" w14:textId="3D073A94" w:rsidR="00DA5E96" w:rsidRPr="00517DEC" w:rsidRDefault="00B856C2" w:rsidP="00947500">
                  <w:pPr>
                    <w:autoSpaceDE w:val="0"/>
                    <w:autoSpaceDN w:val="0"/>
                    <w:adjustRightInd w:val="0"/>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Pr="00517DEC">
                    <w:rPr>
                      <w:rFonts w:ascii="Times New Roman" w:hAnsi="Times New Roman" w:cs="Times New Roman"/>
                      <w:sz w:val="24"/>
                      <w:szCs w:val="24"/>
                      <w:lang w:val="kk-KZ"/>
                    </w:rPr>
                    <w:t xml:space="preserve">Тараптарды және олардың ерік білдіруінің мазмұнын айқындайтын өзге де тәсілдермен және құжаттармен Тараптардың келісімі бойынша жазбаша нысанда мәміле жасауға теңестіріледі. Қарыз алушы туралы жоғарыда көрсетілген тәсілмен өзгертілген мәліметтерді Банк Тараптар арасында жасалған кез келген өзге шарттарға қолданады.  </w:t>
                  </w:r>
                </w:p>
                <w:p w14:paraId="3283614C" w14:textId="4D7A3D20" w:rsidR="0049688E" w:rsidRPr="00517DEC" w:rsidRDefault="0049688E" w:rsidP="00947500">
                  <w:pPr>
                    <w:pStyle w:val="23"/>
                    <w:spacing w:after="0" w:line="240" w:lineRule="auto"/>
                    <w:ind w:left="0"/>
                    <w:jc w:val="both"/>
                    <w:rPr>
                      <w:b/>
                      <w:color w:val="0000FF"/>
                      <w:sz w:val="24"/>
                      <w:szCs w:val="24"/>
                      <w:lang w:val="kk-KZ"/>
                    </w:rPr>
                  </w:pPr>
                </w:p>
                <w:p w14:paraId="5009DFB8" w14:textId="393C3D56" w:rsidR="00B856C2" w:rsidRPr="00517DEC" w:rsidRDefault="00A75613" w:rsidP="00947500">
                  <w:pPr>
                    <w:pStyle w:val="23"/>
                    <w:spacing w:after="0" w:line="240" w:lineRule="auto"/>
                    <w:ind w:left="0"/>
                    <w:jc w:val="both"/>
                    <w:rPr>
                      <w:b/>
                      <w:sz w:val="24"/>
                      <w:szCs w:val="24"/>
                      <w:lang w:val="kk-KZ"/>
                    </w:rPr>
                  </w:pPr>
                  <w:r w:rsidRPr="00517DEC">
                    <w:rPr>
                      <w:b/>
                      <w:sz w:val="24"/>
                      <w:szCs w:val="24"/>
                      <w:lang w:val="kk-KZ"/>
                    </w:rPr>
                    <w:t xml:space="preserve">9. </w:t>
                  </w:r>
                  <w:r w:rsidR="00A477D8" w:rsidRPr="00517DEC">
                    <w:rPr>
                      <w:b/>
                      <w:sz w:val="24"/>
                      <w:szCs w:val="24"/>
                      <w:lang w:val="kk-KZ"/>
                    </w:rPr>
                    <w:tab/>
                  </w:r>
                  <w:r w:rsidR="00B85CD7" w:rsidRPr="00517DEC">
                    <w:rPr>
                      <w:b/>
                      <w:sz w:val="24"/>
                      <w:szCs w:val="24"/>
                      <w:lang w:val="kk-KZ"/>
                    </w:rPr>
                    <w:t>ХАБАРЛАМАЛАР</w:t>
                  </w:r>
                </w:p>
                <w:p w14:paraId="7FB320F3" w14:textId="4E7B41C4" w:rsidR="00084944" w:rsidRPr="00517DEC" w:rsidRDefault="00A75613" w:rsidP="00947500">
                  <w:pPr>
                    <w:autoSpaceDE w:val="0"/>
                    <w:autoSpaceDN w:val="0"/>
                    <w:adjustRightInd w:val="0"/>
                    <w:jc w:val="both"/>
                    <w:rPr>
                      <w:rFonts w:ascii="Times New Roman" w:hAnsi="Times New Roman" w:cs="Times New Roman"/>
                      <w:spacing w:val="-4"/>
                      <w:sz w:val="24"/>
                      <w:szCs w:val="24"/>
                      <w:lang w:val="kk-KZ"/>
                    </w:rPr>
                  </w:pPr>
                  <w:r w:rsidRPr="00517DEC">
                    <w:rPr>
                      <w:rFonts w:ascii="Times New Roman" w:hAnsi="Times New Roman" w:cs="Times New Roman"/>
                      <w:sz w:val="24"/>
                      <w:szCs w:val="24"/>
                      <w:lang w:val="kk-KZ"/>
                    </w:rPr>
                    <w:t>9</w:t>
                  </w:r>
                  <w:r w:rsidR="00B856C2" w:rsidRPr="00517DEC">
                    <w:rPr>
                      <w:rFonts w:ascii="Times New Roman" w:hAnsi="Times New Roman" w:cs="Times New Roman"/>
                      <w:sz w:val="24"/>
                      <w:szCs w:val="24"/>
                      <w:lang w:val="kk-KZ"/>
                    </w:rPr>
                    <w:t xml:space="preserve">.1. </w:t>
                  </w:r>
                  <w:r w:rsidR="00A477D8" w:rsidRPr="00517DEC">
                    <w:rPr>
                      <w:rFonts w:ascii="Times New Roman" w:hAnsi="Times New Roman" w:cs="Times New Roman"/>
                      <w:sz w:val="24"/>
                      <w:szCs w:val="24"/>
                      <w:lang w:val="kk-KZ"/>
                    </w:rPr>
                    <w:tab/>
                  </w:r>
                  <w:r w:rsidR="006A51D1" w:rsidRPr="00517DEC">
                    <w:rPr>
                      <w:rFonts w:ascii="Times New Roman" w:eastAsia="Times New Roman" w:hAnsi="Times New Roman"/>
                      <w:sz w:val="24"/>
                      <w:szCs w:val="24"/>
                      <w:lang w:val="kk-KZ" w:eastAsia="ru-RU"/>
                    </w:rPr>
                    <w:t>Шартта белгіленген талаптар шеңберіндегі барлық хабарламалар, талаптар мен өзге құжаттар оларды адресатқа табыс еткен (табыс етілгені туралы белгісі бар) немесе Өтініште көрсетілген тұрғылықты жері бойынша – оның табыс етілгені туралы хабарламасы бар тапсырыс хатпен пошта арқылы жіберген, соның ішінде егер оны көрсетілген мекенжайда тұратын Қарыз алушының кәмелетке толған отбасы мүшелерінің бірі алса; Өтініште көрсетілген электрондық мекенжайға немесе SMS-хабарламалар/PUSH хабарламалар жіберілген, Жеке кабинет арқылы хабарлама жіберілген немесе БАҚ арқылы хабарланған болса, Тараптармен тиісті түрде жіберілген және алынған болып есептеледі</w:t>
                  </w:r>
                  <w:r w:rsidR="00B856C2" w:rsidRPr="00517DEC">
                    <w:rPr>
                      <w:rFonts w:ascii="Times New Roman" w:hAnsi="Times New Roman" w:cs="Times New Roman"/>
                      <w:sz w:val="24"/>
                      <w:szCs w:val="24"/>
                      <w:lang w:val="kk-KZ"/>
                    </w:rPr>
                    <w:t>.</w:t>
                  </w:r>
                  <w:r w:rsidR="00084944" w:rsidRPr="00517DEC">
                    <w:rPr>
                      <w:rFonts w:ascii="Times New Roman" w:hAnsi="Times New Roman" w:cs="Times New Roman"/>
                      <w:sz w:val="24"/>
                      <w:szCs w:val="24"/>
                      <w:lang w:val="kk-KZ"/>
                    </w:rPr>
                    <w:t xml:space="preserve"> </w:t>
                  </w:r>
                </w:p>
                <w:p w14:paraId="748C8581" w14:textId="108E9293" w:rsidR="00ED1B9C" w:rsidRPr="00517DEC" w:rsidRDefault="00156050"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ab/>
                  </w:r>
                  <w:r w:rsidR="00ED1B9C" w:rsidRPr="00517DEC">
                    <w:rPr>
                      <w:rFonts w:ascii="Times New Roman" w:hAnsi="Times New Roman" w:cs="Times New Roman"/>
                      <w:sz w:val="24"/>
                      <w:szCs w:val="24"/>
                      <w:lang w:val="kk-KZ"/>
                    </w:rPr>
                    <w:t>Хабарламаны адресатқа, алушыға берудің мүмкін еместігі туралы немесе оны қабылдаудан бас тартуына, сондай-ақ осы тармақшада көрсетілген өзге байланыс құралын пайдалану кезінде оның қабылданғанын растамауына байланысты белгі соғылып қайтарған жағдайда хабарлама тиісті түрде жіберілген болып есептеледі.</w:t>
                  </w:r>
                </w:p>
                <w:p w14:paraId="6CF48975" w14:textId="1439EB56" w:rsidR="00B85CD7" w:rsidRPr="00517DEC" w:rsidRDefault="00A75613" w:rsidP="00947500">
                  <w:pPr>
                    <w:jc w:val="both"/>
                    <w:rPr>
                      <w:rFonts w:ascii="Times New Roman" w:hAnsi="Times New Roman" w:cs="Times New Roman"/>
                      <w:sz w:val="24"/>
                      <w:szCs w:val="24"/>
                      <w:lang w:val="kk-KZ"/>
                    </w:rPr>
                  </w:pPr>
                  <w:r w:rsidRPr="00517DEC">
                    <w:rPr>
                      <w:rFonts w:ascii="Times New Roman" w:hAnsi="Times New Roman" w:cs="Times New Roman"/>
                      <w:sz w:val="24"/>
                      <w:szCs w:val="24"/>
                      <w:lang w:val="kk-KZ"/>
                    </w:rPr>
                    <w:t>9.2.</w:t>
                  </w:r>
                  <w:r w:rsidR="00ED1B9C" w:rsidRPr="00517DEC">
                    <w:rPr>
                      <w:rFonts w:ascii="Times New Roman" w:hAnsi="Times New Roman" w:cs="Times New Roman"/>
                      <w:sz w:val="24"/>
                      <w:szCs w:val="24"/>
                      <w:lang w:val="kk-KZ"/>
                    </w:rPr>
                    <w:t xml:space="preserve"> </w:t>
                  </w:r>
                  <w:r w:rsidR="00A477D8" w:rsidRPr="00517DEC">
                    <w:rPr>
                      <w:rFonts w:ascii="Times New Roman" w:hAnsi="Times New Roman" w:cs="Times New Roman"/>
                      <w:sz w:val="24"/>
                      <w:szCs w:val="24"/>
                      <w:lang w:val="kk-KZ"/>
                    </w:rPr>
                    <w:tab/>
                  </w:r>
                  <w:r w:rsidR="00ED1B9C" w:rsidRPr="00517DEC">
                    <w:rPr>
                      <w:rFonts w:ascii="Times New Roman" w:hAnsi="Times New Roman" w:cs="Times New Roman"/>
                      <w:sz w:val="24"/>
                      <w:szCs w:val="24"/>
                      <w:lang w:val="kk-KZ"/>
                    </w:rPr>
                    <w:t xml:space="preserve">Қарыз алушы Банктен Шарт бойынша міндеттемелерді орындау мерзімдерінің басталғаны туралы, соманы, Шартты орындауға байланысты өзге де ақпаратты көрсете отырып, берешектің туындағаны немесе барлығы туралы хабарламаларды Банктің таңдауына кез келген байланыс арналары арқылы, соның ішінде: жеке кабинет арқылы, SMS – хабарламамен, пошта хатымен, дауыстық хабарламамен, электрондық пошта бойынша хабарламамен алуға өз келісімін береді.  </w:t>
                  </w:r>
                </w:p>
                <w:p w14:paraId="16564DAE" w14:textId="4A2AEAA5" w:rsidR="00126C58" w:rsidRPr="00517DEC" w:rsidRDefault="00A75613" w:rsidP="00947500">
                  <w:pPr>
                    <w:pStyle w:val="Default"/>
                    <w:jc w:val="both"/>
                    <w:rPr>
                      <w:lang w:val="kk-KZ"/>
                    </w:rPr>
                  </w:pPr>
                  <w:r w:rsidRPr="00517DEC">
                    <w:rPr>
                      <w:lang w:val="kk-KZ"/>
                    </w:rPr>
                    <w:t>9.3.</w:t>
                  </w:r>
                  <w:r w:rsidR="00126C58" w:rsidRPr="00517DEC">
                    <w:rPr>
                      <w:lang w:val="kk-KZ"/>
                    </w:rPr>
                    <w:t xml:space="preserve"> </w:t>
                  </w:r>
                  <w:r w:rsidR="00A477D8" w:rsidRPr="00517DEC">
                    <w:rPr>
                      <w:lang w:val="kk-KZ"/>
                    </w:rPr>
                    <w:tab/>
                  </w:r>
                  <w:r w:rsidR="00126C58" w:rsidRPr="00517DEC">
                    <w:rPr>
                      <w:lang w:val="kk-KZ"/>
                    </w:rPr>
                    <w:t>Қарыз алушы өзінің Жеке кабинетте ақпарат алуы Банктің уәкілетті тұлғаларының қолдарымен куәландырылған және Банктің мөрімен бекітілген қағаздағы тиісті құжаттарды алумен тең болады деп келіседі.</w:t>
                  </w:r>
                </w:p>
                <w:p w14:paraId="770D1C9F" w14:textId="6489AC63" w:rsidR="00DA5E96" w:rsidRPr="00517DEC" w:rsidRDefault="00A75613" w:rsidP="00947500">
                  <w:pPr>
                    <w:pStyle w:val="Default"/>
                    <w:jc w:val="both"/>
                    <w:rPr>
                      <w:lang w:val="kk-KZ"/>
                    </w:rPr>
                  </w:pPr>
                  <w:r w:rsidRPr="00517DEC">
                    <w:rPr>
                      <w:lang w:val="kk-KZ"/>
                    </w:rPr>
                    <w:t>9.4.</w:t>
                  </w:r>
                  <w:r w:rsidR="00126C58" w:rsidRPr="00517DEC">
                    <w:rPr>
                      <w:lang w:val="kk-KZ"/>
                    </w:rPr>
                    <w:t xml:space="preserve"> </w:t>
                  </w:r>
                  <w:r w:rsidR="00A477D8" w:rsidRPr="00517DEC">
                    <w:rPr>
                      <w:lang w:val="kk-KZ"/>
                    </w:rPr>
                    <w:tab/>
                  </w:r>
                  <w:r w:rsidR="00126C58" w:rsidRPr="00517DEC">
                    <w:rPr>
                      <w:lang w:val="kk-KZ"/>
                    </w:rPr>
                    <w:t xml:space="preserve">Мекенжай, электрондық пошта, телефон нөмірі өзгергені туралы хабарлама болмаған жағдайда Шарт талаптары шеңберіндегі барлық хабарламалар, талаптар және өзге де құжаттар Қарыз алушының Банкке соңғы белгілі мекенжайы, электрондық пошта немесе телефон нөмірі (SMS-хабарлама жіберілген жағдайда) бойынша жіберіледі және Қарыз алушы бұл мекенжай бойынша енді тұрмаса да немесе электрондық пошта мекенжайы/телефон нөмірі өзгерсе де жеткізілген деп </w:t>
                  </w:r>
                  <w:r w:rsidR="00126C58" w:rsidRPr="00517DEC">
                    <w:rPr>
                      <w:rFonts w:eastAsiaTheme="minorHAnsi"/>
                      <w:color w:val="auto"/>
                      <w:lang w:val="kk-KZ"/>
                    </w:rPr>
                    <w:t>есептеледі</w:t>
                  </w:r>
                  <w:r w:rsidR="00126C58" w:rsidRPr="00517DEC">
                    <w:rPr>
                      <w:lang w:val="kk-KZ"/>
                    </w:rPr>
                    <w:t>.</w:t>
                  </w:r>
                </w:p>
                <w:p w14:paraId="257920B3" w14:textId="77777777" w:rsidR="00A85069" w:rsidRPr="00517DEC" w:rsidRDefault="00A85069" w:rsidP="00A85069">
                  <w:pPr>
                    <w:jc w:val="both"/>
                    <w:rPr>
                      <w:rFonts w:ascii="Times New Roman" w:eastAsia="Calibri" w:hAnsi="Times New Roman" w:cs="Times New Roman"/>
                      <w:color w:val="000000"/>
                      <w:sz w:val="24"/>
                      <w:szCs w:val="24"/>
                      <w:lang w:val="kk-KZ"/>
                    </w:rPr>
                  </w:pPr>
                  <w:r w:rsidRPr="00517DEC">
                    <w:rPr>
                      <w:rFonts w:ascii="Times New Roman" w:eastAsia="Calibri" w:hAnsi="Times New Roman" w:cs="Times New Roman"/>
                      <w:color w:val="000000"/>
                      <w:sz w:val="24"/>
                      <w:szCs w:val="24"/>
                      <w:lang w:val="kk-KZ"/>
                    </w:rPr>
                    <w:t>9.5. Шарт бойынша мерзімі өткен берешегі бар Қарыз алушы Банктің Қарыз алушымен (оның өкілімен, Шарт шеңберінде Банкпен міндеттемелерге байланысты үшінші тұлғамен) өзара әрекеті төмендегідей жүргізілетіне келіседі:</w:t>
                  </w:r>
                </w:p>
                <w:p w14:paraId="32E846E0" w14:textId="77777777" w:rsidR="00A85069" w:rsidRPr="00517DEC" w:rsidRDefault="00A85069" w:rsidP="00A85069">
                  <w:pPr>
                    <w:spacing w:line="259" w:lineRule="auto"/>
                    <w:jc w:val="both"/>
                    <w:rPr>
                      <w:rFonts w:ascii="Times New Roman" w:eastAsia="Calibri" w:hAnsi="Times New Roman" w:cs="Times New Roman"/>
                      <w:color w:val="000000"/>
                      <w:sz w:val="24"/>
                      <w:szCs w:val="24"/>
                      <w:lang w:val="kk-KZ"/>
                    </w:rPr>
                  </w:pPr>
                  <w:r w:rsidRPr="00517DEC">
                    <w:rPr>
                      <w:rFonts w:ascii="Times New Roman" w:eastAsia="Calibri" w:hAnsi="Times New Roman" w:cs="Times New Roman"/>
                      <w:color w:val="000000"/>
                      <w:sz w:val="24"/>
                      <w:szCs w:val="24"/>
                      <w:lang w:val="kk-KZ"/>
                    </w:rPr>
                    <w:t>1) жұмыс күндері сағат 8.00-ден 21.00-ге дейін тұратын жері немесе орналасқан жері, немесе тіркелген жері бойынша, немесе банктің (филиалдың) ғимаратында, аптасына жиырма бес реттен артық емес және жұмыс күні бес реттен артық емес;</w:t>
                  </w:r>
                </w:p>
                <w:p w14:paraId="5FD3FDF9" w14:textId="59CBAF14" w:rsidR="00A85069" w:rsidRPr="00517DEC" w:rsidRDefault="00A85069" w:rsidP="00A85069">
                  <w:pPr>
                    <w:pStyle w:val="Default"/>
                    <w:jc w:val="both"/>
                    <w:rPr>
                      <w:lang w:val="kk-KZ"/>
                    </w:rPr>
                  </w:pPr>
                  <w:r w:rsidRPr="00517DEC">
                    <w:rPr>
                      <w:lang w:val="kk-KZ"/>
                    </w:rPr>
                    <w:t>2) жұмыс күндері сағат 8.00-ден 21.00-ге дейін үш реттен артық емес және телефонмен сөйлесу арқылы демалыс және мереке күндері сағат 9.00-ден 19.00-ге дейін екі реттен артық емес.</w:t>
                  </w:r>
                </w:p>
                <w:p w14:paraId="1CADE5E6" w14:textId="77777777" w:rsidR="0049688E" w:rsidRPr="00517DEC" w:rsidRDefault="0049688E" w:rsidP="00947500">
                  <w:pPr>
                    <w:jc w:val="both"/>
                    <w:rPr>
                      <w:rFonts w:ascii="Times New Roman" w:hAnsi="Times New Roman" w:cs="Times New Roman"/>
                      <w:color w:val="000000"/>
                      <w:spacing w:val="-4"/>
                      <w:sz w:val="24"/>
                      <w:szCs w:val="24"/>
                      <w:lang w:val="kk-KZ"/>
                    </w:rPr>
                  </w:pPr>
                </w:p>
                <w:p w14:paraId="41555F3F" w14:textId="4D360F8A" w:rsidR="00B85CD7" w:rsidRPr="00517DEC" w:rsidRDefault="00872ACC" w:rsidP="00947500">
                  <w:pPr>
                    <w:pStyle w:val="ab"/>
                    <w:ind w:left="0"/>
                    <w:jc w:val="both"/>
                    <w:rPr>
                      <w:b/>
                      <w:caps/>
                      <w:spacing w:val="-4"/>
                      <w:lang w:val="kk-KZ"/>
                    </w:rPr>
                  </w:pPr>
                  <w:r w:rsidRPr="00517DEC">
                    <w:rPr>
                      <w:b/>
                      <w:lang w:val="kk-KZ"/>
                    </w:rPr>
                    <w:t xml:space="preserve">10. </w:t>
                  </w:r>
                  <w:r w:rsidR="00A477D8" w:rsidRPr="00517DEC">
                    <w:rPr>
                      <w:b/>
                      <w:lang w:val="kk-KZ"/>
                    </w:rPr>
                    <w:tab/>
                  </w:r>
                  <w:r w:rsidR="00126C58" w:rsidRPr="00517DEC">
                    <w:rPr>
                      <w:b/>
                      <w:lang w:val="kk-KZ"/>
                    </w:rPr>
                    <w:t>ҚОСЫМША ШАРТТАР</w:t>
                  </w:r>
                </w:p>
                <w:p w14:paraId="235CF8A1" w14:textId="26FBD9B7" w:rsidR="00F2330A" w:rsidRPr="00517DEC" w:rsidRDefault="00872ACC" w:rsidP="00947500">
                  <w:pPr>
                    <w:pStyle w:val="ab"/>
                    <w:ind w:left="0"/>
                    <w:jc w:val="both"/>
                    <w:rPr>
                      <w:lang w:val="kk-KZ"/>
                    </w:rPr>
                  </w:pPr>
                  <w:r w:rsidRPr="00517DEC">
                    <w:rPr>
                      <w:lang w:val="kk-KZ"/>
                    </w:rPr>
                    <w:t>10</w:t>
                  </w:r>
                  <w:r w:rsidR="00F2330A" w:rsidRPr="00517DEC">
                    <w:rPr>
                      <w:lang w:val="kk-KZ"/>
                    </w:rPr>
                    <w:t xml:space="preserve">.1. </w:t>
                  </w:r>
                  <w:r w:rsidR="00A477D8" w:rsidRPr="00517DEC">
                    <w:rPr>
                      <w:lang w:val="kk-KZ"/>
                    </w:rPr>
                    <w:tab/>
                  </w:r>
                  <w:r w:rsidR="00F2330A" w:rsidRPr="00517DEC">
                    <w:rPr>
                      <w:lang w:val="kk-KZ"/>
                    </w:rPr>
                    <w:t>Осы Шарт бойынша туындауы мүмкін немесе оған қатысы бар барлық даулар мен келіспеушіліктер бойынша Тараптар оларды келіссөздер жолымен шешуге әрекет жасайды.</w:t>
                  </w:r>
                </w:p>
                <w:p w14:paraId="40BB0285" w14:textId="56074F56" w:rsidR="00F2330A" w:rsidRPr="00517DEC" w:rsidRDefault="00872ACC" w:rsidP="00947500">
                  <w:pPr>
                    <w:pStyle w:val="ab"/>
                    <w:ind w:left="0"/>
                    <w:jc w:val="both"/>
                    <w:rPr>
                      <w:lang w:val="kk-KZ"/>
                    </w:rPr>
                  </w:pPr>
                  <w:r w:rsidRPr="00517DEC">
                    <w:rPr>
                      <w:lang w:val="kk-KZ"/>
                    </w:rPr>
                    <w:t>10</w:t>
                  </w:r>
                  <w:r w:rsidR="00F2330A" w:rsidRPr="00517DEC">
                    <w:rPr>
                      <w:lang w:val="kk-KZ"/>
                    </w:rPr>
                    <w:t xml:space="preserve">.2. </w:t>
                  </w:r>
                  <w:r w:rsidR="00A477D8" w:rsidRPr="00517DEC">
                    <w:rPr>
                      <w:lang w:val="kk-KZ"/>
                    </w:rPr>
                    <w:tab/>
                  </w:r>
                  <w:r w:rsidR="00F2330A" w:rsidRPr="00517DEC">
                    <w:rPr>
                      <w:lang w:val="kk-KZ"/>
                    </w:rPr>
                    <w:t>Егер талаптың өзінде және/немесе Шартта өзгеше мерзім көрсетілмесе және/немесе Қазақстан Республикасының қолданыстағы заңнамасында белгіленбесе, Тараптардың кез келгені екінші Тарапқа кінә қоюды жіберген кезден бастап 10 (он) күнтізбелік күн ішінде кінә қоюды алған Тарап қарауға тиіс кінә қоюды жіберуге құқылы.</w:t>
                  </w:r>
                </w:p>
                <w:p w14:paraId="62E8F12A" w14:textId="5CB1A6A0" w:rsidR="00DE73AC" w:rsidRPr="00517DEC" w:rsidRDefault="00872ACC" w:rsidP="00947500">
                  <w:pPr>
                    <w:pStyle w:val="ab"/>
                    <w:ind w:left="0"/>
                    <w:jc w:val="both"/>
                    <w:rPr>
                      <w:lang w:val="kk-KZ"/>
                    </w:rPr>
                  </w:pPr>
                  <w:r w:rsidRPr="00517DEC">
                    <w:rPr>
                      <w:lang w:val="kk-KZ"/>
                    </w:rPr>
                    <w:t>10</w:t>
                  </w:r>
                  <w:r w:rsidR="00F2330A" w:rsidRPr="00517DEC">
                    <w:rPr>
                      <w:lang w:val="kk-KZ"/>
                    </w:rPr>
                    <w:t xml:space="preserve">.3. </w:t>
                  </w:r>
                  <w:r w:rsidR="00A477D8" w:rsidRPr="00517DEC">
                    <w:rPr>
                      <w:lang w:val="kk-KZ"/>
                    </w:rPr>
                    <w:tab/>
                  </w:r>
                  <w:r w:rsidR="00F2330A" w:rsidRPr="00517DEC">
                    <w:rPr>
                      <w:lang w:val="kk-KZ"/>
                    </w:rPr>
                    <w:t>Осы Шартта көзделген талаптармен қатар, оны орындау кезінде Тараптар осы Шартт</w:t>
                  </w:r>
                  <w:r w:rsidR="00A02788" w:rsidRPr="00517DEC">
                    <w:rPr>
                      <w:lang w:val="kk-KZ"/>
                    </w:rPr>
                    <w:t>ың</w:t>
                  </w:r>
                  <w:r w:rsidR="00F2330A" w:rsidRPr="00517DEC">
                    <w:rPr>
                      <w:lang w:val="kk-KZ"/>
                    </w:rPr>
                    <w:t xml:space="preserve"> реттелмеген бөлігінде Қазақстан Республикасының заңнамасын басшылыққа алады.</w:t>
                  </w:r>
                  <w:r w:rsidR="0049688E" w:rsidRPr="00517DEC">
                    <w:rPr>
                      <w:lang w:val="kk-KZ"/>
                    </w:rPr>
                    <w:t xml:space="preserve"> </w:t>
                  </w:r>
                </w:p>
                <w:p w14:paraId="736F381C" w14:textId="278EBD24" w:rsidR="0087115A" w:rsidRPr="00517DEC" w:rsidRDefault="00872ACC" w:rsidP="00947500">
                  <w:pPr>
                    <w:pStyle w:val="ab"/>
                    <w:ind w:left="0"/>
                    <w:jc w:val="both"/>
                    <w:rPr>
                      <w:lang w:val="kk-KZ"/>
                    </w:rPr>
                  </w:pPr>
                  <w:r w:rsidRPr="00517DEC">
                    <w:rPr>
                      <w:lang w:val="kk-KZ"/>
                    </w:rPr>
                    <w:t>10.4</w:t>
                  </w:r>
                  <w:r w:rsidR="0087115A" w:rsidRPr="00517DEC">
                    <w:rPr>
                      <w:lang w:val="kk-KZ"/>
                    </w:rPr>
                    <w:t xml:space="preserve">. </w:t>
                  </w:r>
                  <w:r w:rsidR="00D816AD" w:rsidRPr="00517DEC">
                    <w:rPr>
                      <w:lang w:val="kk-KZ"/>
                    </w:rPr>
                    <w:t>Тараптар келіссөздер жолымен реттемеген мәселелер бойынша даулар медиация рәсімінде және медиативтік келісімдердің шарттарында (болса) белгіленген тәртіппен немесе Қазақстан Республикасының заңнамасында белгіленген тәртіппен Банктің немесе оның филиалының орналасқан жері бойынша сотта (тек Банктің қалауы бойынша) (шартты соттылық) шешіледі</w:t>
                  </w:r>
                  <w:r w:rsidR="0087115A" w:rsidRPr="00517DEC">
                    <w:rPr>
                      <w:lang w:val="kk-KZ"/>
                    </w:rPr>
                    <w:t>.</w:t>
                  </w:r>
                </w:p>
                <w:p w14:paraId="0CC87878" w14:textId="73E78DA0" w:rsidR="0087115A" w:rsidRPr="00517DEC" w:rsidRDefault="00872ACC" w:rsidP="00947500">
                  <w:pPr>
                    <w:pStyle w:val="ab"/>
                    <w:ind w:left="0"/>
                    <w:jc w:val="both"/>
                    <w:rPr>
                      <w:lang w:val="kk-KZ"/>
                    </w:rPr>
                  </w:pPr>
                  <w:r w:rsidRPr="00517DEC">
                    <w:rPr>
                      <w:lang w:val="kk-KZ"/>
                    </w:rPr>
                    <w:t>10.5</w:t>
                  </w:r>
                  <w:r w:rsidR="0087115A" w:rsidRPr="00517DEC">
                    <w:rPr>
                      <w:lang w:val="kk-KZ"/>
                    </w:rPr>
                    <w:t xml:space="preserve">. </w:t>
                  </w:r>
                  <w:r w:rsidR="00A477D8" w:rsidRPr="00517DEC">
                    <w:rPr>
                      <w:lang w:val="kk-KZ"/>
                    </w:rPr>
                    <w:tab/>
                  </w:r>
                  <w:r w:rsidR="0087115A" w:rsidRPr="00517DEC">
                    <w:rPr>
                      <w:lang w:val="kk-KZ"/>
                    </w:rPr>
                    <w:t>Қарыз алушы Банктің алдын ала жазбаша келісімінсіз осы Шарт бойынша өз құқықтары мен міндеттерін үшінші тарапқа беруге құқылы емес.</w:t>
                  </w:r>
                </w:p>
                <w:p w14:paraId="6B47D188" w14:textId="7B87F8B9" w:rsidR="00DE73AC" w:rsidRPr="00517DEC" w:rsidRDefault="00872ACC" w:rsidP="00947500">
                  <w:pPr>
                    <w:pStyle w:val="ab"/>
                    <w:ind w:left="0"/>
                    <w:jc w:val="both"/>
                    <w:rPr>
                      <w:lang w:val="kk-KZ"/>
                    </w:rPr>
                  </w:pPr>
                  <w:r w:rsidRPr="00517DEC">
                    <w:rPr>
                      <w:lang w:val="kk-KZ"/>
                    </w:rPr>
                    <w:t>10.6</w:t>
                  </w:r>
                  <w:r w:rsidR="0087115A" w:rsidRPr="00517DEC">
                    <w:rPr>
                      <w:lang w:val="kk-KZ"/>
                    </w:rPr>
                    <w:t xml:space="preserve">. </w:t>
                  </w:r>
                  <w:r w:rsidR="00A477D8" w:rsidRPr="00517DEC">
                    <w:rPr>
                      <w:lang w:val="kk-KZ"/>
                    </w:rPr>
                    <w:tab/>
                  </w:r>
                  <w:r w:rsidR="0087115A" w:rsidRPr="00517DEC">
                    <w:rPr>
                      <w:lang w:val="kk-KZ"/>
                    </w:rPr>
                    <w:t xml:space="preserve">Осы Шарт бойынша Тараптың құқықтық мирасқоры тиісінше өзіне осы Шартпен Тарапқа жүктелген құқықтар мен міндеттерді, оның ішінде Қарыз бойынша талап ету құқықтарын және ықтимал даулар мен келіспеушіліктерді реттеуге байланысты міндеттерді қабылдайды.  </w:t>
                  </w:r>
                </w:p>
                <w:p w14:paraId="0A5F5A6B" w14:textId="12EAB91B" w:rsidR="0087115A" w:rsidRPr="00517DEC" w:rsidRDefault="00872ACC" w:rsidP="00947500">
                  <w:pPr>
                    <w:pStyle w:val="ab"/>
                    <w:ind w:left="0"/>
                    <w:jc w:val="both"/>
                    <w:rPr>
                      <w:spacing w:val="-4"/>
                      <w:lang w:val="kk-KZ"/>
                    </w:rPr>
                  </w:pPr>
                  <w:r w:rsidRPr="00517DEC">
                    <w:rPr>
                      <w:spacing w:val="-4"/>
                      <w:lang w:val="kk-KZ"/>
                    </w:rPr>
                    <w:t>10.7.</w:t>
                  </w:r>
                  <w:r w:rsidR="0087115A" w:rsidRPr="00517DEC">
                    <w:rPr>
                      <w:spacing w:val="-4"/>
                      <w:lang w:val="kk-KZ"/>
                    </w:rPr>
                    <w:t xml:space="preserve"> </w:t>
                  </w:r>
                  <w:r w:rsidR="00A477D8" w:rsidRPr="00517DEC">
                    <w:rPr>
                      <w:spacing w:val="-4"/>
                      <w:lang w:val="kk-KZ"/>
                    </w:rPr>
                    <w:tab/>
                  </w:r>
                  <w:r w:rsidR="0087115A" w:rsidRPr="00517DEC">
                    <w:rPr>
                      <w:spacing w:val="-4"/>
                      <w:lang w:val="kk-KZ"/>
                    </w:rPr>
                    <w:t>Шартқа қолданылатын құқық Қазақстан Республикасының қолданыстағы құқығы болып табылады.</w:t>
                  </w:r>
                </w:p>
                <w:p w14:paraId="071C71CC" w14:textId="65953748" w:rsidR="0087115A" w:rsidRPr="00517DEC" w:rsidRDefault="00872ACC" w:rsidP="00947500">
                  <w:pPr>
                    <w:pStyle w:val="ab"/>
                    <w:ind w:left="0"/>
                    <w:jc w:val="both"/>
                    <w:rPr>
                      <w:spacing w:val="-4"/>
                      <w:lang w:val="kk-KZ"/>
                    </w:rPr>
                  </w:pPr>
                  <w:r w:rsidRPr="00517DEC">
                    <w:rPr>
                      <w:spacing w:val="-4"/>
                      <w:lang w:val="kk-KZ"/>
                    </w:rPr>
                    <w:t>10.8</w:t>
                  </w:r>
                  <w:r w:rsidR="0087115A" w:rsidRPr="00517DEC">
                    <w:rPr>
                      <w:spacing w:val="-4"/>
                      <w:lang w:val="kk-KZ"/>
                    </w:rPr>
                    <w:t xml:space="preserve">. </w:t>
                  </w:r>
                  <w:r w:rsidR="00A477D8" w:rsidRPr="00517DEC">
                    <w:rPr>
                      <w:spacing w:val="-4"/>
                      <w:lang w:val="kk-KZ"/>
                    </w:rPr>
                    <w:tab/>
                  </w:r>
                  <w:r w:rsidR="0087115A" w:rsidRPr="00517DEC">
                    <w:rPr>
                      <w:spacing w:val="-4"/>
                      <w:lang w:val="kk-KZ"/>
                    </w:rPr>
                    <w:t>Шарт шеңберінде ресімделетін барлық Кепіл шарттары және/немесе Қарыз бойынша өтеу кестелері Қарыз алушының негізгі міндеттемесі ретінде Шарт</w:t>
                  </w:r>
                  <w:r w:rsidR="002A686B" w:rsidRPr="00517DEC">
                    <w:rPr>
                      <w:spacing w:val="-4"/>
                      <w:lang w:val="kk-KZ"/>
                    </w:rPr>
                    <w:t xml:space="preserve">тың </w:t>
                  </w:r>
                  <w:r w:rsidR="0087115A" w:rsidRPr="00517DEC">
                    <w:rPr>
                      <w:spacing w:val="-4"/>
                      <w:lang w:val="kk-KZ"/>
                    </w:rPr>
                    <w:t>сілтеме</w:t>
                  </w:r>
                  <w:r w:rsidR="002A686B" w:rsidRPr="00517DEC">
                    <w:rPr>
                      <w:spacing w:val="-4"/>
                      <w:lang w:val="kk-KZ"/>
                    </w:rPr>
                    <w:t>сін</w:t>
                  </w:r>
                  <w:r w:rsidR="0087115A" w:rsidRPr="00517DEC">
                    <w:rPr>
                      <w:spacing w:val="-4"/>
                      <w:lang w:val="kk-KZ"/>
                    </w:rPr>
                    <w:t>е ие болуы тиіс. Егер тиісті Кепіл шартының сол немесе өзге де ережелері мазмұны жағынан Тараптардың бірдей құқықтық қатынастарын реттейтін Шарттың басқа бөліктерінің ережелерінен өзгеше болған жағдайда Тараптар Кепіл шартының ережелерін басшылыққа алады.</w:t>
                  </w:r>
                </w:p>
                <w:p w14:paraId="6946580D" w14:textId="4A23688D" w:rsidR="0087115A" w:rsidRPr="00517DEC" w:rsidRDefault="00872ACC" w:rsidP="00947500">
                  <w:pPr>
                    <w:pStyle w:val="ab"/>
                    <w:ind w:left="0"/>
                    <w:jc w:val="both"/>
                    <w:rPr>
                      <w:spacing w:val="-4"/>
                      <w:lang w:val="kk-KZ"/>
                    </w:rPr>
                  </w:pPr>
                  <w:r w:rsidRPr="00517DEC">
                    <w:rPr>
                      <w:spacing w:val="-4"/>
                      <w:lang w:val="kk-KZ"/>
                    </w:rPr>
                    <w:t>10.</w:t>
                  </w:r>
                  <w:r w:rsidR="0087115A" w:rsidRPr="00517DEC">
                    <w:rPr>
                      <w:spacing w:val="-4"/>
                      <w:lang w:val="kk-KZ"/>
                    </w:rPr>
                    <w:t xml:space="preserve">9. </w:t>
                  </w:r>
                  <w:r w:rsidR="00A477D8" w:rsidRPr="00517DEC">
                    <w:rPr>
                      <w:spacing w:val="-4"/>
                      <w:lang w:val="kk-KZ"/>
                    </w:rPr>
                    <w:tab/>
                  </w:r>
                  <w:r w:rsidR="0087115A" w:rsidRPr="00517DEC">
                    <w:rPr>
                      <w:spacing w:val="-4"/>
                      <w:lang w:val="kk-KZ"/>
                    </w:rPr>
                    <w:t>Банк Шарт бойынша құқықты (талап етуді) үшінші тұлғаға берген жағдайда Қазақстан Республикасының заңнамасында Шарт шеңберінде Банктің Қарыз алушымен өзара қарым-қатынастарына қойылатын талаптар мен шектеулер Қарыз алушының құқық (талап ету) берілген үшінші тұлғамен құқықтық қатынастарына қолданылады.</w:t>
                  </w:r>
                </w:p>
                <w:p w14:paraId="5A1AC7A6" w14:textId="70AE642B" w:rsidR="0087115A" w:rsidRPr="00517DEC" w:rsidRDefault="00872ACC" w:rsidP="00947500">
                  <w:pPr>
                    <w:pStyle w:val="ab"/>
                    <w:ind w:left="0"/>
                    <w:jc w:val="both"/>
                    <w:rPr>
                      <w:lang w:val="kk-KZ"/>
                    </w:rPr>
                  </w:pPr>
                  <w:r w:rsidRPr="00517DEC">
                    <w:rPr>
                      <w:spacing w:val="-4"/>
                      <w:lang w:val="kk-KZ"/>
                    </w:rPr>
                    <w:t>10.10</w:t>
                  </w:r>
                  <w:r w:rsidR="0087115A" w:rsidRPr="00517DEC">
                    <w:rPr>
                      <w:spacing w:val="-4"/>
                      <w:lang w:val="kk-KZ"/>
                    </w:rPr>
                    <w:t xml:space="preserve">. </w:t>
                  </w:r>
                  <w:r w:rsidR="00A477D8" w:rsidRPr="00517DEC">
                    <w:rPr>
                      <w:spacing w:val="-4"/>
                      <w:lang w:val="kk-KZ"/>
                    </w:rPr>
                    <w:tab/>
                  </w:r>
                  <w:r w:rsidR="0087115A" w:rsidRPr="00517DEC">
                    <w:rPr>
                      <w:spacing w:val="-4"/>
                      <w:lang w:val="kk-KZ"/>
                    </w:rPr>
                    <w:t>Шарт мемлекеттік және орыс тілдерінде жаса</w:t>
                  </w:r>
                  <w:r w:rsidR="002A686B" w:rsidRPr="00517DEC">
                    <w:rPr>
                      <w:spacing w:val="-4"/>
                      <w:lang w:val="kk-KZ"/>
                    </w:rPr>
                    <w:t>сы</w:t>
                  </w:r>
                  <w:r w:rsidR="0087115A" w:rsidRPr="00517DEC">
                    <w:rPr>
                      <w:spacing w:val="-4"/>
                      <w:lang w:val="kk-KZ"/>
                    </w:rPr>
                    <w:t xml:space="preserve">лды. Осы Шарттың мемлекеттік және орыс тілдеріндегі мазмұны арасында алшақтық болған жағдайда </w:t>
                  </w:r>
                  <w:r w:rsidR="00A02788" w:rsidRPr="00517DEC">
                    <w:rPr>
                      <w:spacing w:val="-4"/>
                      <w:lang w:val="kk-KZ"/>
                    </w:rPr>
                    <w:t xml:space="preserve">Тараптар </w:t>
                  </w:r>
                  <w:r w:rsidR="0087115A" w:rsidRPr="00517DEC">
                    <w:rPr>
                      <w:spacing w:val="-4"/>
                      <w:lang w:val="kk-KZ"/>
                    </w:rPr>
                    <w:t xml:space="preserve">осы Шарттың қазақ тілінде жасалған мазмұнын Шарттың орыс тіліндегі мазмұнын негізге ала отырып түсіндіреді.  </w:t>
                  </w:r>
                </w:p>
                <w:p w14:paraId="41B89BD8" w14:textId="77777777" w:rsidR="0049688E" w:rsidRPr="00517DEC" w:rsidRDefault="0049688E" w:rsidP="00947500">
                  <w:pPr>
                    <w:jc w:val="both"/>
                    <w:rPr>
                      <w:rFonts w:ascii="Times New Roman" w:hAnsi="Times New Roman" w:cs="Times New Roman"/>
                      <w:color w:val="000000"/>
                      <w:spacing w:val="-4"/>
                      <w:sz w:val="24"/>
                      <w:szCs w:val="24"/>
                      <w:lang w:val="kk-KZ"/>
                    </w:rPr>
                  </w:pPr>
                </w:p>
                <w:p w14:paraId="7B62DBA8" w14:textId="6489B47A" w:rsidR="0049688E" w:rsidRPr="00517DEC" w:rsidRDefault="0049688E" w:rsidP="00947500">
                  <w:pPr>
                    <w:contextualSpacing/>
                    <w:jc w:val="both"/>
                    <w:rPr>
                      <w:rFonts w:ascii="Times New Roman" w:hAnsi="Times New Roman" w:cs="Times New Roman"/>
                      <w:sz w:val="24"/>
                      <w:szCs w:val="24"/>
                      <w:lang w:val="kk-KZ"/>
                    </w:rPr>
                  </w:pPr>
                </w:p>
              </w:tc>
            </w:tr>
            <w:tr w:rsidR="00544DD5" w:rsidRPr="00947500" w14:paraId="05E2B953" w14:textId="77777777" w:rsidTr="0049688E">
              <w:trPr>
                <w:trHeight w:val="699"/>
              </w:trPr>
              <w:tc>
                <w:tcPr>
                  <w:tcW w:w="10413" w:type="dxa"/>
                </w:tcPr>
                <w:p w14:paraId="245E65D9" w14:textId="012707A4" w:rsidR="00544DD5" w:rsidRPr="00517DEC" w:rsidRDefault="00544DD5" w:rsidP="00947500">
                  <w:pPr>
                    <w:pStyle w:val="a4"/>
                    <w:pBdr>
                      <w:bottom w:val="single" w:sz="12" w:space="1" w:color="auto"/>
                    </w:pBdr>
                    <w:jc w:val="both"/>
                    <w:rPr>
                      <w:szCs w:val="24"/>
                      <w:lang w:val="kk-KZ"/>
                    </w:rPr>
                  </w:pPr>
                </w:p>
                <w:p w14:paraId="175FD0DB" w14:textId="77777777" w:rsidR="00E7707D" w:rsidRPr="00517DEC" w:rsidRDefault="00E7707D" w:rsidP="00947500">
                  <w:pPr>
                    <w:jc w:val="both"/>
                    <w:rPr>
                      <w:rFonts w:ascii="Times New Roman" w:hAnsi="Times New Roman" w:cs="Times New Roman"/>
                      <w:sz w:val="24"/>
                      <w:szCs w:val="24"/>
                      <w:lang w:val="kk-KZ"/>
                    </w:rPr>
                  </w:pPr>
                </w:p>
                <w:tbl>
                  <w:tblPr>
                    <w:tblW w:w="10661" w:type="dxa"/>
                    <w:tblLayout w:type="fixed"/>
                    <w:tblLook w:val="04A0" w:firstRow="1" w:lastRow="0" w:firstColumn="1" w:lastColumn="0" w:noHBand="0" w:noVBand="1"/>
                  </w:tblPr>
                  <w:tblGrid>
                    <w:gridCol w:w="10661"/>
                  </w:tblGrid>
                  <w:tr w:rsidR="00E7707D" w:rsidRPr="00947500" w14:paraId="7F36D649" w14:textId="77777777" w:rsidTr="00E7707D">
                    <w:trPr>
                      <w:trHeight w:val="8602"/>
                    </w:trPr>
                    <w:tc>
                      <w:tcPr>
                        <w:tcW w:w="10661" w:type="dxa"/>
                      </w:tcPr>
                      <w:tbl>
                        <w:tblPr>
                          <w:tblW w:w="10185" w:type="dxa"/>
                          <w:tblLayout w:type="fixed"/>
                          <w:tblLook w:val="04A0" w:firstRow="1" w:lastRow="0" w:firstColumn="1" w:lastColumn="0" w:noHBand="0" w:noVBand="1"/>
                        </w:tblPr>
                        <w:tblGrid>
                          <w:gridCol w:w="10185"/>
                        </w:tblGrid>
                        <w:tr w:rsidR="00E7707D" w:rsidRPr="00947500" w14:paraId="4D990D06" w14:textId="77777777" w:rsidTr="00E17EC6">
                          <w:trPr>
                            <w:trHeight w:val="699"/>
                          </w:trPr>
                          <w:tc>
                            <w:tcPr>
                              <w:tcW w:w="10185" w:type="dxa"/>
                            </w:tcPr>
                            <w:p w14:paraId="51DC1A0E" w14:textId="77777777" w:rsidR="00E7707D" w:rsidRPr="00517DEC" w:rsidRDefault="00E7707D" w:rsidP="00947500">
                              <w:pPr>
                                <w:pStyle w:val="a4"/>
                                <w:jc w:val="both"/>
                                <w:rPr>
                                  <w:szCs w:val="24"/>
                                  <w:lang w:val="kk-KZ"/>
                                </w:rPr>
                              </w:pPr>
                            </w:p>
                            <w:p w14:paraId="03E06348" w14:textId="77777777" w:rsidR="00E7707D" w:rsidRPr="00517DEC" w:rsidRDefault="00E7707D" w:rsidP="00E673CF">
                              <w:pPr>
                                <w:pStyle w:val="a4"/>
                                <w:rPr>
                                  <w:szCs w:val="24"/>
                                </w:rPr>
                              </w:pPr>
                              <w:r w:rsidRPr="00517DEC">
                                <w:rPr>
                                  <w:szCs w:val="24"/>
                                  <w:lang w:val="kk-KZ"/>
                                </w:rPr>
                                <w:t>ДОГОВОРА</w:t>
                              </w:r>
                              <w:r w:rsidRPr="00517DEC">
                                <w:rPr>
                                  <w:szCs w:val="24"/>
                                </w:rPr>
                                <w:t xml:space="preserve"> БАНКОВСКОГО ЗАЙМА</w:t>
                              </w:r>
                            </w:p>
                            <w:p w14:paraId="524D6C9D" w14:textId="77777777" w:rsidR="00E7707D" w:rsidRPr="00517DEC" w:rsidRDefault="00E7707D" w:rsidP="00E673CF">
                              <w:pPr>
                                <w:pStyle w:val="a4"/>
                                <w:rPr>
                                  <w:szCs w:val="24"/>
                                </w:rPr>
                              </w:pPr>
                              <w:r w:rsidRPr="00517DEC">
                                <w:rPr>
                                  <w:szCs w:val="24"/>
                                </w:rPr>
                                <w:t>«ЦИФРОВОЕ АВТОКРЕДИТОВАНИЕ»</w:t>
                              </w:r>
                            </w:p>
                            <w:p w14:paraId="7F4CAA5C" w14:textId="77777777" w:rsidR="00E7707D" w:rsidRPr="00517DEC" w:rsidRDefault="00E7707D" w:rsidP="00947500">
                              <w:pPr>
                                <w:pStyle w:val="Normal1"/>
                                <w:jc w:val="both"/>
                                <w:rPr>
                                  <w:sz w:val="24"/>
                                  <w:szCs w:val="24"/>
                                </w:rPr>
                              </w:pPr>
                            </w:p>
                            <w:p w14:paraId="3B3077C5" w14:textId="37A364AF" w:rsidR="00E7707D" w:rsidRPr="00517DEC" w:rsidRDefault="00E7707D" w:rsidP="00947500">
                              <w:pPr>
                                <w:pStyle w:val="a6"/>
                                <w:jc w:val="both"/>
                                <w:rPr>
                                  <w:rFonts w:eastAsia="SimSun"/>
                                  <w:color w:val="000000"/>
                                  <w:sz w:val="24"/>
                                  <w:szCs w:val="24"/>
                                </w:rPr>
                              </w:pPr>
                              <w:r w:rsidRPr="00517DEC">
                                <w:rPr>
                                  <w:rFonts w:eastAsia="SimSun"/>
                                  <w:color w:val="000000"/>
                                  <w:sz w:val="24"/>
                                  <w:szCs w:val="24"/>
                                  <w:lang w:val="kk-KZ"/>
                                </w:rPr>
                                <w:tab/>
                                <w:t xml:space="preserve">Настоящий Договор </w:t>
                              </w:r>
                              <w:r w:rsidRPr="00517DEC">
                                <w:rPr>
                                  <w:rFonts w:eastAsia="SimSun"/>
                                  <w:sz w:val="24"/>
                                  <w:szCs w:val="24"/>
                                  <w:lang w:val="kk-KZ"/>
                                </w:rPr>
                                <w:t xml:space="preserve">банковского </w:t>
                              </w:r>
                              <w:r w:rsidRPr="00517DEC">
                                <w:rPr>
                                  <w:rFonts w:eastAsia="SimSun"/>
                                  <w:color w:val="000000"/>
                                  <w:sz w:val="24"/>
                                  <w:szCs w:val="24"/>
                                </w:rPr>
                                <w:t xml:space="preserve">займа «Цифровое автокредитование» (далее – Договор) заключается между Акционерным </w:t>
                              </w:r>
                              <w:r w:rsidR="00256DBE" w:rsidRPr="00517DEC">
                                <w:rPr>
                                  <w:rFonts w:eastAsia="SimSun"/>
                                  <w:color w:val="000000"/>
                                  <w:sz w:val="24"/>
                                  <w:szCs w:val="24"/>
                                </w:rPr>
                                <w:t>о</w:t>
                              </w:r>
                              <w:r w:rsidRPr="00517DEC">
                                <w:rPr>
                                  <w:rFonts w:eastAsia="SimSun"/>
                                  <w:color w:val="000000"/>
                                  <w:sz w:val="24"/>
                                  <w:szCs w:val="24"/>
                                </w:rPr>
                                <w:t>бществом</w:t>
                              </w:r>
                              <w:r w:rsidRPr="00517DEC">
                                <w:rPr>
                                  <w:rFonts w:eastAsia="SimSun"/>
                                  <w:sz w:val="24"/>
                                  <w:szCs w:val="24"/>
                                </w:rPr>
                                <w:t xml:space="preserve"> «Фридом </w:t>
                              </w:r>
                              <w:r w:rsidR="00256DBE" w:rsidRPr="00517DEC">
                                <w:rPr>
                                  <w:rFonts w:eastAsia="SimSun"/>
                                  <w:sz w:val="24"/>
                                  <w:szCs w:val="24"/>
                                </w:rPr>
                                <w:t>Банк</w:t>
                              </w:r>
                              <w:r w:rsidRPr="00517DEC">
                                <w:rPr>
                                  <w:rFonts w:eastAsia="SimSun"/>
                                  <w:sz w:val="24"/>
                                  <w:szCs w:val="24"/>
                                </w:rPr>
                                <w:t xml:space="preserve"> Казахстан», далее именуемом </w:t>
                              </w:r>
                              <w:r w:rsidRPr="00517DEC">
                                <w:rPr>
                                  <w:rFonts w:eastAsia="SimSun"/>
                                  <w:b/>
                                  <w:sz w:val="24"/>
                                  <w:szCs w:val="24"/>
                                </w:rPr>
                                <w:t>«Банк»</w:t>
                              </w:r>
                              <w:r w:rsidRPr="00517DEC">
                                <w:rPr>
                                  <w:rFonts w:eastAsia="SimSun"/>
                                  <w:sz w:val="24"/>
                                  <w:szCs w:val="24"/>
                                </w:rPr>
                                <w:t xml:space="preserve">, с одной </w:t>
                              </w:r>
                              <w:r w:rsidRPr="00517DEC">
                                <w:rPr>
                                  <w:rFonts w:eastAsia="SimSun"/>
                                  <w:color w:val="000000"/>
                                  <w:sz w:val="24"/>
                                  <w:szCs w:val="24"/>
                                </w:rPr>
                                <w:t xml:space="preserve">стороны, </w:t>
                              </w:r>
                              <w:r w:rsidRPr="00517DEC">
                                <w:rPr>
                                  <w:rFonts w:eastAsia="SimSun"/>
                                  <w:b/>
                                  <w:color w:val="000000"/>
                                  <w:sz w:val="24"/>
                                  <w:szCs w:val="24"/>
                                </w:rPr>
                                <w:t>Заемщиком</w:t>
                              </w:r>
                              <w:r w:rsidRPr="00517DEC">
                                <w:rPr>
                                  <w:rFonts w:eastAsia="SimSun"/>
                                  <w:color w:val="000000"/>
                                  <w:sz w:val="24"/>
                                  <w:szCs w:val="24"/>
                                </w:rPr>
                                <w:t xml:space="preserve"> и </w:t>
                              </w:r>
                              <w:r w:rsidRPr="00517DEC">
                                <w:rPr>
                                  <w:rFonts w:eastAsia="SimSun"/>
                                  <w:b/>
                                  <w:color w:val="000000"/>
                                  <w:sz w:val="24"/>
                                  <w:szCs w:val="24"/>
                                </w:rPr>
                                <w:t>Созаемщиком</w:t>
                              </w:r>
                              <w:r w:rsidRPr="00517DEC">
                                <w:rPr>
                                  <w:rFonts w:eastAsia="SimSun"/>
                                  <w:color w:val="000000"/>
                                  <w:sz w:val="24"/>
                                  <w:szCs w:val="24"/>
                                </w:rPr>
                                <w:t xml:space="preserve"> (все условия Договора о Созаемщике применяются при его наличии) с другой стороны, в дальнейшем совместно именуемые «Стороны». </w:t>
                              </w:r>
                            </w:p>
                            <w:p w14:paraId="4D6F8D38" w14:textId="77777777" w:rsidR="00E7707D" w:rsidRPr="00517DEC" w:rsidRDefault="00E7707D" w:rsidP="00947500">
                              <w:pPr>
                                <w:pStyle w:val="a6"/>
                                <w:jc w:val="both"/>
                                <w:rPr>
                                  <w:rFonts w:eastAsia="SimSun"/>
                                  <w:color w:val="000000"/>
                                  <w:sz w:val="24"/>
                                  <w:szCs w:val="24"/>
                                </w:rPr>
                              </w:pPr>
                              <w:r w:rsidRPr="00517DEC">
                                <w:rPr>
                                  <w:rFonts w:eastAsia="SimSun"/>
                                  <w:color w:val="000000"/>
                                  <w:sz w:val="24"/>
                                  <w:szCs w:val="24"/>
                                </w:rPr>
                                <w:tab/>
                                <w:t>Договор заключается между Сторонами путем подписания Сторонами Заявления о присоединении к Договору банковского займа «Цифровое автокредитование» (далее – Заявление) и предоставления документов, необходимых для заключения Договора в соответствии с требованиями, установленными законодательством Республики Казахстан и Банком.</w:t>
                              </w:r>
                            </w:p>
                            <w:p w14:paraId="4B897037" w14:textId="77777777" w:rsidR="00E7707D" w:rsidRPr="00517DEC" w:rsidRDefault="00E7707D" w:rsidP="00947500">
                              <w:pPr>
                                <w:pStyle w:val="a6"/>
                                <w:jc w:val="both"/>
                                <w:rPr>
                                  <w:rFonts w:eastAsia="SimSun"/>
                                  <w:bCs/>
                                  <w:sz w:val="24"/>
                                  <w:szCs w:val="24"/>
                                </w:rPr>
                              </w:pPr>
                              <w:r w:rsidRPr="00517DEC">
                                <w:rPr>
                                  <w:rFonts w:eastAsia="SimSun"/>
                                  <w:bCs/>
                                  <w:sz w:val="24"/>
                                  <w:szCs w:val="24"/>
                                </w:rPr>
                                <w:tab/>
                                <w:t>Заявление подписывается Сторонами в количестве экземпляров по количеству Сторон, в электронной-цифровой форме, удостоверяется электронной цифровой подписью каждой из Сторон и является после подписания электронным документом, который считается равнозначным документу, подписанному на бумажном носителе в соответствии с законодательством Республики Казахстан.</w:t>
                              </w:r>
                            </w:p>
                            <w:p w14:paraId="72A2C3C5" w14:textId="77777777" w:rsidR="00E7707D" w:rsidRPr="00517DEC" w:rsidRDefault="00E7707D" w:rsidP="00947500">
                              <w:pPr>
                                <w:pStyle w:val="a6"/>
                                <w:jc w:val="both"/>
                                <w:rPr>
                                  <w:sz w:val="24"/>
                                  <w:szCs w:val="24"/>
                                </w:rPr>
                              </w:pPr>
                              <w:r w:rsidRPr="00517DEC">
                                <w:rPr>
                                  <w:rFonts w:eastAsia="SimSun"/>
                                  <w:color w:val="000000"/>
                                  <w:sz w:val="24"/>
                                  <w:szCs w:val="24"/>
                                </w:rPr>
                                <w:tab/>
                                <w:t xml:space="preserve">Договор и Заявление совместно признаются заключенным Сторонами в электронной-цифровой форме договором банковского займа (договором присоединения) в соответствии с законодательством Республики Казахстан. </w:t>
                              </w:r>
                              <w:r w:rsidRPr="00517DEC">
                                <w:rPr>
                                  <w:sz w:val="24"/>
                                  <w:szCs w:val="24"/>
                                </w:rPr>
                                <w:t xml:space="preserve">Заявление и приложения к нему являются неотъемлемой частью Договора. </w:t>
                              </w:r>
                            </w:p>
                            <w:p w14:paraId="693D5BF1" w14:textId="77777777" w:rsidR="00E7707D" w:rsidRPr="00517DEC" w:rsidRDefault="00E7707D" w:rsidP="00947500">
                              <w:pPr>
                                <w:pStyle w:val="a6"/>
                                <w:jc w:val="both"/>
                                <w:rPr>
                                  <w:rFonts w:eastAsia="SimSun"/>
                                  <w:bCs/>
                                  <w:sz w:val="24"/>
                                  <w:szCs w:val="24"/>
                                </w:rPr>
                              </w:pPr>
                              <w:r w:rsidRPr="00517DEC">
                                <w:rPr>
                                  <w:rFonts w:eastAsia="SimSun"/>
                                  <w:sz w:val="24"/>
                                  <w:szCs w:val="24"/>
                                </w:rPr>
                                <w:tab/>
                                <w:t xml:space="preserve">Предоставление </w:t>
                              </w:r>
                              <w:r w:rsidRPr="00517DEC">
                                <w:rPr>
                                  <w:rFonts w:eastAsia="SimSun"/>
                                  <w:bCs/>
                                  <w:sz w:val="24"/>
                                  <w:szCs w:val="24"/>
                                </w:rPr>
                                <w:t xml:space="preserve">надлежащим образом заполненного и подписанного Заемщиком, </w:t>
                              </w:r>
                              <w:r w:rsidRPr="00517DEC">
                                <w:rPr>
                                  <w:sz w:val="24"/>
                                  <w:szCs w:val="24"/>
                                </w:rPr>
                                <w:t>Созаемщиком</w:t>
                              </w:r>
                              <w:r w:rsidRPr="00517DEC">
                                <w:rPr>
                                  <w:rFonts w:eastAsia="SimSun"/>
                                  <w:bCs/>
                                  <w:sz w:val="24"/>
                                  <w:szCs w:val="24"/>
                                </w:rPr>
                                <w:t xml:space="preserve"> </w:t>
                              </w:r>
                              <w:r w:rsidRPr="00517DEC">
                                <w:rPr>
                                  <w:rFonts w:eastAsia="SimSun"/>
                                  <w:sz w:val="24"/>
                                  <w:szCs w:val="24"/>
                                  <w:lang w:val="kk-KZ"/>
                                </w:rPr>
                                <w:t>Заявления</w:t>
                              </w:r>
                              <w:r w:rsidRPr="00517DEC">
                                <w:rPr>
                                  <w:rFonts w:eastAsia="SimSun"/>
                                  <w:bCs/>
                                  <w:sz w:val="24"/>
                                  <w:szCs w:val="24"/>
                                </w:rPr>
                                <w:t xml:space="preserve"> означает, что указанные лица ознакомились и полностью согласны с условиями настоящего Договора, а также то, что указанные лица присоединились к Договору в целом. Принятия </w:t>
                              </w:r>
                              <w:proofErr w:type="gramStart"/>
                              <w:r w:rsidRPr="00517DEC">
                                <w:rPr>
                                  <w:rFonts w:eastAsia="SimSun"/>
                                  <w:bCs/>
                                  <w:sz w:val="24"/>
                                  <w:szCs w:val="24"/>
                                </w:rPr>
                                <w:t>Банком</w:t>
                              </w:r>
                              <w:proofErr w:type="gramEnd"/>
                              <w:r w:rsidRPr="00517DEC">
                                <w:rPr>
                                  <w:rFonts w:eastAsia="SimSun"/>
                                  <w:bCs/>
                                  <w:sz w:val="24"/>
                                  <w:szCs w:val="24"/>
                                </w:rPr>
                                <w:t xml:space="preserve"> подписанного Заемщиком и Созаемщиком Заявления не является фактом, подтверждающим заключение Договора. Договор считается заключенным с момента подписания Заявления Банком.</w:t>
                              </w:r>
                            </w:p>
                            <w:p w14:paraId="71FD24A8" w14:textId="77777777" w:rsidR="00E7707D" w:rsidRPr="00517DEC" w:rsidRDefault="00E7707D" w:rsidP="00947500">
                              <w:pPr>
                                <w:pStyle w:val="a6"/>
                                <w:jc w:val="both"/>
                                <w:rPr>
                                  <w:rFonts w:eastAsia="SimSun"/>
                                  <w:bCs/>
                                  <w:sz w:val="24"/>
                                  <w:szCs w:val="24"/>
                                </w:rPr>
                              </w:pPr>
                            </w:p>
                            <w:p w14:paraId="177447C1" w14:textId="77777777" w:rsidR="00E7707D" w:rsidRPr="00517DEC" w:rsidRDefault="00E7707D" w:rsidP="00947500">
                              <w:pPr>
                                <w:pStyle w:val="a6"/>
                                <w:jc w:val="both"/>
                                <w:rPr>
                                  <w:spacing w:val="-4"/>
                                  <w:sz w:val="24"/>
                                  <w:szCs w:val="24"/>
                                </w:rPr>
                              </w:pPr>
                              <w:r w:rsidRPr="00517DEC">
                                <w:rPr>
                                  <w:rFonts w:eastAsia="SimSun"/>
                                  <w:b/>
                                  <w:bCs/>
                                  <w:sz w:val="24"/>
                                  <w:szCs w:val="24"/>
                                </w:rPr>
                                <w:tab/>
                                <w:t xml:space="preserve">ТЕРМИНЫ И ОПРЕДЕЛЕНИЯ: </w:t>
                              </w:r>
                            </w:p>
                            <w:p w14:paraId="62F1815E" w14:textId="77777777" w:rsidR="00E7707D" w:rsidRPr="00517DEC" w:rsidRDefault="00E7707D" w:rsidP="00947500">
                              <w:pPr>
                                <w:pStyle w:val="25"/>
                                <w:overflowPunct/>
                                <w:autoSpaceDE/>
                                <w:adjustRightInd/>
                                <w:ind w:left="0" w:firstLine="0"/>
                                <w:rPr>
                                  <w:szCs w:val="24"/>
                                </w:rPr>
                              </w:pPr>
                              <w:r w:rsidRPr="00517DEC">
                                <w:rPr>
                                  <w:szCs w:val="24"/>
                                </w:rPr>
                                <w:tab/>
                                <w:t>Для целей настоящего Договора применяются термины, определения и сокращения, если иное прямо не следует из контекста, со следующим значением:</w:t>
                              </w:r>
                            </w:p>
                            <w:p w14:paraId="65FCCD36" w14:textId="77777777" w:rsidR="00E7707D" w:rsidRPr="00517DEC" w:rsidRDefault="00E7707D" w:rsidP="001F33CB">
                              <w:pPr>
                                <w:pStyle w:val="25"/>
                                <w:numPr>
                                  <w:ilvl w:val="0"/>
                                  <w:numId w:val="15"/>
                                </w:numPr>
                                <w:overflowPunct/>
                                <w:autoSpaceDE/>
                                <w:adjustRightInd/>
                                <w:ind w:left="0" w:firstLine="0"/>
                                <w:rPr>
                                  <w:szCs w:val="24"/>
                                </w:rPr>
                              </w:pPr>
                              <w:r w:rsidRPr="00517DEC">
                                <w:rPr>
                                  <w:b/>
                                  <w:szCs w:val="24"/>
                                </w:rPr>
                                <w:t>Вознаграждение</w:t>
                              </w:r>
                              <w:r w:rsidRPr="00517DEC">
                                <w:rPr>
                                  <w:szCs w:val="24"/>
                                </w:rPr>
                                <w:t xml:space="preserve"> – плата за пользование деньгами, полученными за счет Займа; </w:t>
                              </w:r>
                            </w:p>
                            <w:p w14:paraId="2E597732" w14:textId="77777777" w:rsidR="00E7707D" w:rsidRPr="00517DEC" w:rsidRDefault="00E7707D" w:rsidP="001F33CB">
                              <w:pPr>
                                <w:pStyle w:val="25"/>
                                <w:numPr>
                                  <w:ilvl w:val="0"/>
                                  <w:numId w:val="15"/>
                                </w:numPr>
                                <w:overflowPunct/>
                                <w:autoSpaceDE/>
                                <w:adjustRightInd/>
                                <w:ind w:left="0" w:firstLine="0"/>
                                <w:rPr>
                                  <w:szCs w:val="24"/>
                                </w:rPr>
                              </w:pPr>
                              <w:r w:rsidRPr="00517DEC">
                                <w:rPr>
                                  <w:rStyle w:val="s0"/>
                                  <w:rFonts w:eastAsia="SimSun"/>
                                  <w:b/>
                                  <w:szCs w:val="24"/>
                                </w:rPr>
                                <w:t>Годовая эффективная ставка вознаграждения (ГЭСВ)</w:t>
                              </w:r>
                              <w:r w:rsidRPr="00517DEC">
                                <w:rPr>
                                  <w:rStyle w:val="s0"/>
                                  <w:rFonts w:eastAsia="SimSun"/>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Республики Казахстан;</w:t>
                              </w:r>
                            </w:p>
                            <w:p w14:paraId="393E8631" w14:textId="77777777" w:rsidR="00E7707D" w:rsidRPr="00517DEC" w:rsidRDefault="00E7707D" w:rsidP="001F33CB">
                              <w:pPr>
                                <w:pStyle w:val="25"/>
                                <w:numPr>
                                  <w:ilvl w:val="0"/>
                                  <w:numId w:val="15"/>
                                </w:numPr>
                                <w:overflowPunct/>
                                <w:autoSpaceDE/>
                                <w:adjustRightInd/>
                                <w:ind w:left="0" w:firstLine="0"/>
                                <w:rPr>
                                  <w:szCs w:val="24"/>
                                </w:rPr>
                              </w:pPr>
                              <w:r w:rsidRPr="00517DEC">
                                <w:rPr>
                                  <w:b/>
                                  <w:szCs w:val="24"/>
                                </w:rPr>
                                <w:t>Задолженность</w:t>
                              </w:r>
                              <w:r w:rsidRPr="00517DEC">
                                <w:rPr>
                                  <w:szCs w:val="24"/>
                                </w:rPr>
                                <w:t xml:space="preserve"> – суммы основного долга, начисленное, но не уплаченное Вознаграждение, комиссии, штрафы, пени и иные платежи, предусмотренные Договором, подлежащие уплате Заемщиком; </w:t>
                              </w:r>
                            </w:p>
                            <w:p w14:paraId="2EAED527" w14:textId="77777777" w:rsidR="00E7707D" w:rsidRPr="00517DEC" w:rsidRDefault="00E7707D" w:rsidP="001F33CB">
                              <w:pPr>
                                <w:pStyle w:val="25"/>
                                <w:numPr>
                                  <w:ilvl w:val="0"/>
                                  <w:numId w:val="15"/>
                                </w:numPr>
                                <w:overflowPunct/>
                                <w:autoSpaceDE/>
                                <w:adjustRightInd/>
                                <w:ind w:left="0" w:firstLine="0"/>
                                <w:rPr>
                                  <w:szCs w:val="24"/>
                                </w:rPr>
                              </w:pPr>
                              <w:r w:rsidRPr="00517DEC">
                                <w:rPr>
                                  <w:b/>
                                  <w:szCs w:val="24"/>
                                </w:rPr>
                                <w:t>Заемщик</w:t>
                              </w:r>
                              <w:r w:rsidRPr="00517DEC">
                                <w:rPr>
                                  <w:szCs w:val="24"/>
                                </w:rPr>
                                <w:t xml:space="preserve"> – </w:t>
                              </w:r>
                              <w:r w:rsidRPr="00517DEC">
                                <w:rPr>
                                  <w:rStyle w:val="s0"/>
                                  <w:rFonts w:eastAsia="SimSun"/>
                                  <w:szCs w:val="24"/>
                                </w:rPr>
                                <w:t>физическое лицо, заключившее Договор,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w:t>
                              </w:r>
                              <w:r w:rsidRPr="00517DEC">
                                <w:rPr>
                                  <w:szCs w:val="24"/>
                                </w:rPr>
                                <w:t xml:space="preserve">; </w:t>
                              </w:r>
                            </w:p>
                            <w:p w14:paraId="0433FA5C" w14:textId="4AD9DB30" w:rsidR="00E7707D" w:rsidRPr="00517DEC" w:rsidRDefault="00E7707D" w:rsidP="001F33CB">
                              <w:pPr>
                                <w:pStyle w:val="25"/>
                                <w:numPr>
                                  <w:ilvl w:val="0"/>
                                  <w:numId w:val="15"/>
                                </w:numPr>
                                <w:overflowPunct/>
                                <w:autoSpaceDE/>
                                <w:adjustRightInd/>
                                <w:ind w:left="0" w:firstLine="0"/>
                                <w:rPr>
                                  <w:szCs w:val="24"/>
                                </w:rPr>
                              </w:pPr>
                              <w:r w:rsidRPr="00517DEC">
                                <w:rPr>
                                  <w:b/>
                                  <w:szCs w:val="24"/>
                                </w:rPr>
                                <w:t>Личный Кабинет</w:t>
                              </w:r>
                              <w:r w:rsidRPr="00517DEC">
                                <w:rPr>
                                  <w:szCs w:val="24"/>
                                </w:rPr>
                                <w:t xml:space="preserve"> – страница в сети Интернет по адресу </w:t>
                              </w:r>
                              <w:r w:rsidR="008256E0" w:rsidRPr="00517DEC">
                                <w:rPr>
                                  <w:szCs w:val="24"/>
                                  <w:lang w:val="en-US"/>
                                </w:rPr>
                                <w:t>https</w:t>
                              </w:r>
                              <w:r w:rsidR="008256E0" w:rsidRPr="00517DEC">
                                <w:rPr>
                                  <w:szCs w:val="24"/>
                                </w:rPr>
                                <w:t>://</w:t>
                              </w:r>
                              <w:proofErr w:type="spellStart"/>
                              <w:r w:rsidR="00256DBE" w:rsidRPr="00517DEC">
                                <w:rPr>
                                  <w:szCs w:val="24"/>
                                  <w:lang w:val="en-US"/>
                                </w:rPr>
                                <w:t>freedombank</w:t>
                              </w:r>
                              <w:proofErr w:type="spellEnd"/>
                              <w:r w:rsidRPr="00517DEC">
                                <w:rPr>
                                  <w:szCs w:val="24"/>
                                </w:rPr>
                                <w:t>.</w:t>
                              </w:r>
                              <w:proofErr w:type="spellStart"/>
                              <w:r w:rsidRPr="00517DEC">
                                <w:rPr>
                                  <w:szCs w:val="24"/>
                                </w:rPr>
                                <w:t>kz</w:t>
                              </w:r>
                              <w:proofErr w:type="spellEnd"/>
                              <w:r w:rsidR="008256E0" w:rsidRPr="00517DEC">
                                <w:rPr>
                                  <w:szCs w:val="24"/>
                                </w:rPr>
                                <w:t>/</w:t>
                              </w:r>
                              <w:r w:rsidRPr="00517DEC">
                                <w:rPr>
                                  <w:szCs w:val="24"/>
                                </w:rPr>
                                <w:t xml:space="preserve">, доступ к которой осуществляется посредством авторизации Заемщика на сайте </w:t>
                              </w:r>
                              <w:r w:rsidR="008256E0" w:rsidRPr="00517DEC">
                                <w:rPr>
                                  <w:szCs w:val="24"/>
                                  <w:lang w:val="en-US"/>
                                </w:rPr>
                                <w:t>https</w:t>
                              </w:r>
                              <w:r w:rsidR="008256E0" w:rsidRPr="00517DEC">
                                <w:rPr>
                                  <w:szCs w:val="24"/>
                                </w:rPr>
                                <w:t>://</w:t>
                              </w:r>
                              <w:proofErr w:type="spellStart"/>
                              <w:r w:rsidR="00256DBE" w:rsidRPr="00517DEC">
                                <w:rPr>
                                  <w:szCs w:val="24"/>
                                  <w:lang w:val="en-US"/>
                                </w:rPr>
                                <w:t>freedombank</w:t>
                              </w:r>
                              <w:proofErr w:type="spellEnd"/>
                              <w:r w:rsidRPr="00517DEC">
                                <w:rPr>
                                  <w:szCs w:val="24"/>
                                </w:rPr>
                                <w:t>.</w:t>
                              </w:r>
                              <w:proofErr w:type="spellStart"/>
                              <w:r w:rsidRPr="00517DEC">
                                <w:rPr>
                                  <w:szCs w:val="24"/>
                                </w:rPr>
                                <w:t>kz</w:t>
                              </w:r>
                              <w:proofErr w:type="spellEnd"/>
                              <w:r w:rsidR="008256E0" w:rsidRPr="00517DEC">
                                <w:rPr>
                                  <w:szCs w:val="24"/>
                                </w:rPr>
                                <w:t>/</w:t>
                              </w:r>
                              <w:r w:rsidRPr="00517DEC">
                                <w:rPr>
                                  <w:szCs w:val="24"/>
                                </w:rPr>
                                <w:t>, предназначенный для предоставления Заемщику</w:t>
                              </w:r>
                              <w:r w:rsidRPr="00517DEC" w:rsidDel="00256980">
                                <w:rPr>
                                  <w:szCs w:val="24"/>
                                </w:rPr>
                                <w:t xml:space="preserve"> </w:t>
                              </w:r>
                              <w:r w:rsidRPr="00517DEC">
                                <w:rPr>
                                  <w:szCs w:val="24"/>
                                </w:rPr>
                                <w:t xml:space="preserve">определенных Банком банковских услуг и иных целей; </w:t>
                              </w:r>
                            </w:p>
                            <w:p w14:paraId="59184FF2" w14:textId="77777777" w:rsidR="00E7707D" w:rsidRPr="00517DEC" w:rsidRDefault="00E7707D" w:rsidP="001F33CB">
                              <w:pPr>
                                <w:pStyle w:val="25"/>
                                <w:numPr>
                                  <w:ilvl w:val="0"/>
                                  <w:numId w:val="15"/>
                                </w:numPr>
                                <w:overflowPunct/>
                                <w:autoSpaceDE/>
                                <w:adjustRightInd/>
                                <w:ind w:left="0" w:firstLine="0"/>
                                <w:rPr>
                                  <w:szCs w:val="24"/>
                                </w:rPr>
                              </w:pPr>
                              <w:r w:rsidRPr="00517DEC">
                                <w:rPr>
                                  <w:b/>
                                  <w:szCs w:val="24"/>
                                </w:rPr>
                                <w:t>Номер Телефона</w:t>
                              </w:r>
                              <w:r w:rsidRPr="00517DEC">
                                <w:rPr>
                                  <w:szCs w:val="24"/>
                                </w:rPr>
                                <w:t xml:space="preserve"> – номер мобильного телефона Заемщика/Созаемщика, указанный в Заявлении;</w:t>
                              </w:r>
                            </w:p>
                            <w:p w14:paraId="5FF28779" w14:textId="506C2585" w:rsidR="00EF7227" w:rsidRPr="00517DEC" w:rsidRDefault="00EF7227" w:rsidP="001F33CB">
                              <w:pPr>
                                <w:pStyle w:val="25"/>
                                <w:numPr>
                                  <w:ilvl w:val="0"/>
                                  <w:numId w:val="15"/>
                                </w:numPr>
                                <w:overflowPunct/>
                                <w:autoSpaceDE/>
                                <w:adjustRightInd/>
                                <w:ind w:left="0" w:firstLine="0"/>
                                <w:rPr>
                                  <w:szCs w:val="24"/>
                                </w:rPr>
                              </w:pPr>
                              <w:r w:rsidRPr="00517DEC">
                                <w:rPr>
                                  <w:b/>
                                  <w:bCs/>
                                  <w:szCs w:val="24"/>
                                </w:rPr>
                                <w:t>Объекты информатизации</w:t>
                              </w:r>
                              <w:r w:rsidRPr="00517DEC">
                                <w:rPr>
                                  <w:szCs w:val="24"/>
                                </w:rPr>
                                <w:t xml:space="preserve"> - электронные информационные ресурсы, программное обеспечение, интернет-ресурс и информационно-коммуникационная инфраструктура;</w:t>
                              </w:r>
                            </w:p>
                            <w:p w14:paraId="14BFDD6B" w14:textId="6CB11153" w:rsidR="00E7707D" w:rsidRPr="00517DEC" w:rsidRDefault="00E7707D" w:rsidP="001F33CB">
                              <w:pPr>
                                <w:pStyle w:val="25"/>
                                <w:numPr>
                                  <w:ilvl w:val="0"/>
                                  <w:numId w:val="15"/>
                                </w:numPr>
                                <w:overflowPunct/>
                                <w:autoSpaceDE/>
                                <w:adjustRightInd/>
                                <w:ind w:left="0" w:firstLine="0"/>
                                <w:rPr>
                                  <w:szCs w:val="24"/>
                                </w:rPr>
                              </w:pPr>
                              <w:r w:rsidRPr="00517DEC">
                                <w:rPr>
                                  <w:b/>
                                  <w:szCs w:val="24"/>
                                </w:rPr>
                                <w:t xml:space="preserve">Платежный документ </w:t>
                              </w:r>
                              <w:r w:rsidRPr="00517DEC">
                                <w:rPr>
                                  <w:szCs w:val="24"/>
                                </w:rPr>
                                <w:t>– платежный документ, на основании которого Банк по указанию Заемщика переводит все деньги, полученные за счет Займа, со Счета на Счет Продавца для оплаты автомобильного транспортного средства, приобретенного у Продавца по заключенному между ними договору купли-продажи;</w:t>
                              </w:r>
                            </w:p>
                            <w:p w14:paraId="1F9E17EE" w14:textId="77777777" w:rsidR="00E7707D" w:rsidRPr="00517DEC" w:rsidRDefault="00E7707D" w:rsidP="001F33CB">
                              <w:pPr>
                                <w:pStyle w:val="25"/>
                                <w:numPr>
                                  <w:ilvl w:val="0"/>
                                  <w:numId w:val="15"/>
                                </w:numPr>
                                <w:overflowPunct/>
                                <w:autoSpaceDE/>
                                <w:adjustRightInd/>
                                <w:ind w:left="0" w:firstLine="0"/>
                                <w:rPr>
                                  <w:szCs w:val="24"/>
                                </w:rPr>
                              </w:pPr>
                              <w:r w:rsidRPr="00517DEC">
                                <w:rPr>
                                  <w:b/>
                                  <w:szCs w:val="24"/>
                                </w:rPr>
                                <w:t xml:space="preserve">Продавец </w:t>
                              </w:r>
                              <w:r w:rsidRPr="00517DEC">
                                <w:rPr>
                                  <w:szCs w:val="24"/>
                                </w:rPr>
                                <w:t xml:space="preserve">– физическое либо юридическое лицо, у которого Заемщик приобретает автомобильное транспортное средство на деньги, полученные за счет Займа; </w:t>
                              </w:r>
                            </w:p>
                            <w:p w14:paraId="0F08D8EF" w14:textId="77777777" w:rsidR="00E7707D" w:rsidRPr="00517DEC" w:rsidRDefault="00E7707D" w:rsidP="001F33CB">
                              <w:pPr>
                                <w:pStyle w:val="25"/>
                                <w:numPr>
                                  <w:ilvl w:val="0"/>
                                  <w:numId w:val="15"/>
                                </w:numPr>
                                <w:overflowPunct/>
                                <w:autoSpaceDE/>
                                <w:adjustRightInd/>
                                <w:ind w:left="0" w:firstLine="0"/>
                                <w:rPr>
                                  <w:szCs w:val="24"/>
                                </w:rPr>
                              </w:pPr>
                              <w:r w:rsidRPr="00517DEC">
                                <w:rPr>
                                  <w:b/>
                                  <w:szCs w:val="24"/>
                                </w:rPr>
                                <w:t>Созаемщик</w:t>
                              </w:r>
                              <w:r w:rsidRPr="00517DEC">
                                <w:rPr>
                                  <w:szCs w:val="24"/>
                                </w:rPr>
                                <w:t xml:space="preserve"> - </w:t>
                              </w:r>
                              <w:r w:rsidRPr="00517DEC">
                                <w:rPr>
                                  <w:color w:val="000000"/>
                                  <w:szCs w:val="24"/>
                                </w:rPr>
                                <w:t>физическое лицо, подписавшее Заявление и предоставившее необходимые документы вместе с Заемщиком, выступающее по Договору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 Созаемщик имеет по Договору те же прав и несет те же обязательства, которые имеет и несет по Договору Заемщик, за исключением права на получение Займа</w:t>
                              </w:r>
                              <w:r w:rsidRPr="00517DEC">
                                <w:rPr>
                                  <w:szCs w:val="24"/>
                                </w:rPr>
                                <w:t>;</w:t>
                              </w:r>
                            </w:p>
                            <w:p w14:paraId="617709A3" w14:textId="77777777" w:rsidR="00E7707D" w:rsidRPr="00517DEC" w:rsidRDefault="00E7707D" w:rsidP="001F33CB">
                              <w:pPr>
                                <w:pStyle w:val="25"/>
                                <w:numPr>
                                  <w:ilvl w:val="0"/>
                                  <w:numId w:val="15"/>
                                </w:numPr>
                                <w:overflowPunct/>
                                <w:autoSpaceDE/>
                                <w:adjustRightInd/>
                                <w:ind w:left="0" w:firstLine="0"/>
                                <w:rPr>
                                  <w:szCs w:val="24"/>
                                </w:rPr>
                              </w:pPr>
                              <w:r w:rsidRPr="00517DEC">
                                <w:rPr>
                                  <w:b/>
                                  <w:szCs w:val="24"/>
                                </w:rPr>
                                <w:t>Счет</w:t>
                              </w:r>
                              <w:r w:rsidRPr="00517DEC">
                                <w:rPr>
                                  <w:szCs w:val="24"/>
                                </w:rPr>
                                <w:t xml:space="preserve"> – текущий счет Заемщика, открытый в Банке, реквизиты которого указаны в Заявлении;</w:t>
                              </w:r>
                            </w:p>
                            <w:p w14:paraId="2EB990A0" w14:textId="77777777" w:rsidR="00E7707D" w:rsidRPr="00517DEC" w:rsidRDefault="00E7707D" w:rsidP="001F33CB">
                              <w:pPr>
                                <w:pStyle w:val="25"/>
                                <w:numPr>
                                  <w:ilvl w:val="0"/>
                                  <w:numId w:val="15"/>
                                </w:numPr>
                                <w:overflowPunct/>
                                <w:autoSpaceDE/>
                                <w:adjustRightInd/>
                                <w:ind w:left="0" w:firstLine="0"/>
                                <w:rPr>
                                  <w:szCs w:val="24"/>
                                </w:rPr>
                              </w:pPr>
                              <w:r w:rsidRPr="00517DEC">
                                <w:rPr>
                                  <w:b/>
                                  <w:szCs w:val="24"/>
                                </w:rPr>
                                <w:t xml:space="preserve">Счет Продавца </w:t>
                              </w:r>
                              <w:r w:rsidRPr="00517DEC">
                                <w:rPr>
                                  <w:szCs w:val="24"/>
                                </w:rPr>
                                <w:t xml:space="preserve">– текущий счет Продавца, реквизиты которого указаны в Заявлении. </w:t>
                              </w:r>
                            </w:p>
                            <w:p w14:paraId="1FEE1EDF" w14:textId="77777777" w:rsidR="00E7707D" w:rsidRPr="00517DEC" w:rsidRDefault="00E7707D" w:rsidP="00E673CF">
                              <w:pPr>
                                <w:contextualSpacing/>
                                <w:jc w:val="both"/>
                                <w:rPr>
                                  <w:rFonts w:ascii="Times New Roman" w:hAnsi="Times New Roman" w:cs="Times New Roman"/>
                                  <w:b/>
                                  <w:spacing w:val="6"/>
                                  <w:sz w:val="24"/>
                                  <w:szCs w:val="24"/>
                                </w:rPr>
                              </w:pPr>
                            </w:p>
                            <w:p w14:paraId="0D231533" w14:textId="03BE1089" w:rsidR="00E7707D" w:rsidRPr="00517DEC" w:rsidRDefault="00E7707D" w:rsidP="00E673CF">
                              <w:pPr>
                                <w:pStyle w:val="ab"/>
                                <w:ind w:left="0"/>
                                <w:jc w:val="both"/>
                                <w:rPr>
                                  <w:bCs/>
                                  <w:spacing w:val="-4"/>
                                </w:rPr>
                              </w:pPr>
                              <w:r w:rsidRPr="00517DEC">
                                <w:rPr>
                                  <w:b/>
                                </w:rPr>
                                <w:t xml:space="preserve">1. </w:t>
                              </w:r>
                              <w:r w:rsidR="00E673CF" w:rsidRPr="00517DEC">
                                <w:rPr>
                                  <w:b/>
                                </w:rPr>
                                <w:t xml:space="preserve">        </w:t>
                              </w:r>
                              <w:r w:rsidRPr="00517DEC">
                                <w:rPr>
                                  <w:b/>
                                </w:rPr>
                                <w:t>ОБЩИЕ УСЛОВИЯ</w:t>
                              </w:r>
                              <w:r w:rsidRPr="00517DEC">
                                <w:rPr>
                                  <w:b/>
                                  <w:spacing w:val="6"/>
                                </w:rPr>
                                <w:t xml:space="preserve"> ДОГОВОРА</w:t>
                              </w:r>
                            </w:p>
                            <w:p w14:paraId="15F1043F" w14:textId="77777777" w:rsidR="00E7707D" w:rsidRPr="00517DEC" w:rsidRDefault="00E7707D" w:rsidP="00947500">
                              <w:pPr>
                                <w:pStyle w:val="ab"/>
                                <w:numPr>
                                  <w:ilvl w:val="1"/>
                                  <w:numId w:val="2"/>
                                </w:numPr>
                                <w:ind w:left="0" w:firstLine="0"/>
                                <w:jc w:val="both"/>
                                <w:rPr>
                                  <w:bCs/>
                                  <w:spacing w:val="-4"/>
                                </w:rPr>
                              </w:pPr>
                              <w:r w:rsidRPr="00517DEC">
                                <w:rPr>
                                  <w:bCs/>
                                  <w:spacing w:val="-4"/>
                                </w:rPr>
                                <w:t>Датой заключения Договора является дата подписания Сторонами Заявления. Регистрационным номером Договора является регистрационный номер Заявления.</w:t>
                              </w:r>
                            </w:p>
                            <w:p w14:paraId="1B7CC8A0" w14:textId="2ACA4244" w:rsidR="00C501C2" w:rsidRPr="00517DEC" w:rsidRDefault="00C501C2" w:rsidP="00C501C2">
                              <w:pPr>
                                <w:pStyle w:val="ab"/>
                                <w:numPr>
                                  <w:ilvl w:val="1"/>
                                  <w:numId w:val="2"/>
                                </w:numPr>
                                <w:ind w:left="0" w:firstLine="0"/>
                                <w:jc w:val="both"/>
                              </w:pPr>
                              <w:r w:rsidRPr="00517DEC">
                                <w:t xml:space="preserve">В рамках настоящего Договора Заемщику выдается заем (далее и выше по тексту – «Заем») Банком на приобретение у Продавца автомобильного транспортного средства, идентификационные данные которого указаны в Заявлении (далее – Автомобиль), а также на оплату следующих расходов, связанных с приобретением Автомобиля: </w:t>
                              </w:r>
                            </w:p>
                            <w:p w14:paraId="1D295800" w14:textId="77777777" w:rsidR="00C501C2" w:rsidRPr="00517DEC" w:rsidRDefault="00C501C2" w:rsidP="00C501C2">
                              <w:pPr>
                                <w:pStyle w:val="ab"/>
                                <w:ind w:left="0"/>
                                <w:jc w:val="both"/>
                              </w:pPr>
                              <w:r w:rsidRPr="00517DEC">
                                <w:t>- стоимости регистрации (постановки на учет) Автомобиля в уполномоченных государственных органах;</w:t>
                              </w:r>
                            </w:p>
                            <w:p w14:paraId="5621C27A" w14:textId="77777777" w:rsidR="00C501C2" w:rsidRPr="00517DEC" w:rsidRDefault="00C501C2" w:rsidP="00C501C2">
                              <w:pPr>
                                <w:pStyle w:val="ab"/>
                                <w:ind w:left="0"/>
                                <w:jc w:val="both"/>
                              </w:pPr>
                              <w:r w:rsidRPr="00517DEC">
                                <w:t>- стоимости государственных регистрационных номерных знаков;</w:t>
                              </w:r>
                            </w:p>
                            <w:p w14:paraId="682EB149" w14:textId="77777777" w:rsidR="00C501C2" w:rsidRPr="00517DEC" w:rsidRDefault="00C501C2" w:rsidP="00C501C2">
                              <w:pPr>
                                <w:pStyle w:val="ab"/>
                                <w:ind w:left="0"/>
                                <w:jc w:val="both"/>
                              </w:pPr>
                              <w:r w:rsidRPr="00517DEC">
                                <w:t>- стоимости свидетельства о регистрации транспортного средства;</w:t>
                              </w:r>
                            </w:p>
                            <w:p w14:paraId="62543E18" w14:textId="77777777" w:rsidR="00C501C2" w:rsidRPr="00517DEC" w:rsidRDefault="00C501C2" w:rsidP="00C501C2">
                              <w:pPr>
                                <w:pStyle w:val="ab"/>
                                <w:ind w:left="0"/>
                                <w:jc w:val="both"/>
                              </w:pPr>
                              <w:r w:rsidRPr="00517DEC">
                                <w:t xml:space="preserve">- стоимости регистрации договора залога движимого имущества; </w:t>
                              </w:r>
                            </w:p>
                            <w:p w14:paraId="54DF133B" w14:textId="66258E11" w:rsidR="00C501C2" w:rsidRPr="00517DEC" w:rsidRDefault="00C501C2" w:rsidP="00C501C2">
                              <w:pPr>
                                <w:pStyle w:val="ab"/>
                                <w:ind w:left="0"/>
                                <w:jc w:val="both"/>
                              </w:pPr>
                              <w:r w:rsidRPr="00517DEC">
                                <w:t xml:space="preserve">- </w:t>
                              </w:r>
                              <w:r w:rsidR="009440C2" w:rsidRPr="00517DEC">
                                <w:t>суммы страховой премии</w:t>
                              </w:r>
                              <w:r w:rsidRPr="00517DEC">
                                <w:t xml:space="preserve">. </w:t>
                              </w:r>
                            </w:p>
                            <w:p w14:paraId="5A3C99A3" w14:textId="47C2CD35" w:rsidR="00E7707D" w:rsidRPr="00517DEC" w:rsidRDefault="00C501C2" w:rsidP="00C501C2">
                              <w:pPr>
                                <w:pStyle w:val="ab"/>
                                <w:ind w:left="0"/>
                                <w:jc w:val="both"/>
                                <w:rPr>
                                  <w:bCs/>
                                  <w:spacing w:val="-4"/>
                                </w:rPr>
                              </w:pPr>
                              <w:r w:rsidRPr="00517DEC">
                                <w:t>Автомобиль приобретается Заемщиком с целью, не связанной с осуществлением предпринимательской деятельности.</w:t>
                              </w:r>
                            </w:p>
                            <w:p w14:paraId="61DED742" w14:textId="77777777" w:rsidR="00E7707D" w:rsidRPr="00517DEC" w:rsidRDefault="00E7707D" w:rsidP="00947500">
                              <w:pPr>
                                <w:pStyle w:val="ab"/>
                                <w:numPr>
                                  <w:ilvl w:val="1"/>
                                  <w:numId w:val="2"/>
                                </w:numPr>
                                <w:ind w:left="0" w:firstLine="0"/>
                                <w:jc w:val="both"/>
                                <w:rPr>
                                  <w:bCs/>
                                  <w:spacing w:val="-4"/>
                                </w:rPr>
                              </w:pPr>
                              <w:r w:rsidRPr="00517DEC">
                                <w:t xml:space="preserve">Сумма Займа и срок Займа указывается в Заявлении. Валюта Займа: тенге. </w:t>
                              </w:r>
                            </w:p>
                            <w:p w14:paraId="3CF4DF09" w14:textId="77777777" w:rsidR="00E7707D" w:rsidRPr="00517DEC" w:rsidRDefault="00E7707D" w:rsidP="00947500">
                              <w:pPr>
                                <w:pStyle w:val="ab"/>
                                <w:numPr>
                                  <w:ilvl w:val="1"/>
                                  <w:numId w:val="2"/>
                                </w:numPr>
                                <w:ind w:left="0" w:firstLine="0"/>
                                <w:jc w:val="both"/>
                                <w:rPr>
                                  <w:spacing w:val="-4"/>
                                </w:rPr>
                              </w:pPr>
                              <w:r w:rsidRPr="00517DEC">
                                <w:rPr>
                                  <w:spacing w:val="-4"/>
                                </w:rPr>
                                <w:t xml:space="preserve">Вид ставки Вознаграждения: фиксированная. Размер ставки Вознаграждения, размер ГЭСВ на дату заключения Договора указывается в Заявлении. </w:t>
                              </w:r>
                            </w:p>
                            <w:p w14:paraId="191D30DE" w14:textId="77777777" w:rsidR="00E7707D" w:rsidRPr="00517DEC" w:rsidRDefault="00E7707D" w:rsidP="00947500">
                              <w:pPr>
                                <w:pStyle w:val="ab"/>
                                <w:numPr>
                                  <w:ilvl w:val="1"/>
                                  <w:numId w:val="2"/>
                                </w:numPr>
                                <w:ind w:left="0" w:firstLine="0"/>
                                <w:jc w:val="both"/>
                                <w:rPr>
                                  <w:spacing w:val="-4"/>
                                </w:rPr>
                              </w:pPr>
                              <w:r w:rsidRPr="00517DEC">
                                <w:rPr>
                                  <w:spacing w:val="-4"/>
                                </w:rPr>
                                <w:t xml:space="preserve">Способ </w:t>
                              </w:r>
                              <w:r w:rsidRPr="00517DEC">
                                <w:t xml:space="preserve">погашения </w:t>
                              </w:r>
                              <w:r w:rsidRPr="00517DEC">
                                <w:rPr>
                                  <w:bCs/>
                                  <w:spacing w:val="-4"/>
                                </w:rPr>
                                <w:t>Займа</w:t>
                              </w:r>
                              <w:r w:rsidRPr="00517DEC">
                                <w:t xml:space="preserve">: в безналичном порядке. </w:t>
                              </w:r>
                            </w:p>
                            <w:p w14:paraId="0FE86AE6" w14:textId="77777777" w:rsidR="00E7707D" w:rsidRPr="00517DEC" w:rsidRDefault="00E7707D" w:rsidP="00947500">
                              <w:pPr>
                                <w:jc w:val="both"/>
                                <w:rPr>
                                  <w:rFonts w:ascii="Times New Roman" w:hAnsi="Times New Roman" w:cs="Times New Roman"/>
                                  <w:sz w:val="24"/>
                                  <w:szCs w:val="24"/>
                                </w:rPr>
                              </w:pPr>
                              <w:r w:rsidRPr="00517DEC">
                                <w:rPr>
                                  <w:rFonts w:ascii="Times New Roman" w:hAnsi="Times New Roman" w:cs="Times New Roman"/>
                                  <w:sz w:val="24"/>
                                  <w:szCs w:val="24"/>
                                </w:rPr>
                                <w:t xml:space="preserve">1.6. </w:t>
                              </w:r>
                              <w:r w:rsidRPr="00517DEC">
                                <w:rPr>
                                  <w:rFonts w:ascii="Times New Roman" w:hAnsi="Times New Roman" w:cs="Times New Roman"/>
                                  <w:sz w:val="24"/>
                                  <w:szCs w:val="24"/>
                                </w:rPr>
                                <w:tab/>
                                <w:t xml:space="preserve">Метод погашения Займа (аннуитетный (с погашением равными платежами) или дифференцированный (с погашением основного долга равными долями)) указывается в Заявлении. </w:t>
                              </w:r>
                            </w:p>
                            <w:p w14:paraId="6259C083" w14:textId="77777777" w:rsidR="00E7707D" w:rsidRPr="00517DEC" w:rsidRDefault="00E7707D" w:rsidP="00947500">
                              <w:pPr>
                                <w:jc w:val="both"/>
                                <w:rPr>
                                  <w:rFonts w:ascii="Times New Roman" w:hAnsi="Times New Roman" w:cs="Times New Roman"/>
                                  <w:sz w:val="24"/>
                                  <w:szCs w:val="24"/>
                                </w:rPr>
                              </w:pPr>
                              <w:r w:rsidRPr="00517DEC">
                                <w:rPr>
                                  <w:rFonts w:ascii="Times New Roman" w:hAnsi="Times New Roman" w:cs="Times New Roman"/>
                                  <w:sz w:val="24"/>
                                  <w:szCs w:val="24"/>
                                </w:rPr>
                                <w:t>До заключения настоящего Договора Банк предоставил Заемщику проекты графиков погашения Займа, рассчитанные методами дифференцированных платежей и аннуитетных платежей.</w:t>
                              </w:r>
                            </w:p>
                            <w:p w14:paraId="283B3BF5" w14:textId="77777777" w:rsidR="00E7707D" w:rsidRPr="00517DEC" w:rsidRDefault="00E7707D" w:rsidP="001F33CB">
                              <w:pPr>
                                <w:pStyle w:val="ab"/>
                                <w:numPr>
                                  <w:ilvl w:val="1"/>
                                  <w:numId w:val="16"/>
                                </w:numPr>
                                <w:ind w:left="0" w:firstLine="0"/>
                                <w:jc w:val="both"/>
                              </w:pPr>
                              <w:r w:rsidRPr="00517DEC">
                                <w:t xml:space="preserve">Все суммы, в том числе расходы, понесенные Банком по получению исполнения обязательств Заемщика по Договору, оплаченные Заёмщиком Банку, направляются на погашение Заложенности Заёмщика в следующей очередности: </w:t>
                              </w:r>
                            </w:p>
                            <w:p w14:paraId="0377DBBB" w14:textId="77777777" w:rsidR="00E7707D" w:rsidRPr="00517DEC" w:rsidRDefault="00E7707D" w:rsidP="00947500">
                              <w:pPr>
                                <w:numPr>
                                  <w:ilvl w:val="0"/>
                                  <w:numId w:val="1"/>
                                </w:numPr>
                                <w:ind w:left="0" w:firstLine="0"/>
                                <w:jc w:val="both"/>
                                <w:rPr>
                                  <w:rFonts w:ascii="Times New Roman" w:hAnsi="Times New Roman" w:cs="Times New Roman"/>
                                  <w:sz w:val="24"/>
                                  <w:szCs w:val="24"/>
                                </w:rPr>
                              </w:pPr>
                              <w:r w:rsidRPr="00517DEC">
                                <w:rPr>
                                  <w:rStyle w:val="s19"/>
                                  <w:color w:val="auto"/>
                                  <w:sz w:val="24"/>
                                  <w:szCs w:val="24"/>
                                </w:rPr>
                                <w:t>издержки Банка по получению исполнения</w:t>
                              </w:r>
                              <w:r w:rsidRPr="00517DEC">
                                <w:rPr>
                                  <w:rFonts w:ascii="Times New Roman" w:hAnsi="Times New Roman" w:cs="Times New Roman"/>
                                  <w:sz w:val="24"/>
                                  <w:szCs w:val="24"/>
                                </w:rPr>
                                <w:t>;</w:t>
                              </w:r>
                            </w:p>
                            <w:p w14:paraId="2835517A" w14:textId="77777777" w:rsidR="00E7707D" w:rsidRPr="00517DEC" w:rsidRDefault="00E7707D" w:rsidP="00947500">
                              <w:pPr>
                                <w:numPr>
                                  <w:ilvl w:val="0"/>
                                  <w:numId w:val="1"/>
                                </w:numPr>
                                <w:ind w:left="0" w:firstLine="0"/>
                                <w:jc w:val="both"/>
                                <w:rPr>
                                  <w:rFonts w:ascii="Times New Roman" w:hAnsi="Times New Roman" w:cs="Times New Roman"/>
                                  <w:sz w:val="24"/>
                                  <w:szCs w:val="24"/>
                                </w:rPr>
                              </w:pPr>
                              <w:r w:rsidRPr="00517DEC">
                                <w:rPr>
                                  <w:rFonts w:ascii="Times New Roman" w:hAnsi="Times New Roman" w:cs="Times New Roman"/>
                                  <w:sz w:val="24"/>
                                  <w:szCs w:val="24"/>
                                </w:rPr>
                                <w:t>неустойка (пеня, штраф);</w:t>
                              </w:r>
                            </w:p>
                            <w:p w14:paraId="2083862C" w14:textId="77777777" w:rsidR="00E7707D" w:rsidRPr="00517DEC" w:rsidRDefault="00E7707D" w:rsidP="00947500">
                              <w:pPr>
                                <w:numPr>
                                  <w:ilvl w:val="0"/>
                                  <w:numId w:val="1"/>
                                </w:numPr>
                                <w:ind w:left="0" w:firstLine="0"/>
                                <w:jc w:val="both"/>
                                <w:rPr>
                                  <w:rFonts w:ascii="Times New Roman" w:hAnsi="Times New Roman" w:cs="Times New Roman"/>
                                  <w:sz w:val="24"/>
                                  <w:szCs w:val="24"/>
                                </w:rPr>
                              </w:pPr>
                              <w:r w:rsidRPr="00517DEC">
                                <w:rPr>
                                  <w:rFonts w:ascii="Times New Roman" w:hAnsi="Times New Roman" w:cs="Times New Roman"/>
                                  <w:sz w:val="24"/>
                                  <w:szCs w:val="24"/>
                                </w:rPr>
                                <w:t>комиссии и иные платежи, связанные с выдачей и обслуживанием Займа;</w:t>
                              </w:r>
                            </w:p>
                            <w:p w14:paraId="70BEF915" w14:textId="77777777" w:rsidR="00E7707D" w:rsidRPr="00517DEC" w:rsidRDefault="00E7707D" w:rsidP="00947500">
                              <w:pPr>
                                <w:numPr>
                                  <w:ilvl w:val="0"/>
                                  <w:numId w:val="1"/>
                                </w:numPr>
                                <w:ind w:left="0" w:firstLine="0"/>
                                <w:jc w:val="both"/>
                                <w:rPr>
                                  <w:rFonts w:ascii="Times New Roman" w:hAnsi="Times New Roman" w:cs="Times New Roman"/>
                                  <w:sz w:val="24"/>
                                  <w:szCs w:val="24"/>
                                </w:rPr>
                              </w:pPr>
                              <w:r w:rsidRPr="00517DEC">
                                <w:rPr>
                                  <w:rFonts w:ascii="Times New Roman" w:hAnsi="Times New Roman" w:cs="Times New Roman"/>
                                  <w:sz w:val="24"/>
                                  <w:szCs w:val="24"/>
                                </w:rPr>
                                <w:t>задолженность по Вознаграждению;</w:t>
                              </w:r>
                            </w:p>
                            <w:p w14:paraId="6966962F" w14:textId="77777777" w:rsidR="00E7707D" w:rsidRPr="00517DEC" w:rsidRDefault="00E7707D" w:rsidP="00947500">
                              <w:pPr>
                                <w:numPr>
                                  <w:ilvl w:val="0"/>
                                  <w:numId w:val="1"/>
                                </w:numPr>
                                <w:ind w:left="0" w:firstLine="0"/>
                                <w:jc w:val="both"/>
                                <w:rPr>
                                  <w:rFonts w:ascii="Times New Roman" w:hAnsi="Times New Roman" w:cs="Times New Roman"/>
                                  <w:sz w:val="24"/>
                                  <w:szCs w:val="24"/>
                                </w:rPr>
                              </w:pPr>
                              <w:r w:rsidRPr="00517DEC">
                                <w:rPr>
                                  <w:rFonts w:ascii="Times New Roman" w:hAnsi="Times New Roman" w:cs="Times New Roman"/>
                                  <w:sz w:val="24"/>
                                  <w:szCs w:val="24"/>
                                </w:rPr>
                                <w:t>задолженность по основному долгу;</w:t>
                              </w:r>
                            </w:p>
                            <w:p w14:paraId="1F9C7725" w14:textId="77777777" w:rsidR="00E7707D" w:rsidRPr="00517DEC" w:rsidRDefault="00E7707D" w:rsidP="00947500">
                              <w:pPr>
                                <w:pStyle w:val="ab"/>
                                <w:numPr>
                                  <w:ilvl w:val="0"/>
                                  <w:numId w:val="1"/>
                                </w:numPr>
                                <w:ind w:left="0" w:firstLine="0"/>
                                <w:jc w:val="both"/>
                                <w:rPr>
                                  <w:rStyle w:val="s19"/>
                                  <w:color w:val="auto"/>
                                </w:rPr>
                              </w:pPr>
                              <w:r w:rsidRPr="00517DEC">
                                <w:t>сумма основного долга за текущий период платежей</w:t>
                              </w:r>
                              <w:r w:rsidRPr="00517DEC">
                                <w:rPr>
                                  <w:rStyle w:val="s19"/>
                                  <w:color w:val="auto"/>
                                </w:rPr>
                                <w:t>;</w:t>
                              </w:r>
                            </w:p>
                            <w:p w14:paraId="509399C3" w14:textId="77777777" w:rsidR="00E7707D" w:rsidRPr="00517DEC" w:rsidRDefault="00E7707D" w:rsidP="00947500">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rPr>
                              </w:pPr>
                              <w:r w:rsidRPr="00517DEC">
                                <w:rPr>
                                  <w:rFonts w:ascii="Times New Roman" w:hAnsi="Times New Roman" w:cs="Times New Roman"/>
                                  <w:sz w:val="24"/>
                                  <w:szCs w:val="24"/>
                                </w:rPr>
                                <w:t>Вознаграждение, начисленное за текущий период платежей;</w:t>
                              </w:r>
                            </w:p>
                            <w:p w14:paraId="497EA714" w14:textId="77777777" w:rsidR="00E7707D" w:rsidRPr="00517DEC" w:rsidRDefault="00E7707D" w:rsidP="001F33CB">
                              <w:pPr>
                                <w:pStyle w:val="ab"/>
                                <w:numPr>
                                  <w:ilvl w:val="2"/>
                                  <w:numId w:val="16"/>
                                </w:numPr>
                                <w:ind w:left="0" w:firstLine="0"/>
                                <w:jc w:val="both"/>
                                <w:rPr>
                                  <w:rStyle w:val="s19"/>
                                  <w:b/>
                                  <w:color w:val="auto"/>
                                </w:rPr>
                              </w:pPr>
                              <w:r w:rsidRPr="00517DEC">
                                <w:t xml:space="preserve">В случае если </w:t>
                              </w:r>
                              <w:r w:rsidRPr="00517DEC">
                                <w:rPr>
                                  <w:rStyle w:val="s19"/>
                                  <w:color w:val="auto"/>
                                </w:rPr>
                                <w:t xml:space="preserve">поступившая сумма недостаточна для исполнения обязательства Заемщика по </w:t>
                              </w:r>
                              <w:r w:rsidRPr="00517DEC">
                                <w:t>Договору</w:t>
                              </w:r>
                              <w:r w:rsidRPr="00517DEC">
                                <w:rPr>
                                  <w:rStyle w:val="s19"/>
                                  <w:color w:val="auto"/>
                                </w:rPr>
                                <w:t>, то погашается Задолженность Заемщика в следующей очередности:</w:t>
                              </w:r>
                            </w:p>
                            <w:p w14:paraId="1ADC90EC" w14:textId="77777777" w:rsidR="00E7707D" w:rsidRPr="00517DEC" w:rsidRDefault="00E7707D" w:rsidP="00947500">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rPr>
                              </w:pPr>
                              <w:r w:rsidRPr="00517DEC">
                                <w:rPr>
                                  <w:rFonts w:ascii="Times New Roman" w:hAnsi="Times New Roman" w:cs="Times New Roman"/>
                                  <w:sz w:val="24"/>
                                  <w:szCs w:val="24"/>
                                </w:rPr>
                                <w:t>задолженность по основному долгу;</w:t>
                              </w:r>
                            </w:p>
                            <w:p w14:paraId="1AB05B5E" w14:textId="77777777" w:rsidR="00E7707D" w:rsidRPr="00517DEC" w:rsidRDefault="00E7707D" w:rsidP="00947500">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rPr>
                              </w:pPr>
                              <w:r w:rsidRPr="00517DEC">
                                <w:rPr>
                                  <w:rFonts w:ascii="Times New Roman" w:hAnsi="Times New Roman" w:cs="Times New Roman"/>
                                  <w:sz w:val="24"/>
                                  <w:szCs w:val="24"/>
                                </w:rPr>
                                <w:t>задолженность по Вознаграждению;</w:t>
                              </w:r>
                            </w:p>
                            <w:p w14:paraId="7AADF060" w14:textId="77777777" w:rsidR="00E7707D" w:rsidRPr="00517DEC" w:rsidRDefault="00E7707D" w:rsidP="00947500">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rPr>
                              </w:pPr>
                              <w:r w:rsidRPr="00517DEC">
                                <w:rPr>
                                  <w:rStyle w:val="s19"/>
                                  <w:color w:val="auto"/>
                                  <w:sz w:val="24"/>
                                  <w:szCs w:val="24"/>
                                </w:rPr>
                                <w:t>неустойка (штраф, пеня)</w:t>
                              </w:r>
                              <w:r w:rsidRPr="00517DEC">
                                <w:rPr>
                                  <w:rFonts w:ascii="Times New Roman" w:hAnsi="Times New Roman" w:cs="Times New Roman"/>
                                  <w:sz w:val="24"/>
                                  <w:szCs w:val="24"/>
                                </w:rPr>
                                <w:t>;</w:t>
                              </w:r>
                            </w:p>
                            <w:p w14:paraId="7DEB7ACC" w14:textId="77777777" w:rsidR="00E7707D" w:rsidRPr="00517DEC" w:rsidRDefault="00E7707D" w:rsidP="00947500">
                              <w:pPr>
                                <w:pStyle w:val="ab"/>
                                <w:numPr>
                                  <w:ilvl w:val="0"/>
                                  <w:numId w:val="1"/>
                                </w:numPr>
                                <w:ind w:left="0" w:firstLine="0"/>
                                <w:jc w:val="both"/>
                                <w:rPr>
                                  <w:rStyle w:val="s19"/>
                                  <w:color w:val="auto"/>
                                </w:rPr>
                              </w:pPr>
                              <w:r w:rsidRPr="00517DEC">
                                <w:t>сумма основного долга за текущий период платежей</w:t>
                              </w:r>
                              <w:r w:rsidRPr="00517DEC">
                                <w:rPr>
                                  <w:rStyle w:val="s19"/>
                                  <w:color w:val="auto"/>
                                </w:rPr>
                                <w:t>;</w:t>
                              </w:r>
                            </w:p>
                            <w:p w14:paraId="4DD2E1EA" w14:textId="77777777" w:rsidR="00E7707D" w:rsidRPr="00517DEC" w:rsidRDefault="00E7707D" w:rsidP="00947500">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rPr>
                              </w:pPr>
                              <w:r w:rsidRPr="00517DEC">
                                <w:rPr>
                                  <w:rFonts w:ascii="Times New Roman" w:hAnsi="Times New Roman" w:cs="Times New Roman"/>
                                  <w:sz w:val="24"/>
                                  <w:szCs w:val="24"/>
                                </w:rPr>
                                <w:t>Вознаграждение, начисленное за текущий период платежей;</w:t>
                              </w:r>
                            </w:p>
                            <w:p w14:paraId="2E31A6F3" w14:textId="77777777" w:rsidR="00E7707D" w:rsidRPr="00517DEC" w:rsidRDefault="00E7707D" w:rsidP="00947500">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rPr>
                              </w:pPr>
                              <w:r w:rsidRPr="00517DEC">
                                <w:rPr>
                                  <w:rFonts w:ascii="Times New Roman" w:hAnsi="Times New Roman" w:cs="Times New Roman"/>
                                  <w:sz w:val="24"/>
                                  <w:szCs w:val="24"/>
                                </w:rPr>
                                <w:t>комиссии и иные платежи, связанные с выдачей и обслуживанием Займа;</w:t>
                              </w:r>
                            </w:p>
                            <w:p w14:paraId="41DE830E" w14:textId="77777777" w:rsidR="00E7707D" w:rsidRPr="00517DEC" w:rsidRDefault="00E7707D" w:rsidP="00947500">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rPr>
                              </w:pPr>
                              <w:r w:rsidRPr="00517DEC">
                                <w:rPr>
                                  <w:rFonts w:ascii="Times New Roman" w:hAnsi="Times New Roman" w:cs="Times New Roman"/>
                                  <w:sz w:val="24"/>
                                  <w:szCs w:val="24"/>
                                </w:rPr>
                                <w:t>издержки Банка по получению исполнения;</w:t>
                              </w:r>
                            </w:p>
                            <w:p w14:paraId="10569491" w14:textId="77777777" w:rsidR="00E7707D" w:rsidRPr="00517DEC" w:rsidRDefault="00E7707D" w:rsidP="00947500">
                              <w:pPr>
                                <w:jc w:val="both"/>
                                <w:rPr>
                                  <w:rFonts w:ascii="Times New Roman" w:hAnsi="Times New Roman" w:cs="Times New Roman"/>
                                  <w:sz w:val="24"/>
                                  <w:szCs w:val="24"/>
                                </w:rPr>
                              </w:pPr>
                              <w:r w:rsidRPr="00517DEC">
                                <w:rPr>
                                  <w:rStyle w:val="s19"/>
                                  <w:color w:val="auto"/>
                                  <w:sz w:val="24"/>
                                  <w:szCs w:val="24"/>
                                </w:rPr>
                                <w:t xml:space="preserve">По истечении </w:t>
                              </w:r>
                              <w:r w:rsidRPr="00517DEC">
                                <w:rPr>
                                  <w:rFonts w:ascii="Times New Roman" w:hAnsi="Times New Roman" w:cs="Times New Roman"/>
                                  <w:sz w:val="24"/>
                                  <w:szCs w:val="24"/>
                                </w:rPr>
                                <w:t>девяноста</w:t>
                              </w:r>
                              <w:r w:rsidRPr="00517DEC">
                                <w:rPr>
                                  <w:rStyle w:val="s19"/>
                                  <w:color w:val="auto"/>
                                  <w:sz w:val="24"/>
                                  <w:szCs w:val="24"/>
                                </w:rPr>
                                <w:t xml:space="preserve"> последовательных календарных дней просрочки сумма произведенного Заемщиком платежа по </w:t>
                              </w:r>
                              <w:r w:rsidRPr="00517DEC">
                                <w:rPr>
                                  <w:rFonts w:ascii="Times New Roman" w:hAnsi="Times New Roman" w:cs="Times New Roman"/>
                                  <w:sz w:val="24"/>
                                  <w:szCs w:val="24"/>
                                </w:rPr>
                                <w:t xml:space="preserve">Договору </w:t>
                              </w:r>
                              <w:r w:rsidRPr="00517DEC">
                                <w:rPr>
                                  <w:rStyle w:val="s19"/>
                                  <w:color w:val="auto"/>
                                  <w:sz w:val="24"/>
                                  <w:szCs w:val="24"/>
                                </w:rPr>
                                <w:t xml:space="preserve">в случае, если она недостаточна для исполнения обязательства Заемщика по </w:t>
                              </w:r>
                              <w:r w:rsidRPr="00517DEC">
                                <w:rPr>
                                  <w:rFonts w:ascii="Times New Roman" w:hAnsi="Times New Roman" w:cs="Times New Roman"/>
                                  <w:sz w:val="24"/>
                                  <w:szCs w:val="24"/>
                                </w:rPr>
                                <w:t>Договору</w:t>
                              </w:r>
                              <w:r w:rsidRPr="00517DEC">
                                <w:rPr>
                                  <w:rStyle w:val="s19"/>
                                  <w:color w:val="auto"/>
                                  <w:sz w:val="24"/>
                                  <w:szCs w:val="24"/>
                                </w:rPr>
                                <w:t>, погашает Задолженность Заемщика в следующей очередности:</w:t>
                              </w:r>
                            </w:p>
                            <w:p w14:paraId="648E4867" w14:textId="77777777" w:rsidR="00E7707D" w:rsidRPr="00517DEC" w:rsidRDefault="00E7707D" w:rsidP="00947500">
                              <w:pPr>
                                <w:pStyle w:val="ab"/>
                                <w:numPr>
                                  <w:ilvl w:val="0"/>
                                  <w:numId w:val="1"/>
                                </w:numPr>
                                <w:ind w:left="0" w:firstLine="0"/>
                                <w:jc w:val="both"/>
                              </w:pPr>
                              <w:r w:rsidRPr="00517DEC">
                                <w:rPr>
                                  <w:rStyle w:val="s19"/>
                                  <w:color w:val="auto"/>
                                </w:rPr>
                                <w:t>задолженность по основному долгу;</w:t>
                              </w:r>
                            </w:p>
                            <w:p w14:paraId="417C8D6E" w14:textId="77777777" w:rsidR="00E7707D" w:rsidRPr="00517DEC" w:rsidRDefault="00E7707D" w:rsidP="00947500">
                              <w:pPr>
                                <w:pStyle w:val="ab"/>
                                <w:numPr>
                                  <w:ilvl w:val="0"/>
                                  <w:numId w:val="1"/>
                                </w:numPr>
                                <w:ind w:left="0" w:firstLine="0"/>
                                <w:jc w:val="both"/>
                              </w:pPr>
                              <w:r w:rsidRPr="00517DEC">
                                <w:rPr>
                                  <w:rStyle w:val="s19"/>
                                  <w:color w:val="auto"/>
                                </w:rPr>
                                <w:t>задолженность по Вознаграждению;</w:t>
                              </w:r>
                            </w:p>
                            <w:p w14:paraId="624A9205" w14:textId="77777777" w:rsidR="00E7707D" w:rsidRPr="00517DEC" w:rsidRDefault="00E7707D" w:rsidP="00947500">
                              <w:pPr>
                                <w:pStyle w:val="ab"/>
                                <w:numPr>
                                  <w:ilvl w:val="0"/>
                                  <w:numId w:val="1"/>
                                </w:numPr>
                                <w:ind w:left="0" w:firstLine="0"/>
                                <w:jc w:val="both"/>
                              </w:pPr>
                              <w:r w:rsidRPr="00517DEC">
                                <w:rPr>
                                  <w:rStyle w:val="s19"/>
                                  <w:color w:val="auto"/>
                                </w:rPr>
                                <w:t>сумма основного долга за текущий период платежей;</w:t>
                              </w:r>
                            </w:p>
                            <w:p w14:paraId="61D0BA95" w14:textId="77777777" w:rsidR="00E7707D" w:rsidRPr="00517DEC" w:rsidRDefault="00E7707D" w:rsidP="00947500">
                              <w:pPr>
                                <w:pStyle w:val="ab"/>
                                <w:numPr>
                                  <w:ilvl w:val="0"/>
                                  <w:numId w:val="1"/>
                                </w:numPr>
                                <w:ind w:left="0" w:firstLine="0"/>
                                <w:jc w:val="both"/>
                              </w:pPr>
                              <w:r w:rsidRPr="00517DEC">
                                <w:rPr>
                                  <w:rStyle w:val="s19"/>
                                  <w:color w:val="auto"/>
                                </w:rPr>
                                <w:t>Вознаграждение, начисленное за текущий период платежей;</w:t>
                              </w:r>
                            </w:p>
                            <w:p w14:paraId="1F92CE22" w14:textId="77777777" w:rsidR="00E7707D" w:rsidRPr="00517DEC" w:rsidRDefault="00E7707D" w:rsidP="00947500">
                              <w:pPr>
                                <w:pStyle w:val="ab"/>
                                <w:numPr>
                                  <w:ilvl w:val="0"/>
                                  <w:numId w:val="1"/>
                                </w:numPr>
                                <w:ind w:left="0" w:firstLine="0"/>
                                <w:jc w:val="both"/>
                                <w:rPr>
                                  <w:rStyle w:val="s19"/>
                                  <w:color w:val="auto"/>
                                </w:rPr>
                              </w:pPr>
                              <w:r w:rsidRPr="00517DEC">
                                <w:rPr>
                                  <w:rStyle w:val="s19"/>
                                  <w:color w:val="auto"/>
                                </w:rPr>
                                <w:t xml:space="preserve">неустойка (штраф, пеня); </w:t>
                              </w:r>
                            </w:p>
                            <w:p w14:paraId="5DFAA652" w14:textId="77777777" w:rsidR="00E7707D" w:rsidRPr="00517DEC" w:rsidRDefault="00E7707D" w:rsidP="00947500">
                              <w:pPr>
                                <w:pStyle w:val="ab"/>
                                <w:numPr>
                                  <w:ilvl w:val="0"/>
                                  <w:numId w:val="1"/>
                                </w:numPr>
                                <w:ind w:left="0" w:firstLine="0"/>
                                <w:jc w:val="both"/>
                              </w:pPr>
                              <w:r w:rsidRPr="00517DEC">
                                <w:t>комиссии и иные платежи, связанные с выдачей и обслуживанием Займа;</w:t>
                              </w:r>
                            </w:p>
                            <w:p w14:paraId="73CB8BED" w14:textId="77777777" w:rsidR="00E7707D" w:rsidRPr="00517DEC" w:rsidRDefault="00E7707D" w:rsidP="00947500">
                              <w:pPr>
                                <w:pStyle w:val="ab"/>
                                <w:numPr>
                                  <w:ilvl w:val="0"/>
                                  <w:numId w:val="1"/>
                                </w:numPr>
                                <w:ind w:left="0" w:firstLine="0"/>
                                <w:jc w:val="both"/>
                              </w:pPr>
                              <w:r w:rsidRPr="00517DEC">
                                <w:rPr>
                                  <w:rStyle w:val="s19"/>
                                  <w:color w:val="auto"/>
                                </w:rPr>
                                <w:t>издержки Банка по получению исполнения.</w:t>
                              </w:r>
                              <w:r w:rsidRPr="00517DEC">
                                <w:t xml:space="preserve"> </w:t>
                              </w:r>
                            </w:p>
                            <w:p w14:paraId="62C3F1C4" w14:textId="77777777" w:rsidR="00E7707D" w:rsidRPr="00517DEC" w:rsidRDefault="00E7707D" w:rsidP="001F33CB">
                              <w:pPr>
                                <w:pStyle w:val="ab"/>
                                <w:numPr>
                                  <w:ilvl w:val="1"/>
                                  <w:numId w:val="16"/>
                                </w:numPr>
                                <w:ind w:left="0" w:firstLine="0"/>
                                <w:jc w:val="both"/>
                                <w:rPr>
                                  <w:spacing w:val="-4"/>
                                </w:rPr>
                              </w:pPr>
                              <w:r w:rsidRPr="00517DEC">
                                <w:t>Банк вправе самостоятельно изменять очередность погашения, указанную в пункте 1.7. настоящего Договора, за исключением очередности, установленной законодательством Республики Казахстан.</w:t>
                              </w:r>
                            </w:p>
                            <w:p w14:paraId="121ED0FC" w14:textId="77777777" w:rsidR="00E7707D" w:rsidRPr="00517DEC" w:rsidRDefault="00E7707D" w:rsidP="001F33CB">
                              <w:pPr>
                                <w:pStyle w:val="ab"/>
                                <w:numPr>
                                  <w:ilvl w:val="1"/>
                                  <w:numId w:val="17"/>
                                </w:numPr>
                                <w:ind w:left="0" w:firstLine="0"/>
                                <w:jc w:val="both"/>
                              </w:pPr>
                              <w:r w:rsidRPr="00517DEC">
                                <w:t>За каждый день просрочки возврата суммы основного долга и/или оплаты Вознаграждения по нему, установленной Договором, в течение девяноста дней просрочки Заемщик оплачивает Банку пеню в размере 0,5 % (ноль целых пять десятых процента) от суммы просроченного платежа</w:t>
                              </w:r>
                              <w:r w:rsidRPr="00517DEC">
                                <w:rPr>
                                  <w:lang w:val="kk-KZ"/>
                                </w:rPr>
                                <w:t>,</w:t>
                              </w:r>
                              <w:r w:rsidRPr="00517DEC">
                                <w:rPr>
                                  <w:rStyle w:val="s0"/>
                                  <w:color w:val="auto"/>
                                </w:rPr>
                                <w:t xml:space="preserve"> </w:t>
                              </w:r>
                              <w:r w:rsidRPr="00517DEC">
                                <w:rPr>
                                  <w:rStyle w:val="s19"/>
                                  <w:color w:val="auto"/>
                                </w:rPr>
                                <w:t xml:space="preserve">по истечении девяноста дней просрочки 0,03 (ноль целых три сотых процента) от суммы просроченного платежа, </w:t>
                              </w:r>
                              <w:r w:rsidRPr="00517DEC">
                                <w:rPr>
                                  <w:rStyle w:val="s0"/>
                                  <w:color w:val="auto"/>
                                </w:rPr>
                                <w:t xml:space="preserve">но не более 10 % </w:t>
                              </w:r>
                              <w:r w:rsidRPr="00517DEC">
                                <w:rPr>
                                  <w:rStyle w:val="s0"/>
                                </w:rPr>
                                <w:t>(десяти) процентов от суммы Займа за каждый год действия настоящего Договора.</w:t>
                              </w:r>
                            </w:p>
                            <w:p w14:paraId="434412C9" w14:textId="77777777" w:rsidR="00E7707D" w:rsidRPr="00517DEC" w:rsidRDefault="00E7707D" w:rsidP="001F33CB">
                              <w:pPr>
                                <w:pStyle w:val="ab"/>
                                <w:numPr>
                                  <w:ilvl w:val="1"/>
                                  <w:numId w:val="17"/>
                                </w:numPr>
                                <w:ind w:left="0" w:firstLine="0"/>
                                <w:jc w:val="both"/>
                              </w:pPr>
                              <w:r w:rsidRPr="00517DEC">
                                <w:rPr>
                                  <w:rStyle w:val="s0"/>
                                </w:rPr>
                                <w:t>Полный перечень комиссий и иных платежей, а также их размеры, подлежащие взиманию в связи с выдачей и обслуживанием Займа, указаны в Заявлении</w:t>
                              </w:r>
                              <w:r w:rsidRPr="00517DEC">
                                <w:t>.</w:t>
                              </w:r>
                            </w:p>
                            <w:p w14:paraId="779E45D8" w14:textId="267FD1F7" w:rsidR="0062181F" w:rsidRPr="00517DEC" w:rsidRDefault="0062181F" w:rsidP="00506274">
                              <w:pPr>
                                <w:pStyle w:val="ab"/>
                                <w:numPr>
                                  <w:ilvl w:val="1"/>
                                  <w:numId w:val="17"/>
                                </w:numPr>
                                <w:ind w:left="0" w:firstLine="0"/>
                                <w:jc w:val="both"/>
                              </w:pPr>
                              <w:r w:rsidRPr="00517DEC">
                                <w:t xml:space="preserve">  Возврат суммы Займа и уплата Вознаграждения осуществляется ежемесячными платежами согласно графику платежей, указанному в Приложении № 1 к Заявлению (далее – График погашения), являющемуся неотъемлемой частью настоящего Договора, в размере и в сроки, установленные Графиком погашения, в безналичном порядке следующими путями:</w:t>
                              </w:r>
                            </w:p>
                            <w:p w14:paraId="0DEA5E24" w14:textId="77777777" w:rsidR="0062181F" w:rsidRPr="00517DEC" w:rsidRDefault="0062181F" w:rsidP="0062181F">
                              <w:pPr>
                                <w:jc w:val="both"/>
                                <w:rPr>
                                  <w:rFonts w:ascii="Times New Roman" w:hAnsi="Times New Roman" w:cs="Times New Roman"/>
                                  <w:sz w:val="24"/>
                                  <w:szCs w:val="24"/>
                                </w:rPr>
                              </w:pPr>
                              <w:r w:rsidRPr="00517DEC">
                                <w:rPr>
                                  <w:rFonts w:ascii="Times New Roman" w:hAnsi="Times New Roman" w:cs="Times New Roman"/>
                                  <w:color w:val="000000" w:themeColor="text1"/>
                                  <w:sz w:val="24"/>
                                  <w:szCs w:val="24"/>
                                </w:rPr>
                                <w:t>- перевода денег непосредственно на счет Банка</w:t>
                              </w:r>
                              <w:r w:rsidRPr="00517DEC">
                                <w:rPr>
                                  <w:rFonts w:ascii="Times New Roman" w:hAnsi="Times New Roman" w:cs="Times New Roman"/>
                                  <w:sz w:val="24"/>
                                  <w:szCs w:val="24"/>
                                </w:rPr>
                                <w:t>;</w:t>
                              </w:r>
                            </w:p>
                            <w:p w14:paraId="732A497E" w14:textId="77777777" w:rsidR="0062181F" w:rsidRPr="00517DEC" w:rsidRDefault="0062181F" w:rsidP="0062181F">
                              <w:pPr>
                                <w:pStyle w:val="ab"/>
                                <w:ind w:left="0"/>
                                <w:jc w:val="both"/>
                                <w:rPr>
                                  <w:bCs/>
                                  <w:spacing w:val="-4"/>
                                </w:rPr>
                              </w:pPr>
                              <w:r w:rsidRPr="00517DEC">
                                <w:t>- прямого дебетования Счета, пополняемого Заемщиком путем совершения безналичного перевода или внесения наличных денег посредством удаленных каналов обслуживания Банка, банкоматов, платежных терминалов, кассы Банка или любых других способов пополнения Счета, доведенных до Заемщика путем размещения информации на Интернет-ресурсе Банка.</w:t>
                              </w:r>
                              <w:r w:rsidRPr="00517DEC">
                                <w:rPr>
                                  <w:bCs/>
                                  <w:spacing w:val="-4"/>
                                </w:rPr>
                                <w:t xml:space="preserve"> </w:t>
                              </w:r>
                            </w:p>
                            <w:p w14:paraId="38524C61" w14:textId="77777777" w:rsidR="0062181F" w:rsidRPr="00517DEC" w:rsidRDefault="0062181F" w:rsidP="0062181F">
                              <w:pPr>
                                <w:tabs>
                                  <w:tab w:val="left" w:pos="5529"/>
                                </w:tabs>
                                <w:ind w:right="45"/>
                                <w:jc w:val="both"/>
                                <w:rPr>
                                  <w:rFonts w:ascii="Times New Roman" w:hAnsi="Times New Roman"/>
                                  <w:sz w:val="24"/>
                                  <w:szCs w:val="24"/>
                                </w:rPr>
                              </w:pPr>
                              <w:r w:rsidRPr="00517DEC">
                                <w:rPr>
                                  <w:rFonts w:ascii="Times New Roman" w:hAnsi="Times New Roman"/>
                                  <w:sz w:val="24"/>
                                  <w:szCs w:val="24"/>
                                </w:rPr>
                                <w:t>Настоящим Заёмщик дает согласие и указание Банку осуществлять все его платежи по настоящему Договору путем прямого дебетования Счета Заёмщика без предоставления каких-либо документов.</w:t>
                              </w:r>
                            </w:p>
                            <w:p w14:paraId="4848E467" w14:textId="77777777" w:rsidR="0062181F" w:rsidRPr="00517DEC" w:rsidRDefault="0062181F" w:rsidP="0062181F">
                              <w:pPr>
                                <w:tabs>
                                  <w:tab w:val="left" w:pos="5529"/>
                                </w:tabs>
                                <w:ind w:right="45"/>
                                <w:jc w:val="both"/>
                                <w:rPr>
                                  <w:rFonts w:ascii="Times New Roman" w:hAnsi="Times New Roman"/>
                                  <w:sz w:val="24"/>
                                  <w:szCs w:val="24"/>
                                </w:rPr>
                              </w:pPr>
                              <w:r w:rsidRPr="00517DEC">
                                <w:rPr>
                                  <w:rFonts w:ascii="Times New Roman" w:hAnsi="Times New Roman"/>
                                  <w:sz w:val="24"/>
                                  <w:szCs w:val="24"/>
                                </w:rPr>
                                <w:t>Стороны пришли к соглашению, что неисполнением платежных обязательств Заёмщика по настоящему Договору является любое из событий повлекшее невозможность проведение платежа, в том числе, но не ограничиваясь: отсутствие на дату платежа денег на Счете Заёмщика в необходимом количестве, арест Счета Заёмщика либо какое-либо обременение (залог) денег, находящихся на нём, наличие предъявленных к оплате со Счета Заёмщика и неисполненных инкассовых распоряжений и/или платежных требований.</w:t>
                              </w:r>
                            </w:p>
                            <w:p w14:paraId="5C166F6B" w14:textId="77777777" w:rsidR="00E7707D" w:rsidRPr="00517DEC" w:rsidRDefault="00E7707D" w:rsidP="001F33CB">
                              <w:pPr>
                                <w:pStyle w:val="ab"/>
                                <w:numPr>
                                  <w:ilvl w:val="1"/>
                                  <w:numId w:val="17"/>
                                </w:numPr>
                                <w:ind w:left="0" w:firstLine="0"/>
                                <w:jc w:val="both"/>
                              </w:pPr>
                              <w:r w:rsidRPr="00517DEC">
                                <w:t xml:space="preserve"> В обеспечение исполнения обязательств Заемщика по настоящему Договору заключен между Банком и Заемщиком Договор залога движимого имущества. Реквизиты Договора залога движимого имущества указаны в Заявлении (далее – Договор залога). Предметом залога по Договору залога является приобретенный Заемщиком за деньги, полученные по Займу, Автомобиль (далее - Залог).</w:t>
                              </w:r>
                            </w:p>
                            <w:p w14:paraId="63BD3E8D" w14:textId="77777777" w:rsidR="00E7707D" w:rsidRPr="00517DEC" w:rsidRDefault="00E7707D" w:rsidP="00947500">
                              <w:pPr>
                                <w:jc w:val="both"/>
                                <w:rPr>
                                  <w:rFonts w:ascii="Times New Roman" w:hAnsi="Times New Roman" w:cs="Times New Roman"/>
                                  <w:sz w:val="24"/>
                                  <w:szCs w:val="24"/>
                                </w:rPr>
                              </w:pPr>
                              <w:r w:rsidRPr="00517DEC">
                                <w:rPr>
                                  <w:rFonts w:ascii="Times New Roman" w:hAnsi="Times New Roman" w:cs="Times New Roman"/>
                                  <w:sz w:val="24"/>
                                  <w:szCs w:val="24"/>
                                </w:rPr>
                                <w:t xml:space="preserve">1.13. </w:t>
                              </w:r>
                              <w:r w:rsidRPr="00517DEC">
                                <w:rPr>
                                  <w:rFonts w:ascii="Times New Roman" w:hAnsi="Times New Roman" w:cs="Times New Roman"/>
                                  <w:sz w:val="24"/>
                                  <w:szCs w:val="24"/>
                                </w:rPr>
                                <w:tab/>
                              </w:r>
                              <w:r w:rsidRPr="00517DEC">
                                <w:rPr>
                                  <w:rFonts w:ascii="Times New Roman" w:hAnsi="Times New Roman" w:cs="Times New Roman"/>
                                  <w:color w:val="000000"/>
                                  <w:sz w:val="24"/>
                                  <w:szCs w:val="24"/>
                                  <w:shd w:val="clear" w:color="auto" w:fill="FFFFFF"/>
                                </w:rPr>
                                <w:t>Меры, принимаемые Банком при неисполнении либо ненадлежащем исполнении Заемщиком обязательств по Договору, указываются в Заявлении, а также в Договоре</w:t>
                              </w:r>
                              <w:r w:rsidRPr="00517DEC">
                                <w:rPr>
                                  <w:rFonts w:ascii="Times New Roman" w:hAnsi="Times New Roman" w:cs="Times New Roman"/>
                                  <w:sz w:val="24"/>
                                  <w:szCs w:val="24"/>
                                </w:rPr>
                                <w:t>.</w:t>
                              </w:r>
                            </w:p>
                            <w:p w14:paraId="6E158987" w14:textId="77777777" w:rsidR="00E7707D" w:rsidRPr="00517DEC" w:rsidRDefault="00E7707D" w:rsidP="00947500">
                              <w:pPr>
                                <w:jc w:val="both"/>
                                <w:rPr>
                                  <w:rFonts w:ascii="Times New Roman" w:hAnsi="Times New Roman" w:cs="Times New Roman"/>
                                  <w:sz w:val="24"/>
                                  <w:szCs w:val="24"/>
                                </w:rPr>
                              </w:pPr>
                              <w:r w:rsidRPr="00517DEC">
                                <w:rPr>
                                  <w:rFonts w:ascii="Times New Roman" w:hAnsi="Times New Roman" w:cs="Times New Roman"/>
                                  <w:sz w:val="24"/>
                                  <w:szCs w:val="24"/>
                                </w:rPr>
                                <w:t xml:space="preserve">1.14. </w:t>
                              </w:r>
                              <w:r w:rsidRPr="00517DEC">
                                <w:rPr>
                                  <w:rFonts w:ascii="Times New Roman" w:hAnsi="Times New Roman" w:cs="Times New Roman"/>
                                  <w:sz w:val="24"/>
                                  <w:szCs w:val="24"/>
                                </w:rPr>
                                <w:tab/>
                                <w:t>Настоящий Договор вступает в силу с момента подписания Сторонами Заявления и действует до даты погашения всей суммы Задолженности по Договору, вне зависимости от истечения срока Займа, установленного в Договоре.</w:t>
                              </w:r>
                            </w:p>
                            <w:p w14:paraId="4B49E5DF" w14:textId="77777777" w:rsidR="00E7707D" w:rsidRPr="00517DEC" w:rsidRDefault="00E7707D" w:rsidP="00947500">
                              <w:pPr>
                                <w:jc w:val="both"/>
                                <w:rPr>
                                  <w:rFonts w:ascii="Times New Roman" w:hAnsi="Times New Roman" w:cs="Times New Roman"/>
                                  <w:sz w:val="24"/>
                                  <w:szCs w:val="24"/>
                                </w:rPr>
                              </w:pPr>
                              <w:r w:rsidRPr="00517DEC">
                                <w:rPr>
                                  <w:rFonts w:ascii="Times New Roman" w:hAnsi="Times New Roman" w:cs="Times New Roman"/>
                                  <w:sz w:val="24"/>
                                  <w:szCs w:val="24"/>
                                </w:rPr>
                                <w:t>1.15.</w:t>
                              </w:r>
                              <w:r w:rsidRPr="00517DEC">
                                <w:rPr>
                                  <w:rFonts w:ascii="Times New Roman" w:hAnsi="Times New Roman" w:cs="Times New Roman"/>
                                  <w:sz w:val="24"/>
                                  <w:szCs w:val="24"/>
                                </w:rPr>
                                <w:tab/>
                                <w:t>До заключения Договора Заемщик/Созаемщик дал Банку согласие на предоставление информации о нем в кредитные бюро и на предоставление кредитным бюро Банку кредитного отчета о нем, а также информации, связанной с исполнением сторонами своих обязательств по Договору.</w:t>
                              </w:r>
                            </w:p>
                            <w:p w14:paraId="6D047027" w14:textId="77777777" w:rsidR="00E7707D" w:rsidRPr="00517DEC" w:rsidRDefault="00E7707D" w:rsidP="00947500">
                              <w:pPr>
                                <w:pStyle w:val="ad"/>
                                <w:shd w:val="clear" w:color="auto" w:fill="FFFFFF" w:themeFill="background1"/>
                                <w:spacing w:after="0"/>
                                <w:jc w:val="both"/>
                              </w:pPr>
                              <w:r w:rsidRPr="00517DEC">
                                <w:t xml:space="preserve">1.16. </w:t>
                              </w:r>
                              <w:r w:rsidRPr="00517DEC">
                                <w:tab/>
                                <w:t>Информация о реквизитах Банка:</w:t>
                              </w:r>
                            </w:p>
                            <w:p w14:paraId="5E4F87B2" w14:textId="77777777" w:rsidR="00E7707D" w:rsidRPr="00517DEC" w:rsidRDefault="00E7707D" w:rsidP="00947500">
                              <w:pPr>
                                <w:jc w:val="both"/>
                                <w:rPr>
                                  <w:rFonts w:ascii="Times New Roman" w:hAnsi="Times New Roman" w:cs="Times New Roman"/>
                                  <w:sz w:val="24"/>
                                  <w:szCs w:val="24"/>
                                </w:rPr>
                              </w:pPr>
                              <w:r w:rsidRPr="00517DEC">
                                <w:rPr>
                                  <w:rFonts w:ascii="Times New Roman" w:hAnsi="Times New Roman" w:cs="Times New Roman"/>
                                  <w:sz w:val="24"/>
                                  <w:szCs w:val="24"/>
                                </w:rPr>
                                <w:t xml:space="preserve">Почтовый адрес: </w:t>
                              </w:r>
                              <w:r w:rsidRPr="00517DEC">
                                <w:rPr>
                                  <w:rFonts w:ascii="Times New Roman" w:eastAsia="Calibri" w:hAnsi="Times New Roman" w:cs="Times New Roman"/>
                                  <w:sz w:val="24"/>
                                  <w:szCs w:val="24"/>
                                  <w:lang w:eastAsia="ar-SA"/>
                                </w:rPr>
                                <w:t>050000, г. Алматы, Алмалинский район, ул. Курмангазы, дом 61А;</w:t>
                              </w:r>
                            </w:p>
                            <w:p w14:paraId="2C159780" w14:textId="44815BB2" w:rsidR="00E7707D" w:rsidRPr="00517DEC" w:rsidRDefault="00E7707D" w:rsidP="00947500">
                              <w:pPr>
                                <w:jc w:val="both"/>
                                <w:rPr>
                                  <w:rFonts w:ascii="Times New Roman" w:hAnsi="Times New Roman" w:cs="Times New Roman"/>
                                  <w:sz w:val="24"/>
                                  <w:szCs w:val="24"/>
                                </w:rPr>
                              </w:pPr>
                              <w:r w:rsidRPr="00517DEC">
                                <w:rPr>
                                  <w:rFonts w:ascii="Times New Roman" w:hAnsi="Times New Roman" w:cs="Times New Roman"/>
                                  <w:sz w:val="24"/>
                                  <w:szCs w:val="24"/>
                                </w:rPr>
                                <w:t xml:space="preserve">Электронный адрес: </w:t>
                              </w:r>
                              <w:hyperlink r:id="rId10" w:history="1">
                                <w:r w:rsidR="00256DBE" w:rsidRPr="00517DEC">
                                  <w:rPr>
                                    <w:rStyle w:val="af5"/>
                                    <w:rFonts w:ascii="Times New Roman" w:hAnsi="Times New Roman" w:cs="Times New Roman"/>
                                    <w:sz w:val="24"/>
                                    <w:szCs w:val="24"/>
                                    <w:lang w:val="en-US"/>
                                  </w:rPr>
                                  <w:t>salem</w:t>
                                </w:r>
                                <w:r w:rsidR="00256DBE" w:rsidRPr="00517DEC">
                                  <w:rPr>
                                    <w:rStyle w:val="af5"/>
                                    <w:rFonts w:ascii="Times New Roman" w:hAnsi="Times New Roman" w:cs="Times New Roman"/>
                                    <w:sz w:val="24"/>
                                    <w:szCs w:val="24"/>
                                  </w:rPr>
                                  <w:t>@</w:t>
                                </w:r>
                                <w:r w:rsidR="00256DBE" w:rsidRPr="00517DEC">
                                  <w:rPr>
                                    <w:rStyle w:val="af5"/>
                                    <w:rFonts w:ascii="Times New Roman" w:hAnsi="Times New Roman" w:cs="Times New Roman"/>
                                    <w:sz w:val="24"/>
                                    <w:szCs w:val="24"/>
                                    <w:lang w:val="en-US"/>
                                  </w:rPr>
                                  <w:t>freedombank</w:t>
                                </w:r>
                                <w:r w:rsidR="00256DBE" w:rsidRPr="00517DEC">
                                  <w:rPr>
                                    <w:rStyle w:val="af5"/>
                                    <w:rFonts w:ascii="Times New Roman" w:hAnsi="Times New Roman" w:cs="Times New Roman"/>
                                    <w:sz w:val="24"/>
                                    <w:szCs w:val="24"/>
                                  </w:rPr>
                                  <w:t>.</w:t>
                                </w:r>
                                <w:r w:rsidR="00256DBE" w:rsidRPr="00517DEC">
                                  <w:rPr>
                                    <w:rStyle w:val="af5"/>
                                    <w:rFonts w:ascii="Times New Roman" w:hAnsi="Times New Roman" w:cs="Times New Roman"/>
                                    <w:sz w:val="24"/>
                                    <w:szCs w:val="24"/>
                                    <w:lang w:val="en-US"/>
                                  </w:rPr>
                                  <w:t>kz</w:t>
                                </w:r>
                              </w:hyperlink>
                              <w:r w:rsidRPr="00517DEC">
                                <w:rPr>
                                  <w:rFonts w:ascii="Times New Roman" w:hAnsi="Times New Roman" w:cs="Times New Roman"/>
                                  <w:sz w:val="24"/>
                                  <w:szCs w:val="24"/>
                                </w:rPr>
                                <w:t xml:space="preserve">; </w:t>
                              </w:r>
                            </w:p>
                            <w:p w14:paraId="5361C930" w14:textId="6A5FE834" w:rsidR="00E7707D" w:rsidRPr="00517DEC" w:rsidRDefault="00E7707D" w:rsidP="00947500">
                              <w:pPr>
                                <w:jc w:val="both"/>
                                <w:rPr>
                                  <w:rStyle w:val="af5"/>
                                  <w:rFonts w:ascii="Times New Roman" w:hAnsi="Times New Roman" w:cs="Times New Roman"/>
                                  <w:sz w:val="24"/>
                                  <w:szCs w:val="24"/>
                                </w:rPr>
                              </w:pPr>
                              <w:r w:rsidRPr="00517DEC">
                                <w:rPr>
                                  <w:rFonts w:ascii="Times New Roman" w:hAnsi="Times New Roman" w:cs="Times New Roman"/>
                                  <w:sz w:val="24"/>
                                  <w:szCs w:val="24"/>
                                </w:rPr>
                                <w:t xml:space="preserve">Интернет-ресурс: </w:t>
                              </w:r>
                              <w:hyperlink r:id="rId11" w:history="1">
                                <w:r w:rsidR="008256E0" w:rsidRPr="00517DEC">
                                  <w:rPr>
                                    <w:rStyle w:val="af5"/>
                                    <w:rFonts w:ascii="Times New Roman" w:hAnsi="Times New Roman" w:cs="Times New Roman"/>
                                    <w:bCs/>
                                    <w:sz w:val="24"/>
                                    <w:szCs w:val="24"/>
                                    <w:lang w:val="en-US"/>
                                  </w:rPr>
                                  <w:t>https</w:t>
                                </w:r>
                                <w:r w:rsidR="008256E0" w:rsidRPr="00517DEC">
                                  <w:rPr>
                                    <w:rStyle w:val="af5"/>
                                    <w:rFonts w:ascii="Times New Roman" w:hAnsi="Times New Roman" w:cs="Times New Roman"/>
                                    <w:bCs/>
                                    <w:sz w:val="24"/>
                                    <w:szCs w:val="24"/>
                                  </w:rPr>
                                  <w:t>://</w:t>
                                </w:r>
                                <w:proofErr w:type="spellStart"/>
                                <w:r w:rsidR="008256E0" w:rsidRPr="00517DEC">
                                  <w:rPr>
                                    <w:rStyle w:val="af5"/>
                                    <w:rFonts w:ascii="Times New Roman" w:hAnsi="Times New Roman" w:cs="Times New Roman"/>
                                    <w:sz w:val="24"/>
                                    <w:szCs w:val="24"/>
                                    <w:lang w:val="en-US"/>
                                  </w:rPr>
                                  <w:t>freedombank</w:t>
                                </w:r>
                                <w:proofErr w:type="spellEnd"/>
                                <w:r w:rsidR="008256E0" w:rsidRPr="00517DEC">
                                  <w:rPr>
                                    <w:rStyle w:val="af5"/>
                                    <w:rFonts w:ascii="Times New Roman" w:hAnsi="Times New Roman" w:cs="Times New Roman"/>
                                    <w:sz w:val="24"/>
                                    <w:szCs w:val="24"/>
                                  </w:rPr>
                                  <w:t>.</w:t>
                                </w:r>
                                <w:proofErr w:type="spellStart"/>
                                <w:r w:rsidR="008256E0" w:rsidRPr="00517DEC">
                                  <w:rPr>
                                    <w:rStyle w:val="af5"/>
                                    <w:rFonts w:ascii="Times New Roman" w:hAnsi="Times New Roman" w:cs="Times New Roman"/>
                                    <w:sz w:val="24"/>
                                    <w:szCs w:val="24"/>
                                  </w:rPr>
                                  <w:t>kz</w:t>
                                </w:r>
                                <w:proofErr w:type="spellEnd"/>
                              </w:hyperlink>
                              <w:r w:rsidR="008256E0" w:rsidRPr="00517DEC">
                                <w:t>/</w:t>
                              </w:r>
                              <w:r w:rsidRPr="00517DEC">
                                <w:rPr>
                                  <w:rStyle w:val="af5"/>
                                  <w:rFonts w:ascii="Times New Roman" w:hAnsi="Times New Roman" w:cs="Times New Roman"/>
                                  <w:sz w:val="24"/>
                                  <w:szCs w:val="24"/>
                                </w:rPr>
                                <w:t xml:space="preserve">. </w:t>
                              </w:r>
                            </w:p>
                            <w:p w14:paraId="69701F69" w14:textId="77777777" w:rsidR="00E7707D" w:rsidRPr="00517DEC" w:rsidRDefault="00E7707D" w:rsidP="00947500">
                              <w:pPr>
                                <w:jc w:val="both"/>
                                <w:rPr>
                                  <w:rFonts w:ascii="Times New Roman" w:hAnsi="Times New Roman" w:cs="Times New Roman"/>
                                  <w:sz w:val="24"/>
                                  <w:szCs w:val="24"/>
                                </w:rPr>
                              </w:pPr>
                            </w:p>
                            <w:p w14:paraId="0D71EB58" w14:textId="77777777" w:rsidR="00E7707D" w:rsidRPr="00517DEC" w:rsidRDefault="00E7707D" w:rsidP="00947500">
                              <w:pPr>
                                <w:jc w:val="both"/>
                                <w:rPr>
                                  <w:rFonts w:ascii="Times New Roman" w:hAnsi="Times New Roman" w:cs="Times New Roman"/>
                                  <w:sz w:val="24"/>
                                  <w:szCs w:val="24"/>
                                </w:rPr>
                              </w:pPr>
                              <w:r w:rsidRPr="00517DEC">
                                <w:rPr>
                                  <w:rFonts w:ascii="Times New Roman" w:hAnsi="Times New Roman" w:cs="Times New Roman"/>
                                  <w:b/>
                                  <w:sz w:val="24"/>
                                  <w:szCs w:val="24"/>
                                </w:rPr>
                                <w:t xml:space="preserve">2. </w:t>
                              </w:r>
                              <w:r w:rsidRPr="00517DEC">
                                <w:rPr>
                                  <w:rFonts w:ascii="Times New Roman" w:hAnsi="Times New Roman" w:cs="Times New Roman"/>
                                  <w:b/>
                                  <w:sz w:val="24"/>
                                  <w:szCs w:val="24"/>
                                </w:rPr>
                                <w:tab/>
                                <w:t>ГАРАНТИИ И СОГЛАСИЯ ЗАЕМЩИК/СОЗАЕМШИКА:</w:t>
                              </w:r>
                            </w:p>
                            <w:p w14:paraId="665E4D88" w14:textId="1B0C1ABB" w:rsidR="00E7707D" w:rsidRPr="00517DEC" w:rsidRDefault="00E7707D" w:rsidP="001F33CB">
                              <w:pPr>
                                <w:pStyle w:val="ab"/>
                                <w:numPr>
                                  <w:ilvl w:val="1"/>
                                  <w:numId w:val="18"/>
                                </w:numPr>
                                <w:ind w:left="0" w:firstLine="0"/>
                                <w:jc w:val="both"/>
                              </w:pPr>
                              <w:r w:rsidRPr="00517DEC">
                                <w:t>Заёмщик/Созаемщик подписывая Заявление гарантирует то, что:</w:t>
                              </w:r>
                            </w:p>
                            <w:p w14:paraId="4AD14DF2" w14:textId="6939AD20" w:rsidR="00E7707D" w:rsidRPr="00517DEC" w:rsidRDefault="00E7707D" w:rsidP="001F33CB">
                              <w:pPr>
                                <w:pStyle w:val="ab"/>
                                <w:numPr>
                                  <w:ilvl w:val="2"/>
                                  <w:numId w:val="18"/>
                                </w:numPr>
                                <w:ind w:left="0" w:firstLine="0"/>
                                <w:jc w:val="both"/>
                              </w:pPr>
                              <w:r w:rsidRPr="00517DEC">
                                <w:t xml:space="preserve">Заемщик получил согласие супруги/-а (при наличии) в порядке, предусмотренном в законодательстве Республики Казахстан, на получения Займа, на покупку Автомобиля, на предоставление в залог Автомобиля по Договору залога;  </w:t>
                              </w:r>
                            </w:p>
                            <w:p w14:paraId="5AA81A33" w14:textId="77777777" w:rsidR="00E7707D" w:rsidRPr="00517DEC" w:rsidRDefault="00E7707D" w:rsidP="001F33CB">
                              <w:pPr>
                                <w:pStyle w:val="ab"/>
                                <w:numPr>
                                  <w:ilvl w:val="2"/>
                                  <w:numId w:val="18"/>
                                </w:numPr>
                                <w:ind w:left="0" w:firstLine="0"/>
                                <w:jc w:val="both"/>
                              </w:pPr>
                              <w:r w:rsidRPr="00517DEC">
                                <w:t>он не является участником судебных процессов в качестве ответчика с суммой иска, превышающей сумму Займа, указанную в Заявлении;</w:t>
                              </w:r>
                            </w:p>
                            <w:p w14:paraId="7E01F5D5" w14:textId="77777777" w:rsidR="00E7707D" w:rsidRPr="00517DEC" w:rsidRDefault="00E7707D" w:rsidP="001F33CB">
                              <w:pPr>
                                <w:pStyle w:val="ab"/>
                                <w:numPr>
                                  <w:ilvl w:val="2"/>
                                  <w:numId w:val="18"/>
                                </w:numPr>
                                <w:ind w:left="0" w:firstLine="0"/>
                                <w:jc w:val="both"/>
                              </w:pPr>
                              <w:r w:rsidRPr="00517DEC">
                                <w:t>он не имеет задолженности перед третьими лицами, наличие которой может повлиять на исполнение его обязательств по настоящему Договору;</w:t>
                              </w:r>
                            </w:p>
                            <w:p w14:paraId="2C40EE62" w14:textId="77777777" w:rsidR="00E7707D" w:rsidRPr="00517DEC" w:rsidRDefault="00E7707D" w:rsidP="001F33CB">
                              <w:pPr>
                                <w:pStyle w:val="ab"/>
                                <w:numPr>
                                  <w:ilvl w:val="2"/>
                                  <w:numId w:val="18"/>
                                </w:numPr>
                                <w:ind w:left="0" w:firstLine="0"/>
                                <w:jc w:val="both"/>
                              </w:pPr>
                              <w:r w:rsidRPr="00517DEC">
                                <w:t xml:space="preserve">Номер телефона, указанный в Заявлении, зарегистрирован за ним в порядке, предусмотренном в законодательстве Республики Казахстан, и/или он владеет, пользуется им на законных основаниях.   </w:t>
                              </w:r>
                            </w:p>
                            <w:p w14:paraId="5205DEC5" w14:textId="0521AA96" w:rsidR="00E7707D" w:rsidRPr="00517DEC" w:rsidRDefault="00E7707D" w:rsidP="00947500">
                              <w:pPr>
                                <w:jc w:val="both"/>
                                <w:rPr>
                                  <w:rFonts w:ascii="Times New Roman" w:hAnsi="Times New Roman" w:cs="Times New Roman"/>
                                  <w:sz w:val="24"/>
                                  <w:szCs w:val="24"/>
                                </w:rPr>
                              </w:pPr>
                              <w:r w:rsidRPr="00517DEC">
                                <w:rPr>
                                  <w:rFonts w:ascii="Times New Roman" w:hAnsi="Times New Roman" w:cs="Times New Roman"/>
                                  <w:sz w:val="24"/>
                                  <w:szCs w:val="24"/>
                                </w:rPr>
                                <w:tab/>
                                <w:t xml:space="preserve">Заемщик/Созаемщик самостоятельно несет все риски возникновения неблагоприятных последствий в случае, если заявленные в настоящем пункте гарантии не соответствовали действительности, а также обязуется возместить Банку сумму причинённого ущерба, возникшего у Банка в связи тем, что названные гарантии не соответствовали действительности. </w:t>
                              </w:r>
                            </w:p>
                            <w:p w14:paraId="7799FAAE" w14:textId="3CD8F56B" w:rsidR="00C501C2" w:rsidRPr="00517DEC" w:rsidRDefault="00C501C2" w:rsidP="001F33CB">
                              <w:pPr>
                                <w:pStyle w:val="ab"/>
                                <w:numPr>
                                  <w:ilvl w:val="2"/>
                                  <w:numId w:val="18"/>
                                </w:numPr>
                                <w:ind w:left="0" w:firstLine="0"/>
                                <w:jc w:val="both"/>
                              </w:pPr>
                              <w:r w:rsidRPr="00517DEC">
                                <w:t>Подписывая настоящий Договора займа Заемщик, не состоящий в браке, подтверждает то, что он не находится с кем-либо в брачных отношениях.</w:t>
                              </w:r>
                            </w:p>
                            <w:p w14:paraId="46401C1C" w14:textId="77777777" w:rsidR="00E7707D" w:rsidRPr="00517DEC" w:rsidRDefault="00E7707D" w:rsidP="001F33CB">
                              <w:pPr>
                                <w:pStyle w:val="ab"/>
                                <w:numPr>
                                  <w:ilvl w:val="1"/>
                                  <w:numId w:val="18"/>
                                </w:numPr>
                                <w:ind w:left="0" w:firstLine="0"/>
                                <w:jc w:val="both"/>
                              </w:pPr>
                              <w:r w:rsidRPr="00517DEC">
                                <w:t xml:space="preserve">Подписав </w:t>
                              </w:r>
                              <w:proofErr w:type="gramStart"/>
                              <w:r w:rsidRPr="00517DEC">
                                <w:t>Заявление</w:t>
                              </w:r>
                              <w:proofErr w:type="gramEnd"/>
                              <w:r w:rsidRPr="00517DEC">
                                <w:t xml:space="preserve"> Заёмщик дал согласие и указание Банку осуществлять все его платежи по настоящему Договору путем прямого дебетования Счета Заёмщика без предоставления каких-либо документов и дополнительных согласий.</w:t>
                              </w:r>
                            </w:p>
                            <w:p w14:paraId="24833145" w14:textId="77777777" w:rsidR="00E7707D" w:rsidRPr="00517DEC" w:rsidRDefault="00E7707D" w:rsidP="001F33CB">
                              <w:pPr>
                                <w:pStyle w:val="ab"/>
                                <w:numPr>
                                  <w:ilvl w:val="1"/>
                                  <w:numId w:val="18"/>
                                </w:numPr>
                                <w:ind w:left="0" w:firstLine="0"/>
                                <w:jc w:val="both"/>
                              </w:pPr>
                              <w:r w:rsidRPr="00517DEC">
                                <w:t>Подписав Заявление Заемщик/Созаемщик дал Банку согласие на изъятие Задолженности с любых банковских счетов Заёмщика, в том числе с банковских счетов Заемщика/</w:t>
                              </w:r>
                              <w:proofErr w:type="spellStart"/>
                              <w:r w:rsidRPr="00517DEC">
                                <w:t>Созаещика</w:t>
                              </w:r>
                              <w:proofErr w:type="spellEnd"/>
                              <w:r w:rsidRPr="00517DEC">
                                <w:t>, зарегистрированного/не зарегистрированного в качестве индивидуального предпринимателя, открытых в Банке, а также в других банках второго уровня Республики Казахстан и организациях, осуществляющих отдельные виды банковских операций, путем прямого дебетования банковского счета.</w:t>
                              </w:r>
                            </w:p>
                            <w:p w14:paraId="5805E866" w14:textId="77777777" w:rsidR="00E7707D" w:rsidRPr="00517DEC" w:rsidRDefault="00E7707D" w:rsidP="001F33CB">
                              <w:pPr>
                                <w:pStyle w:val="ab"/>
                                <w:numPr>
                                  <w:ilvl w:val="1"/>
                                  <w:numId w:val="18"/>
                                </w:numPr>
                                <w:ind w:left="0" w:firstLine="0"/>
                                <w:jc w:val="both"/>
                              </w:pPr>
                              <w:r w:rsidRPr="00517DEC">
                                <w:t xml:space="preserve">Настоящим Банк уведомил Заемщика о том, что права требования по настоящему Договору могут быть уступлены Банком третьем лицу. Настоящим Заемщик предоставляет согласие Банку на раскрытие третьему лицу, которому уступлены права требования по Договору, персональных данных Заемщика и на сбор и обработку таким лицом персональных данных Заемщика.  </w:t>
                              </w:r>
                            </w:p>
                            <w:p w14:paraId="75B18411" w14:textId="77777777" w:rsidR="00E7707D" w:rsidRPr="00517DEC" w:rsidRDefault="00E7707D" w:rsidP="001F33CB">
                              <w:pPr>
                                <w:pStyle w:val="ab"/>
                                <w:numPr>
                                  <w:ilvl w:val="1"/>
                                  <w:numId w:val="18"/>
                                </w:numPr>
                                <w:ind w:left="0" w:firstLine="0"/>
                                <w:jc w:val="both"/>
                              </w:pPr>
                              <w:r w:rsidRPr="00517DEC">
                                <w:t>Стороны пришли к соглашению, что неисполнением платежных обязательств Заёмщика по настоящему Договору является любое из событий, повлекшее невозможность проведение платежа, в том числе, но не ограничиваясь: отсутствие на дату платежа денег на Счете Заёмщика в необходимой сумме, арест денег, размещенных на Счете Заёмщика, либо какое-либо иное обременение (залог) этих денег, наличие предъявленных к оплате со Счета Заёмщика и неисполненных инкассовых распоряжений, распоряжений о приостановлении расходных операций по банковскому счету и/или платежных требований.</w:t>
                              </w:r>
                            </w:p>
                            <w:p w14:paraId="48B2C76F" w14:textId="77777777" w:rsidR="00517DEC" w:rsidRPr="00517DEC" w:rsidRDefault="00517DEC" w:rsidP="00517DEC">
                              <w:pPr>
                                <w:jc w:val="both"/>
                                <w:rPr>
                                  <w:rFonts w:ascii="Times New Roman" w:hAnsi="Times New Roman" w:cs="Times New Roman"/>
                                  <w:b/>
                                  <w:caps/>
                                  <w:spacing w:val="-4"/>
                                  <w:sz w:val="24"/>
                                  <w:szCs w:val="24"/>
                                </w:rPr>
                              </w:pPr>
                              <w:r w:rsidRPr="00517DEC">
                                <w:rPr>
                                  <w:rFonts w:ascii="Times New Roman" w:hAnsi="Times New Roman" w:cs="Times New Roman"/>
                                  <w:sz w:val="24"/>
                                  <w:szCs w:val="24"/>
                                </w:rPr>
                                <w:t>2.6. В случаях, предусмотренных п. 4.10.1. Договора Заемщик предоставляет Банку свое безусловное согласие на направление страховой выплаты по договорам страхования Залога на погашение Займа по Договору без предоставления дополнительного заявления/согласия Заемщика.</w:t>
                              </w:r>
                            </w:p>
                            <w:p w14:paraId="4D4AC6A0" w14:textId="77777777" w:rsidR="00517DEC" w:rsidRPr="00517DEC" w:rsidRDefault="00517DEC" w:rsidP="00517DEC">
                              <w:pPr>
                                <w:pStyle w:val="ab"/>
                                <w:ind w:left="0"/>
                                <w:jc w:val="both"/>
                              </w:pPr>
                            </w:p>
                            <w:p w14:paraId="36247969" w14:textId="77777777" w:rsidR="00E7707D" w:rsidRPr="00517DEC" w:rsidRDefault="00E7707D" w:rsidP="00947500">
                              <w:pPr>
                                <w:jc w:val="both"/>
                                <w:rPr>
                                  <w:rFonts w:ascii="Times New Roman" w:hAnsi="Times New Roman" w:cs="Times New Roman"/>
                                  <w:b/>
                                  <w:caps/>
                                  <w:spacing w:val="-4"/>
                                  <w:sz w:val="24"/>
                                  <w:szCs w:val="24"/>
                                </w:rPr>
                              </w:pPr>
                            </w:p>
                            <w:p w14:paraId="30528717" w14:textId="77777777" w:rsidR="00E7707D" w:rsidRPr="00517DEC" w:rsidRDefault="00E7707D" w:rsidP="001F33CB">
                              <w:pPr>
                                <w:pStyle w:val="ab"/>
                                <w:numPr>
                                  <w:ilvl w:val="0"/>
                                  <w:numId w:val="18"/>
                                </w:numPr>
                                <w:ind w:left="0" w:firstLine="0"/>
                                <w:jc w:val="both"/>
                                <w:rPr>
                                  <w:b/>
                                </w:rPr>
                              </w:pPr>
                              <w:r w:rsidRPr="00517DEC">
                                <w:rPr>
                                  <w:b/>
                                </w:rPr>
                                <w:t>ПРАВА И ОБЯЗАННОСТИ ЗАЕМЩИКА</w:t>
                              </w:r>
                            </w:p>
                            <w:p w14:paraId="69153DF1" w14:textId="77777777" w:rsidR="00E7707D" w:rsidRPr="00517DEC" w:rsidRDefault="00E7707D" w:rsidP="00947500">
                              <w:pPr>
                                <w:jc w:val="both"/>
                                <w:rPr>
                                  <w:rFonts w:ascii="Times New Roman" w:hAnsi="Times New Roman" w:cs="Times New Roman"/>
                                  <w:sz w:val="24"/>
                                  <w:szCs w:val="24"/>
                                </w:rPr>
                              </w:pPr>
                              <w:r w:rsidRPr="00517DEC">
                                <w:rPr>
                                  <w:rFonts w:ascii="Times New Roman" w:hAnsi="Times New Roman" w:cs="Times New Roman"/>
                                  <w:b/>
                                  <w:sz w:val="24"/>
                                  <w:szCs w:val="24"/>
                                </w:rPr>
                                <w:t>Заемщик имеет право:</w:t>
                              </w:r>
                            </w:p>
                            <w:p w14:paraId="6EF6366B" w14:textId="77777777" w:rsidR="00E7707D" w:rsidRPr="00517DEC" w:rsidRDefault="00E7707D" w:rsidP="001F33CB">
                              <w:pPr>
                                <w:pStyle w:val="ab"/>
                                <w:numPr>
                                  <w:ilvl w:val="1"/>
                                  <w:numId w:val="18"/>
                                </w:numPr>
                                <w:ind w:left="0" w:firstLine="0"/>
                                <w:jc w:val="both"/>
                              </w:pPr>
                              <w:r w:rsidRPr="00517DEC">
                                <w:t xml:space="preserve">В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рабочий день без уплаты неустойки и иных видов штрафных санкций. </w:t>
                              </w:r>
                            </w:p>
                            <w:p w14:paraId="78256967" w14:textId="77777777" w:rsidR="00E17EC6" w:rsidRPr="00517DEC" w:rsidRDefault="00EE1EA9" w:rsidP="001F33CB">
                              <w:pPr>
                                <w:pStyle w:val="ab"/>
                                <w:numPr>
                                  <w:ilvl w:val="1"/>
                                  <w:numId w:val="18"/>
                                </w:numPr>
                                <w:ind w:left="0" w:firstLine="0"/>
                                <w:jc w:val="both"/>
                              </w:pPr>
                              <w:r w:rsidRPr="00517DEC">
                                <w:t>В любое время досрочно погасить всю сумму основного долга (в полном объеме) с оплатой Вознаграждения, но без оплаты неустойки или иных видов штрафных санкций, при условии, что Банк предварительно за 3 (три) рабочих дня до досрочного погашения Заемщиком суммы Займа получил от Заемщика письменное уведомление, направленное по форме, выбранной Банком, о совершении досрочного погашении основного долга.</w:t>
                              </w:r>
                            </w:p>
                            <w:p w14:paraId="765A193D" w14:textId="0E6110F8" w:rsidR="00E7707D" w:rsidRPr="00517DEC" w:rsidRDefault="00E17EC6" w:rsidP="001F33CB">
                              <w:pPr>
                                <w:pStyle w:val="ab"/>
                                <w:numPr>
                                  <w:ilvl w:val="1"/>
                                  <w:numId w:val="18"/>
                                </w:numPr>
                                <w:ind w:left="0" w:firstLine="0"/>
                                <w:jc w:val="both"/>
                              </w:pPr>
                              <w:r w:rsidRPr="00517DEC">
                                <w:t>В любое время произвести частичное досрочное погашение суммы основного долга с оплатой Вознаграждения, но без оплаты неустойки или иных видов штрафных санкций при условии, предварительно за 3 (три) рабочих дня до частичного досрочного погашения Заемщиком основного долга Банк получил от Заемщика письменное уведомление, направленное по форме, выбранной Банком, о совершении частичного погашения основного долга</w:t>
                              </w:r>
                              <w:r w:rsidR="00E7707D" w:rsidRPr="00517DEC">
                                <w:t xml:space="preserve">. </w:t>
                              </w:r>
                            </w:p>
                            <w:p w14:paraId="798732C4" w14:textId="77777777" w:rsidR="00E7707D" w:rsidRPr="00517DEC" w:rsidRDefault="00E7707D" w:rsidP="001F33CB">
                              <w:pPr>
                                <w:pStyle w:val="ab"/>
                                <w:numPr>
                                  <w:ilvl w:val="1"/>
                                  <w:numId w:val="18"/>
                                </w:numPr>
                                <w:ind w:left="0" w:firstLine="0"/>
                                <w:jc w:val="both"/>
                              </w:pPr>
                              <w:r w:rsidRPr="00517DEC">
                                <w:rPr>
                                  <w:rStyle w:val="s0"/>
                                </w:rPr>
                                <w:t>По своему письменному заявлению получить от Банка в срок не более 3 (трех) рабочих дней, безвозмездно, не чаще 1 (одного) раза в месяц в письменной форме информацию о распределении (на основной долг, Вознаграждение, комиссии, неустойки, и иные виды штрафных санкций</w:t>
                              </w:r>
                              <w:r w:rsidRPr="00517DEC">
                                <w:rPr>
                                  <w:rStyle w:val="s2"/>
                                </w:rPr>
                                <w:t xml:space="preserve"> </w:t>
                              </w:r>
                              <w:r w:rsidRPr="00517DEC">
                                <w:rPr>
                                  <w:rStyle w:val="s0"/>
                                </w:rPr>
                                <w:t>и другие подлежащие уплате суммы) поступающих денег в счет погашения Задолженности по настоящему Договору.</w:t>
                              </w:r>
                            </w:p>
                            <w:p w14:paraId="52B381E9" w14:textId="77777777" w:rsidR="00E7707D" w:rsidRPr="00517DEC" w:rsidRDefault="00E7707D" w:rsidP="001F33CB">
                              <w:pPr>
                                <w:pStyle w:val="ab"/>
                                <w:numPr>
                                  <w:ilvl w:val="1"/>
                                  <w:numId w:val="18"/>
                                </w:numPr>
                                <w:ind w:left="0" w:firstLine="0"/>
                                <w:jc w:val="both"/>
                              </w:pPr>
                              <w:r w:rsidRPr="00517DEC">
                                <w:rPr>
                                  <w:rStyle w:val="s0"/>
                                </w:rPr>
                                <w:t>По своему письменному заявлению о частичном или полном досрочном возврате Банку Займа безвозмездно в срок не более 3 (трех) рабочих дней получить от Банка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w:t>
                              </w:r>
                              <w:r w:rsidRPr="00517DEC">
                                <w:rPr>
                                  <w:rStyle w:val="s2"/>
                                  <w:u w:val="none"/>
                                </w:rPr>
                                <w:t xml:space="preserve"> </w:t>
                              </w:r>
                              <w:r w:rsidRPr="00517DEC">
                                <w:rPr>
                                  <w:rStyle w:val="s0"/>
                                </w:rPr>
                                <w:t xml:space="preserve">и другие подлежащие уплате суммы. </w:t>
                              </w:r>
                            </w:p>
                            <w:p w14:paraId="4B8BB976" w14:textId="77777777" w:rsidR="00E7707D" w:rsidRPr="00517DEC" w:rsidRDefault="00E7707D" w:rsidP="001F33CB">
                              <w:pPr>
                                <w:pStyle w:val="ab"/>
                                <w:numPr>
                                  <w:ilvl w:val="1"/>
                                  <w:numId w:val="18"/>
                                </w:numPr>
                                <w:ind w:left="0" w:firstLine="0"/>
                                <w:jc w:val="both"/>
                                <w:rPr>
                                  <w:rStyle w:val="s0"/>
                                </w:rPr>
                              </w:pPr>
                              <w:r w:rsidRPr="00517DEC">
                                <w:rPr>
                                  <w:rStyle w:val="s0"/>
                                </w:rPr>
                                <w:t xml:space="preserve">Письменно обратиться в Банк при возникновении спорных ситуаций по получаемым услугам и получить ответ в сроки, установленные </w:t>
                              </w:r>
                              <w:r w:rsidRPr="00517DEC">
                                <w:rPr>
                                  <w:bCs/>
                                </w:rPr>
                                <w:t>законодательством Республики Казахстан</w:t>
                              </w:r>
                              <w:r w:rsidRPr="00517DEC">
                                <w:rPr>
                                  <w:rStyle w:val="s0"/>
                                </w:rPr>
                                <w:t>.</w:t>
                              </w:r>
                            </w:p>
                            <w:p w14:paraId="4A56BA56" w14:textId="50434BBE" w:rsidR="00E7707D" w:rsidRPr="00517DEC" w:rsidRDefault="00E7707D" w:rsidP="001F33CB">
                              <w:pPr>
                                <w:pStyle w:val="ab"/>
                                <w:numPr>
                                  <w:ilvl w:val="1"/>
                                  <w:numId w:val="18"/>
                                </w:numPr>
                                <w:ind w:left="0" w:firstLine="0"/>
                                <w:jc w:val="both"/>
                              </w:pPr>
                              <w:r w:rsidRPr="00517DEC">
                                <w:t xml:space="preserve">В течение 14 (четырнадцати) календарных дней с даты получения уведомления с предложением Банка изменить условия Договора в сторону их улучшения, согласно пункту 4.7. Договора, отказаться от изменений </w:t>
                              </w:r>
                              <w:r w:rsidR="00EF7227" w:rsidRPr="00517DEC">
                                <w:t>в порядке, предусмотренном Договором,</w:t>
                              </w:r>
                              <w:r w:rsidR="00EF7227" w:rsidRPr="00517DEC">
                                <w:rPr>
                                  <w:b/>
                                  <w:bCs/>
                                </w:rPr>
                                <w:t xml:space="preserve"> </w:t>
                              </w:r>
                              <w:r w:rsidR="00EF7227" w:rsidRPr="00517DEC">
                                <w:t>а также через объекты информатизации</w:t>
                              </w:r>
                              <w:r w:rsidRPr="00517DEC">
                                <w:t>.</w:t>
                              </w:r>
                            </w:p>
                            <w:p w14:paraId="7C37403E" w14:textId="77777777" w:rsidR="00E7707D" w:rsidRPr="00517DEC" w:rsidRDefault="00E7707D" w:rsidP="001F33CB">
                              <w:pPr>
                                <w:pStyle w:val="ab"/>
                                <w:numPr>
                                  <w:ilvl w:val="1"/>
                                  <w:numId w:val="18"/>
                                </w:numPr>
                                <w:ind w:left="0" w:firstLine="0"/>
                                <w:jc w:val="both"/>
                                <w:rPr>
                                  <w:rStyle w:val="s0"/>
                                </w:rPr>
                              </w:pPr>
                              <w:r w:rsidRPr="00517DEC">
                                <w:rPr>
                                  <w:lang w:val="kk-KZ"/>
                                </w:rPr>
                                <w:t>В</w:t>
                              </w:r>
                              <w:r w:rsidRPr="00517DEC">
                                <w:rPr>
                                  <w:rStyle w:val="s0"/>
                                </w:rPr>
                                <w:t xml:space="preserve"> течение 14 (четырнадцати) календарных дней с даты </w:t>
                              </w:r>
                              <w:r w:rsidRPr="00517DEC">
                                <w:rPr>
                                  <w:rStyle w:val="s0"/>
                                  <w:lang w:val="kk-KZ"/>
                                </w:rPr>
                                <w:t>заключения Договора</w:t>
                              </w:r>
                              <w:r w:rsidRPr="00517DEC">
                                <w:rPr>
                                  <w:rStyle w:val="s0"/>
                                </w:rPr>
                                <w:t xml:space="preserve"> </w:t>
                              </w:r>
                              <w:r w:rsidRPr="00517DEC">
                                <w:rPr>
                                  <w:rStyle w:val="s0"/>
                                  <w:lang w:val="kk-KZ"/>
                                </w:rPr>
                                <w:t>вернуть</w:t>
                              </w:r>
                              <w:r w:rsidRPr="00517DEC">
                                <w:rPr>
                                  <w:rStyle w:val="s0"/>
                                </w:rPr>
                                <w:t xml:space="preserve"> всю сумму Займа с </w:t>
                              </w:r>
                              <w:r w:rsidRPr="00517DEC">
                                <w:rPr>
                                  <w:rStyle w:val="s0"/>
                                  <w:lang w:val="kk-KZ"/>
                                </w:rPr>
                                <w:t>оплатой</w:t>
                              </w:r>
                              <w:r w:rsidRPr="00517DEC">
                                <w:rPr>
                                  <w:rStyle w:val="s0"/>
                                </w:rPr>
                                <w:t xml:space="preserve"> Вознаграждения, начисленного Банком </w:t>
                              </w:r>
                              <w:r w:rsidRPr="00517DEC">
                                <w:t>с даты предоставления Займа,</w:t>
                              </w:r>
                              <w:r w:rsidRPr="00517DEC">
                                <w:rPr>
                                  <w:rStyle w:val="s0"/>
                                </w:rPr>
                                <w:t xml:space="preserve"> без </w:t>
                              </w:r>
                              <w:r w:rsidRPr="00517DEC">
                                <w:t>уплаты</w:t>
                              </w:r>
                              <w:r w:rsidRPr="00517DEC">
                                <w:rPr>
                                  <w:rStyle w:val="s0"/>
                                </w:rPr>
                                <w:t xml:space="preserve"> неустойки или иных видов штрафных санкций за возврат Займа.</w:t>
                              </w:r>
                            </w:p>
                            <w:p w14:paraId="6EA883E8" w14:textId="0A4A4DA1" w:rsidR="00E7707D" w:rsidRPr="00517DEC" w:rsidRDefault="00E7707D" w:rsidP="001F33CB">
                              <w:pPr>
                                <w:pStyle w:val="ab"/>
                                <w:numPr>
                                  <w:ilvl w:val="1"/>
                                  <w:numId w:val="18"/>
                                </w:numPr>
                                <w:ind w:left="0" w:firstLine="0"/>
                                <w:jc w:val="both"/>
                              </w:pPr>
                              <w:r w:rsidRPr="00517DEC">
                                <w:t>В течение тридцати календарных дней с даты наступления просрочки исполнения обязательства посетить Банк и (или) представить заявление</w:t>
                              </w:r>
                              <w:r w:rsidR="00EF7227" w:rsidRPr="00517DEC">
                                <w:t xml:space="preserve"> в письменной форме</w:t>
                              </w:r>
                              <w:r w:rsidRPr="00517DEC">
                                <w:t xml:space="preserve">, </w:t>
                              </w:r>
                              <w:r w:rsidR="00EF7227" w:rsidRPr="00517DEC">
                                <w:rPr>
                                  <w:color w:val="000000"/>
                                </w:rPr>
                                <w:t xml:space="preserve">а также </w:t>
                              </w:r>
                              <w:r w:rsidR="00EF7227" w:rsidRPr="00517DEC">
                                <w:t xml:space="preserve">через объекты информатизации либо способом, предусмотренным Договором, </w:t>
                              </w:r>
                              <w:r w:rsidRPr="00517DEC">
                                <w:t>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том числе связанных с:</w:t>
                              </w:r>
                            </w:p>
                            <w:p w14:paraId="51D93F03" w14:textId="77777777" w:rsidR="00E7707D" w:rsidRPr="00517DEC" w:rsidRDefault="00E7707D" w:rsidP="00947500">
                              <w:pPr>
                                <w:pStyle w:val="ab"/>
                                <w:numPr>
                                  <w:ilvl w:val="0"/>
                                  <w:numId w:val="1"/>
                                </w:numPr>
                                <w:ind w:left="0" w:firstLine="0"/>
                                <w:jc w:val="both"/>
                              </w:pPr>
                              <w:bookmarkStart w:id="0" w:name="1887086299"/>
                              <w:r w:rsidRPr="00517DEC">
                                <w:rPr>
                                  <w:color w:val="000000"/>
                                </w:rPr>
                                <w:t>изменением в сторону уменьшения ставки Вознаграждения по договору;</w:t>
                              </w:r>
                            </w:p>
                            <w:p w14:paraId="165326F1" w14:textId="77777777" w:rsidR="00E7707D" w:rsidRPr="00517DEC" w:rsidRDefault="00E7707D" w:rsidP="00947500">
                              <w:pPr>
                                <w:pStyle w:val="ab"/>
                                <w:numPr>
                                  <w:ilvl w:val="0"/>
                                  <w:numId w:val="1"/>
                                </w:numPr>
                                <w:ind w:left="0" w:firstLine="0"/>
                                <w:jc w:val="both"/>
                              </w:pPr>
                              <w:bookmarkStart w:id="1" w:name="1887086301"/>
                              <w:bookmarkEnd w:id="0"/>
                              <w:r w:rsidRPr="00517DEC">
                                <w:rPr>
                                  <w:color w:val="000000"/>
                                </w:rPr>
                                <w:t>отсрочкой платежа по основному долгу и (или) Вознаграждению;</w:t>
                              </w:r>
                            </w:p>
                            <w:p w14:paraId="0F099EA8" w14:textId="77777777" w:rsidR="00E7707D" w:rsidRPr="00517DEC" w:rsidRDefault="00E7707D" w:rsidP="00947500">
                              <w:pPr>
                                <w:pStyle w:val="ab"/>
                                <w:numPr>
                                  <w:ilvl w:val="0"/>
                                  <w:numId w:val="1"/>
                                </w:numPr>
                                <w:ind w:left="0" w:firstLine="0"/>
                                <w:jc w:val="both"/>
                              </w:pPr>
                              <w:bookmarkStart w:id="2" w:name="1887086302"/>
                              <w:bookmarkEnd w:id="1"/>
                              <w:r w:rsidRPr="00517DEC">
                                <w:rPr>
                                  <w:color w:val="000000"/>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7F1841DC" w14:textId="77777777" w:rsidR="00E7707D" w:rsidRPr="00517DEC" w:rsidRDefault="00E7707D" w:rsidP="00947500">
                              <w:pPr>
                                <w:pStyle w:val="ab"/>
                                <w:numPr>
                                  <w:ilvl w:val="0"/>
                                  <w:numId w:val="1"/>
                                </w:numPr>
                                <w:shd w:val="clear" w:color="auto" w:fill="FFFFFF" w:themeFill="background1"/>
                                <w:ind w:left="0" w:firstLine="0"/>
                                <w:jc w:val="both"/>
                              </w:pPr>
                              <w:bookmarkStart w:id="3" w:name="1887086303"/>
                              <w:bookmarkEnd w:id="2"/>
                              <w:r w:rsidRPr="00517DEC">
                                <w:rPr>
                                  <w:color w:val="000000"/>
                                </w:rPr>
                                <w:t>изменением срока Займа;</w:t>
                              </w:r>
                              <w:bookmarkEnd w:id="3"/>
                            </w:p>
                            <w:p w14:paraId="60A382EA" w14:textId="77777777" w:rsidR="00E7707D" w:rsidRPr="00517DEC" w:rsidRDefault="00E7707D" w:rsidP="00EF7227">
                              <w:pPr>
                                <w:pStyle w:val="ab"/>
                                <w:numPr>
                                  <w:ilvl w:val="0"/>
                                  <w:numId w:val="1"/>
                                </w:numPr>
                                <w:shd w:val="clear" w:color="auto" w:fill="FFFFFF" w:themeFill="background1"/>
                                <w:ind w:left="0" w:firstLine="0"/>
                                <w:jc w:val="both"/>
                              </w:pPr>
                              <w:r w:rsidRPr="00517DEC">
                                <w:rPr>
                                  <w:color w:val="000000"/>
                                </w:rPr>
                                <w:t xml:space="preserve">прощением просроченного основного долга и (или) Вознаграждения, отменой неустойки (штрафа, пени), </w:t>
                              </w:r>
                              <w:r w:rsidRPr="00517DEC">
                                <w:rPr>
                                  <w:rFonts w:eastAsiaTheme="majorEastAsia"/>
                                </w:rPr>
                                <w:t>комиссий</w:t>
                              </w:r>
                              <w:r w:rsidRPr="00517DEC">
                                <w:t> </w:t>
                              </w:r>
                              <w:r w:rsidRPr="00517DEC">
                                <w:rPr>
                                  <w:rFonts w:eastAsiaTheme="majorEastAsia"/>
                                </w:rPr>
                                <w:t>и</w:t>
                              </w:r>
                              <w:r w:rsidRPr="00517DEC">
                                <w:t> </w:t>
                              </w:r>
                              <w:r w:rsidRPr="00517DEC">
                                <w:rPr>
                                  <w:rFonts w:eastAsiaTheme="majorEastAsia"/>
                                </w:rPr>
                                <w:t>иных</w:t>
                              </w:r>
                              <w:r w:rsidRPr="00517DEC">
                                <w:t> </w:t>
                              </w:r>
                              <w:r w:rsidRPr="00517DEC">
                                <w:rPr>
                                  <w:rFonts w:eastAsiaTheme="majorEastAsia"/>
                                </w:rPr>
                                <w:t>платежей</w:t>
                              </w:r>
                              <w:r w:rsidRPr="00517DEC">
                                <w:t>, </w:t>
                              </w:r>
                              <w:r w:rsidRPr="00517DEC">
                                <w:rPr>
                                  <w:rFonts w:eastAsiaTheme="majorEastAsia"/>
                                </w:rPr>
                                <w:t>связанных</w:t>
                              </w:r>
                              <w:r w:rsidRPr="00517DEC">
                                <w:t> </w:t>
                              </w:r>
                              <w:r w:rsidRPr="00517DEC">
                                <w:rPr>
                                  <w:rFonts w:eastAsiaTheme="majorEastAsia"/>
                                </w:rPr>
                                <w:t>с</w:t>
                              </w:r>
                              <w:r w:rsidRPr="00517DEC">
                                <w:t> </w:t>
                              </w:r>
                              <w:r w:rsidRPr="00517DEC">
                                <w:rPr>
                                  <w:rFonts w:eastAsiaTheme="majorEastAsia"/>
                                </w:rPr>
                                <w:t>обслуживанием</w:t>
                              </w:r>
                              <w:r w:rsidRPr="00517DEC">
                                <w:t> </w:t>
                              </w:r>
                              <w:r w:rsidRPr="00517DEC">
                                <w:rPr>
                                  <w:rFonts w:eastAsiaTheme="majorEastAsia"/>
                                </w:rPr>
                                <w:t>банковского</w:t>
                              </w:r>
                              <w:r w:rsidRPr="00517DEC">
                                <w:t> </w:t>
                              </w:r>
                              <w:r w:rsidRPr="00517DEC">
                                <w:rPr>
                                  <w:rFonts w:eastAsiaTheme="majorEastAsia"/>
                                </w:rPr>
                                <w:t>займа</w:t>
                              </w:r>
                              <w:r w:rsidRPr="00517DEC">
                                <w:t>;</w:t>
                              </w:r>
                            </w:p>
                            <w:p w14:paraId="7BE23DB8" w14:textId="77777777" w:rsidR="00E7707D" w:rsidRPr="00517DEC" w:rsidRDefault="00E7707D" w:rsidP="00EF7227">
                              <w:pPr>
                                <w:pStyle w:val="ab"/>
                                <w:numPr>
                                  <w:ilvl w:val="0"/>
                                  <w:numId w:val="1"/>
                                </w:numPr>
                                <w:shd w:val="clear" w:color="auto" w:fill="FFFFFF" w:themeFill="background1"/>
                                <w:ind w:left="0" w:firstLine="0"/>
                                <w:jc w:val="both"/>
                              </w:pPr>
                              <w:r w:rsidRPr="00517DEC">
                                <w:t>представлением отступного взамен исполнения обязательства по Договору путем передачи Банку Залога.</w:t>
                              </w:r>
                            </w:p>
                            <w:p w14:paraId="535E5705" w14:textId="420E4B78" w:rsidR="00EF7227" w:rsidRPr="00517DEC" w:rsidRDefault="00EF7227" w:rsidP="00EF7227">
                              <w:pPr>
                                <w:pStyle w:val="ab"/>
                                <w:numPr>
                                  <w:ilvl w:val="1"/>
                                  <w:numId w:val="18"/>
                                </w:numPr>
                                <w:shd w:val="clear" w:color="auto" w:fill="FFFFFF" w:themeFill="background1"/>
                                <w:ind w:left="0" w:firstLine="0"/>
                                <w:jc w:val="both"/>
                              </w:pPr>
                              <w:r w:rsidRPr="00517DEC">
                                <w:rPr>
                                  <w:rStyle w:val="s19"/>
                                  <w:color w:val="0D0D0D"/>
                                </w:rPr>
                                <w:t>В течение 15 (пятнадцати) календарных дней с даты получения решения Банка, предусмотренного в п. 4.</w:t>
                              </w:r>
                              <w:r w:rsidR="006A51D1" w:rsidRPr="00517DEC">
                                <w:rPr>
                                  <w:rStyle w:val="s19"/>
                                  <w:color w:val="0D0D0D"/>
                                </w:rPr>
                                <w:t>21</w:t>
                              </w:r>
                              <w:r w:rsidRPr="00517DEC">
                                <w:rPr>
                                  <w:rStyle w:val="s19"/>
                                  <w:color w:val="0D0D0D"/>
                                </w:rPr>
                                <w:t xml:space="preserve">.  Договора, или не достижении взаимоприемлемого решения об изменении условий Договора вправе обратиться к банковскому </w:t>
                              </w:r>
                              <w:proofErr w:type="spellStart"/>
                              <w:r w:rsidRPr="00517DEC">
                                <w:rPr>
                                  <w:rStyle w:val="s19"/>
                                  <w:color w:val="0D0D0D"/>
                                </w:rPr>
                                <w:t>омбудсману</w:t>
                              </w:r>
                              <w:proofErr w:type="spellEnd"/>
                              <w:r w:rsidRPr="00517DEC">
                                <w:rPr>
                                  <w:rStyle w:val="s19"/>
                                  <w:color w:val="0D0D0D"/>
                                </w:rPr>
                                <w:t xml:space="preserve"> с одновременным уведомлением Банка.</w:t>
                              </w:r>
                            </w:p>
                            <w:p w14:paraId="3166BF92" w14:textId="77777777" w:rsidR="00E7707D" w:rsidRPr="00517DEC" w:rsidRDefault="00E7707D" w:rsidP="00947500">
                              <w:pPr>
                                <w:pStyle w:val="ab"/>
                                <w:shd w:val="clear" w:color="auto" w:fill="FFFFFF" w:themeFill="background1"/>
                                <w:ind w:left="0"/>
                                <w:jc w:val="both"/>
                                <w:rPr>
                                  <w:b/>
                                  <w:lang w:val="kk-KZ"/>
                                </w:rPr>
                              </w:pPr>
                              <w:r w:rsidRPr="00517DEC">
                                <w:rPr>
                                  <w:b/>
                                </w:rPr>
                                <w:t>Заемщик обязуется:</w:t>
                              </w:r>
                            </w:p>
                            <w:p w14:paraId="4DD0041A" w14:textId="77777777" w:rsidR="00E7707D" w:rsidRPr="00517DEC" w:rsidRDefault="00E7707D" w:rsidP="001F33CB">
                              <w:pPr>
                                <w:pStyle w:val="ab"/>
                                <w:numPr>
                                  <w:ilvl w:val="1"/>
                                  <w:numId w:val="18"/>
                                </w:numPr>
                                <w:ind w:left="0" w:firstLine="0"/>
                                <w:jc w:val="both"/>
                              </w:pPr>
                              <w:r w:rsidRPr="00517DEC">
                                <w:t>Своевременно и в полном объеме оплачивать Банку платежи в счет возврата суммы основного долга и оплаты Вознаграждения в соответствии с условиями настоящего Договора.</w:t>
                              </w:r>
                            </w:p>
                            <w:p w14:paraId="403A3EE6" w14:textId="77777777" w:rsidR="00E7707D" w:rsidRPr="00517DEC" w:rsidRDefault="00E7707D" w:rsidP="001F33CB">
                              <w:pPr>
                                <w:pStyle w:val="ab"/>
                                <w:numPr>
                                  <w:ilvl w:val="1"/>
                                  <w:numId w:val="18"/>
                                </w:numPr>
                                <w:ind w:left="0" w:firstLine="0"/>
                                <w:jc w:val="both"/>
                              </w:pPr>
                              <w:r w:rsidRPr="00517DEC">
                                <w:t>Использовать Заем только на цели, указанные в настоящем Договоре.</w:t>
                              </w:r>
                            </w:p>
                            <w:p w14:paraId="158BD526" w14:textId="77777777" w:rsidR="00E7707D" w:rsidRPr="00517DEC" w:rsidRDefault="00E7707D" w:rsidP="001F33CB">
                              <w:pPr>
                                <w:pStyle w:val="ab"/>
                                <w:numPr>
                                  <w:ilvl w:val="1"/>
                                  <w:numId w:val="18"/>
                                </w:numPr>
                                <w:ind w:left="0" w:firstLine="0"/>
                                <w:jc w:val="both"/>
                              </w:pPr>
                              <w:r w:rsidRPr="00517DEC">
                                <w:t>По требованию Банка уплатить расходы, понесенные Банком, связанные с нарушением, либо неисполнением Заемщиком обязательств по настоящему Договору, в сроки и в порядке, указанные в таком требовании.</w:t>
                              </w:r>
                            </w:p>
                            <w:p w14:paraId="307CD33F" w14:textId="77777777" w:rsidR="00E7707D" w:rsidRPr="00517DEC" w:rsidRDefault="00E7707D" w:rsidP="001F33CB">
                              <w:pPr>
                                <w:pStyle w:val="ab"/>
                                <w:numPr>
                                  <w:ilvl w:val="1"/>
                                  <w:numId w:val="18"/>
                                </w:numPr>
                                <w:ind w:left="0" w:firstLine="0"/>
                                <w:jc w:val="both"/>
                              </w:pPr>
                              <w:r w:rsidRPr="00517DEC">
                                <w:t>По требованию Банка возместить ущерб, возникший у Банка в связи с нарушением, либо неисполнением Заемщиком обязательств по настоящему Договору, в сроки и в порядке, указанные в таком требовании.</w:t>
                              </w:r>
                            </w:p>
                            <w:p w14:paraId="3FC0D374" w14:textId="77777777" w:rsidR="00E7707D" w:rsidRPr="00517DEC" w:rsidRDefault="00E7707D" w:rsidP="001F33CB">
                              <w:pPr>
                                <w:pStyle w:val="ab"/>
                                <w:numPr>
                                  <w:ilvl w:val="1"/>
                                  <w:numId w:val="18"/>
                                </w:numPr>
                                <w:ind w:left="0" w:firstLine="0"/>
                                <w:jc w:val="both"/>
                              </w:pPr>
                              <w:r w:rsidRPr="00517DEC">
                                <w:t xml:space="preserve">Оплачивать Банку комиссии и иные платежи, подлежащие взиманию в связи с выдачей и обслуживанием Займа, в размерах, предусмотренных и определяемых в Заявлении. </w:t>
                              </w:r>
                            </w:p>
                            <w:p w14:paraId="637CF27D" w14:textId="53475CF4" w:rsidR="00E7707D" w:rsidRPr="00517DEC" w:rsidRDefault="00E7707D" w:rsidP="001F33CB">
                              <w:pPr>
                                <w:pStyle w:val="ab"/>
                                <w:numPr>
                                  <w:ilvl w:val="1"/>
                                  <w:numId w:val="18"/>
                                </w:numPr>
                                <w:ind w:left="0" w:firstLine="0"/>
                                <w:jc w:val="both"/>
                              </w:pPr>
                              <w:r w:rsidRPr="00517DEC">
                                <w:t>Предоставить Банку документы/информацию, необходимую ему для проверки состояния Залога.</w:t>
                              </w:r>
                            </w:p>
                            <w:p w14:paraId="4B6F8E16" w14:textId="77777777" w:rsidR="00E7707D" w:rsidRPr="00517DEC" w:rsidRDefault="00E7707D" w:rsidP="001F33CB">
                              <w:pPr>
                                <w:pStyle w:val="ab"/>
                                <w:numPr>
                                  <w:ilvl w:val="1"/>
                                  <w:numId w:val="18"/>
                                </w:numPr>
                                <w:ind w:left="0" w:firstLine="0"/>
                                <w:jc w:val="both"/>
                              </w:pPr>
                              <w:r w:rsidRPr="00517DEC">
                                <w:t>Не препятствовать осмотру Залога работниками Банка, проводимого с целью проверки его состояния.</w:t>
                              </w:r>
                            </w:p>
                            <w:p w14:paraId="11AAB252" w14:textId="77777777" w:rsidR="00E7707D" w:rsidRPr="00517DEC" w:rsidRDefault="00E7707D" w:rsidP="001F33CB">
                              <w:pPr>
                                <w:pStyle w:val="ab"/>
                                <w:numPr>
                                  <w:ilvl w:val="1"/>
                                  <w:numId w:val="18"/>
                                </w:numPr>
                                <w:ind w:left="0" w:firstLine="0"/>
                                <w:jc w:val="both"/>
                                <w:rPr>
                                  <w:color w:val="0000FF"/>
                                </w:rPr>
                              </w:pPr>
                              <w:r w:rsidRPr="00517DEC">
                                <w:t>Без предварительного письменного согласия Банка не заключать договоров залога либо иным образом создавать какие-либо обременения в отношении своих активов, имущества, настоящих и будущих доходов</w:t>
                              </w:r>
                              <w:r w:rsidRPr="00517DEC">
                                <w:rPr>
                                  <w:lang w:val="kk-KZ"/>
                                </w:rPr>
                                <w:t>,</w:t>
                              </w:r>
                              <w:r w:rsidRPr="00517DEC">
                                <w:t xml:space="preserve"> не получать другие займы, не предоставлять займы, гарантии</w:t>
                              </w:r>
                              <w:r w:rsidRPr="00517DEC">
                                <w:rPr>
                                  <w:lang w:val="kk-KZ"/>
                                </w:rPr>
                                <w:t>,</w:t>
                              </w:r>
                              <w:r w:rsidRPr="00517DEC">
                                <w:t xml:space="preserve"> не совершать иные сделки с аналогичной юридической природой в течение срока действия настоящего </w:t>
                              </w:r>
                              <w:r w:rsidRPr="00517DEC">
                                <w:rPr>
                                  <w:lang w:val="kk-KZ"/>
                                </w:rPr>
                                <w:t>Договора</w:t>
                              </w:r>
                              <w:r w:rsidRPr="00517DEC">
                                <w:t>.</w:t>
                              </w:r>
                            </w:p>
                            <w:p w14:paraId="5C879C79" w14:textId="77777777" w:rsidR="00E7707D" w:rsidRPr="00517DEC" w:rsidRDefault="00E7707D" w:rsidP="001F33CB">
                              <w:pPr>
                                <w:pStyle w:val="ab"/>
                                <w:numPr>
                                  <w:ilvl w:val="1"/>
                                  <w:numId w:val="18"/>
                                </w:numPr>
                                <w:ind w:left="0" w:firstLine="0"/>
                                <w:jc w:val="both"/>
                              </w:pPr>
                              <w:r w:rsidRPr="00517DEC">
                                <w:t>При изменении банковских реквизитов, а также юридического или почтового адреса и иных сведений, указанных в Заявлении, в течение 5 (пяти) рабочих дней письменно сообщить Банку новые сведения.</w:t>
                              </w:r>
                            </w:p>
                            <w:p w14:paraId="598ABFFF" w14:textId="77777777" w:rsidR="00E7707D" w:rsidRPr="00517DEC" w:rsidRDefault="00E7707D" w:rsidP="001F33CB">
                              <w:pPr>
                                <w:pStyle w:val="ab"/>
                                <w:numPr>
                                  <w:ilvl w:val="1"/>
                                  <w:numId w:val="18"/>
                                </w:numPr>
                                <w:ind w:left="0" w:firstLine="0"/>
                                <w:jc w:val="both"/>
                              </w:pPr>
                              <w:r w:rsidRPr="00517DEC">
                                <w:t>В течение трех рабочих дней письменно или посредством каналов связи, предусмотренных в Договоре, сообщать Банку об изменении своих данных, предоставленных при заключении Договора, в том числе: об изменении ФИО, документов, удостоверяющих личность, ИИН, номера домашнего телефона, Номера телефона, номера рабочего телефона, места работы (источника получения дохода), приобретении статуса индивидуального предпринимателя, а также о любых обстоятельствах, которые могут повлиять на способность Заемщика возвращать Заем и выплачивать Вознаграждение и/или идентификацию Заемщика.</w:t>
                              </w:r>
                            </w:p>
                            <w:p w14:paraId="3AF48502" w14:textId="77777777" w:rsidR="00E7707D" w:rsidRPr="00517DEC" w:rsidRDefault="00E7707D" w:rsidP="001F33CB">
                              <w:pPr>
                                <w:pStyle w:val="ab"/>
                                <w:numPr>
                                  <w:ilvl w:val="1"/>
                                  <w:numId w:val="18"/>
                                </w:numPr>
                                <w:ind w:left="0" w:firstLine="0"/>
                                <w:jc w:val="both"/>
                              </w:pPr>
                              <w:r w:rsidRPr="00517DEC">
                                <w:rPr>
                                  <w:rFonts w:eastAsia="SimSun"/>
                                  <w:color w:val="000000"/>
                                </w:rPr>
                                <w:t>В случае изменения условий Договора,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 погашения.</w:t>
                              </w:r>
                            </w:p>
                            <w:p w14:paraId="519F82BB" w14:textId="77777777" w:rsidR="00E7707D" w:rsidRPr="00517DEC" w:rsidRDefault="00E7707D" w:rsidP="001F33CB">
                              <w:pPr>
                                <w:pStyle w:val="ab"/>
                                <w:numPr>
                                  <w:ilvl w:val="1"/>
                                  <w:numId w:val="18"/>
                                </w:numPr>
                                <w:ind w:left="0" w:firstLine="0"/>
                                <w:jc w:val="both"/>
                              </w:pPr>
                              <w:r w:rsidRPr="00517DEC">
                                <w:t xml:space="preserve">В случае несвоевременного возврата основного долга (либо его части) и/или уплаты Вознаграждения, уплатить Банку пеню в размере, определенном условиями пункта 1.9. настоящего Договора. </w:t>
                              </w:r>
                            </w:p>
                            <w:p w14:paraId="6F671413" w14:textId="77777777" w:rsidR="00E7707D" w:rsidRPr="00517DEC" w:rsidRDefault="00E7707D" w:rsidP="001F33CB">
                              <w:pPr>
                                <w:pStyle w:val="ab"/>
                                <w:numPr>
                                  <w:ilvl w:val="1"/>
                                  <w:numId w:val="18"/>
                                </w:numPr>
                                <w:ind w:left="0" w:firstLine="0"/>
                                <w:jc w:val="both"/>
                              </w:pPr>
                              <w:r w:rsidRPr="00517DEC">
                                <w:t xml:space="preserve">Для проверки целевого использования Займа предоставлять Банку запрошенные им документы в сроки и объемах, указанные Банком в запросе. Стороны пришли к соглашению, что неисполнение Заёмщиком требования Банка, указанного в настоящем подпункте, является фактом, подтверждающим нецелевое использование Займа. </w:t>
                              </w:r>
                            </w:p>
                            <w:p w14:paraId="607A1C6E" w14:textId="77777777" w:rsidR="00E7707D" w:rsidRPr="00517DEC" w:rsidRDefault="00E7707D" w:rsidP="001F33CB">
                              <w:pPr>
                                <w:pStyle w:val="ab"/>
                                <w:numPr>
                                  <w:ilvl w:val="1"/>
                                  <w:numId w:val="18"/>
                                </w:numPr>
                                <w:ind w:left="0" w:firstLine="0"/>
                                <w:jc w:val="both"/>
                              </w:pPr>
                              <w:r w:rsidRPr="00517DEC">
                                <w:t xml:space="preserve">Предоставлять по требованию работников Банка запрошенные ими документы для надлежащего формирования кредитного досье в сроки, установленные Банком в требовании. </w:t>
                              </w:r>
                            </w:p>
                            <w:p w14:paraId="47A187CB" w14:textId="77777777" w:rsidR="00E7707D" w:rsidRPr="00517DEC" w:rsidRDefault="00E7707D" w:rsidP="001F33CB">
                              <w:pPr>
                                <w:pStyle w:val="ab"/>
                                <w:numPr>
                                  <w:ilvl w:val="1"/>
                                  <w:numId w:val="18"/>
                                </w:numPr>
                                <w:ind w:left="0" w:firstLine="0"/>
                                <w:jc w:val="both"/>
                              </w:pPr>
                              <w:r w:rsidRPr="00517DEC">
                                <w:t>В случае передачи Банком прав требования по настоящему Договору третьим лицам (в том числе и по Договору залога) произвести все необходимые действия для передачи данных прав, в сроки и на условиях, указанных Банком.</w:t>
                              </w:r>
                            </w:p>
                            <w:p w14:paraId="1AE35CCD" w14:textId="77777777" w:rsidR="00E7707D" w:rsidRPr="00517DEC" w:rsidRDefault="00E7707D" w:rsidP="001F33CB">
                              <w:pPr>
                                <w:pStyle w:val="ab"/>
                                <w:numPr>
                                  <w:ilvl w:val="1"/>
                                  <w:numId w:val="18"/>
                                </w:numPr>
                                <w:ind w:left="0" w:firstLine="0"/>
                                <w:jc w:val="both"/>
                              </w:pPr>
                              <w:r w:rsidRPr="00517DEC">
                                <w:t>Производить исполнение финансовых обязательств по настоящему Договору в первоочередном порядке по отношению ко всем другим финансовым обязательствам, которые имеются на момент заключения Договора или возникнут в будущем, за исключением случаев, установленных законодательными актами Республики Казахстан и\или соглашением Сторон.</w:t>
                              </w:r>
                            </w:p>
                            <w:p w14:paraId="1F6BE716" w14:textId="77777777" w:rsidR="00E7707D" w:rsidRPr="00517DEC" w:rsidRDefault="00E7707D" w:rsidP="001F33CB">
                              <w:pPr>
                                <w:pStyle w:val="ab"/>
                                <w:numPr>
                                  <w:ilvl w:val="1"/>
                                  <w:numId w:val="18"/>
                                </w:numPr>
                                <w:ind w:left="0" w:firstLine="0"/>
                                <w:jc w:val="both"/>
                              </w:pPr>
                              <w:r w:rsidRPr="00517DEC">
                                <w:t>Страховать Залог по требованию Банка в сроки и на условиях, указанных в полученном от Банка требовании либо в Договоре залога.</w:t>
                              </w:r>
                              <w:r w:rsidRPr="00517DEC" w:rsidDel="000A50AB">
                                <w:t xml:space="preserve"> </w:t>
                              </w:r>
                            </w:p>
                            <w:p w14:paraId="098CFCD4" w14:textId="77777777" w:rsidR="00E7707D" w:rsidRPr="00517DEC" w:rsidRDefault="00E7707D" w:rsidP="001F33CB">
                              <w:pPr>
                                <w:pStyle w:val="ab"/>
                                <w:numPr>
                                  <w:ilvl w:val="1"/>
                                  <w:numId w:val="18"/>
                                </w:numPr>
                                <w:ind w:left="0" w:firstLine="0"/>
                                <w:jc w:val="both"/>
                              </w:pPr>
                              <w:r w:rsidRPr="00517DEC">
                                <w:t>В случае полного исполнения обязательств перед Банком самостоятельно и за свой счет произвести снятие залогового обременения, зарегистрированного на основании Договоров залога в государственных уполномоченных органах.</w:t>
                              </w:r>
                            </w:p>
                            <w:p w14:paraId="1CA7F552" w14:textId="77777777" w:rsidR="006B7C61" w:rsidRPr="00517DEC" w:rsidRDefault="006B7C61" w:rsidP="006B7C61">
                              <w:pPr>
                                <w:tabs>
                                  <w:tab w:val="left" w:pos="5529"/>
                                </w:tabs>
                                <w:jc w:val="both"/>
                                <w:rPr>
                                  <w:rFonts w:ascii="Times New Roman" w:hAnsi="Times New Roman"/>
                                  <w:i/>
                                  <w:sz w:val="24"/>
                                  <w:szCs w:val="24"/>
                                </w:rPr>
                              </w:pPr>
                              <w:r w:rsidRPr="00517DEC">
                                <w:rPr>
                                  <w:rFonts w:ascii="Times New Roman" w:hAnsi="Times New Roman"/>
                                  <w:i/>
                                  <w:iCs/>
                                  <w:sz w:val="24"/>
                                  <w:szCs w:val="24"/>
                                  <w:lang w:val="kk-KZ"/>
                                </w:rPr>
                                <w:t>(пункты 3.29., 3.30 и 3.31. применимы для Заемщика в случаях и в соответствии с программой кредитования/решением уполномоченного органа Банка</w:t>
                              </w:r>
                              <w:r w:rsidRPr="00517DEC">
                                <w:rPr>
                                  <w:rFonts w:ascii="Times New Roman" w:hAnsi="Times New Roman"/>
                                  <w:i/>
                                  <w:sz w:val="24"/>
                                  <w:szCs w:val="24"/>
                                </w:rPr>
                                <w:t>)</w:t>
                              </w:r>
                            </w:p>
                            <w:p w14:paraId="727AFA84" w14:textId="77777777" w:rsidR="006B7C61" w:rsidRPr="00517DEC" w:rsidRDefault="006B7C61" w:rsidP="006B7C61">
                              <w:pPr>
                                <w:tabs>
                                  <w:tab w:val="left" w:pos="5529"/>
                                </w:tabs>
                                <w:jc w:val="both"/>
                                <w:rPr>
                                  <w:rFonts w:ascii="Times New Roman" w:hAnsi="Times New Roman"/>
                                  <w:sz w:val="24"/>
                                  <w:szCs w:val="24"/>
                                  <w:lang w:val="kk-KZ"/>
                                </w:rPr>
                              </w:pPr>
                              <w:r w:rsidRPr="00517DEC">
                                <w:rPr>
                                  <w:rFonts w:ascii="Times New Roman" w:hAnsi="Times New Roman"/>
                                  <w:sz w:val="24"/>
                                  <w:szCs w:val="24"/>
                                </w:rPr>
                                <w:t xml:space="preserve">3.29. </w:t>
                              </w:r>
                              <w:r w:rsidRPr="00517DEC">
                                <w:rPr>
                                  <w:rFonts w:ascii="Times New Roman" w:hAnsi="Times New Roman"/>
                                  <w:sz w:val="24"/>
                                  <w:szCs w:val="24"/>
                                  <w:lang w:val="kk-KZ"/>
                                </w:rPr>
                                <w:t xml:space="preserve">Обеспечивать зачисление заработной платы на </w:t>
                              </w:r>
                              <w:r w:rsidRPr="00517DEC">
                                <w:rPr>
                                  <w:rFonts w:ascii="Times New Roman" w:hAnsi="Times New Roman"/>
                                  <w:bCs/>
                                  <w:spacing w:val="6"/>
                                  <w:sz w:val="24"/>
                                  <w:szCs w:val="24"/>
                                  <w:lang w:val="kk-KZ"/>
                                </w:rPr>
                                <w:t xml:space="preserve">банковский счет Заемщика, открытый в Банке (далее – Банковский счет) </w:t>
                              </w:r>
                              <w:r w:rsidRPr="00517DEC">
                                <w:rPr>
                                  <w:rFonts w:ascii="Times New Roman" w:hAnsi="Times New Roman"/>
                                  <w:sz w:val="24"/>
                                  <w:szCs w:val="24"/>
                                  <w:lang w:val="kk-KZ"/>
                                </w:rPr>
                                <w:t xml:space="preserve">на период действия </w:t>
                              </w:r>
                              <w:r w:rsidRPr="00517DEC">
                                <w:rPr>
                                  <w:rFonts w:ascii="Times New Roman" w:hAnsi="Times New Roman"/>
                                  <w:sz w:val="24"/>
                                  <w:szCs w:val="24"/>
                                </w:rPr>
                                <w:t xml:space="preserve">ставки вознаграждения, установленной в п. 6.2. </w:t>
                              </w:r>
                              <w:r w:rsidRPr="00517DEC">
                                <w:rPr>
                                  <w:rFonts w:ascii="Times New Roman" w:hAnsi="Times New Roman"/>
                                  <w:sz w:val="24"/>
                                  <w:szCs w:val="24"/>
                                  <w:lang w:val="kk-KZ"/>
                                </w:rPr>
                                <w:t>Заявления.</w:t>
                              </w:r>
                            </w:p>
                            <w:p w14:paraId="72E98ED7" w14:textId="77777777" w:rsidR="006B7C61" w:rsidRPr="00517DEC" w:rsidRDefault="006B7C61" w:rsidP="006B7C61">
                              <w:pPr>
                                <w:tabs>
                                  <w:tab w:val="left" w:pos="5529"/>
                                </w:tabs>
                                <w:jc w:val="both"/>
                                <w:rPr>
                                  <w:rFonts w:ascii="Times New Roman" w:hAnsi="Times New Roman"/>
                                  <w:sz w:val="24"/>
                                  <w:szCs w:val="24"/>
                                  <w:lang w:val="kk-KZ"/>
                                </w:rPr>
                              </w:pPr>
                              <w:r w:rsidRPr="00517DEC">
                                <w:rPr>
                                  <w:rFonts w:ascii="Times New Roman" w:hAnsi="Times New Roman"/>
                                  <w:sz w:val="24"/>
                                  <w:szCs w:val="24"/>
                                  <w:lang w:val="kk-KZ"/>
                                </w:rPr>
                                <w:t>3.30. В течении 15 (пятнадцать) календарных дней с момента расторжения трудового договора с работодателем письменно уведомить об этом Банк.</w:t>
                              </w:r>
                            </w:p>
                            <w:p w14:paraId="2BD45F50" w14:textId="0519B5BC" w:rsidR="006B7C61" w:rsidRPr="00517DEC" w:rsidRDefault="006B7C61" w:rsidP="006B7C61">
                              <w:pPr>
                                <w:jc w:val="both"/>
                                <w:rPr>
                                  <w:rFonts w:ascii="Times New Roman" w:hAnsi="Times New Roman"/>
                                  <w:sz w:val="24"/>
                                  <w:szCs w:val="24"/>
                                  <w:lang w:val="kk-KZ"/>
                                </w:rPr>
                              </w:pPr>
                              <w:r w:rsidRPr="00517DEC">
                                <w:rPr>
                                  <w:rFonts w:ascii="Times New Roman" w:hAnsi="Times New Roman"/>
                                  <w:sz w:val="24"/>
                                  <w:szCs w:val="24"/>
                                  <w:lang w:val="kk-KZ"/>
                                </w:rPr>
                                <w:t>3.31. Ознакомиться с новым Графиком погашения при наступлений условий, указанных в п.6.3. Заявления, посредством объектов информатизации</w:t>
                              </w:r>
                            </w:p>
                            <w:p w14:paraId="00CC0F96" w14:textId="77777777" w:rsidR="00E7707D" w:rsidRPr="00517DEC" w:rsidRDefault="00E7707D" w:rsidP="00947500">
                              <w:pPr>
                                <w:jc w:val="both"/>
                                <w:rPr>
                                  <w:rFonts w:ascii="Times New Roman" w:hAnsi="Times New Roman" w:cs="Times New Roman"/>
                                  <w:b/>
                                  <w:caps/>
                                  <w:spacing w:val="-4"/>
                                  <w:sz w:val="24"/>
                                  <w:szCs w:val="24"/>
                                </w:rPr>
                              </w:pPr>
                            </w:p>
                            <w:p w14:paraId="2F7E944E" w14:textId="77777777" w:rsidR="00E7707D" w:rsidRPr="00517DEC" w:rsidRDefault="00E7707D" w:rsidP="001F33CB">
                              <w:pPr>
                                <w:pStyle w:val="21"/>
                                <w:numPr>
                                  <w:ilvl w:val="0"/>
                                  <w:numId w:val="18"/>
                                </w:numPr>
                                <w:spacing w:after="0" w:line="240" w:lineRule="auto"/>
                                <w:ind w:left="0" w:firstLine="0"/>
                                <w:jc w:val="both"/>
                              </w:pPr>
                              <w:r w:rsidRPr="00517DEC">
                                <w:rPr>
                                  <w:b/>
                                </w:rPr>
                                <w:t>ПРАВА, ОБЯЗАННОСТИ И ОГРАНИЧЕНИЯ БАНКА</w:t>
                              </w:r>
                            </w:p>
                            <w:p w14:paraId="260C51A0" w14:textId="77777777" w:rsidR="00E7707D" w:rsidRPr="00517DEC" w:rsidRDefault="00E7707D" w:rsidP="00947500">
                              <w:pPr>
                                <w:pStyle w:val="21"/>
                                <w:spacing w:after="0" w:line="240" w:lineRule="auto"/>
                                <w:jc w:val="both"/>
                                <w:rPr>
                                  <w:b/>
                                </w:rPr>
                              </w:pPr>
                              <w:r w:rsidRPr="00517DEC">
                                <w:rPr>
                                  <w:b/>
                                </w:rPr>
                                <w:t>Банк вправе:</w:t>
                              </w:r>
                            </w:p>
                            <w:p w14:paraId="41A42B92" w14:textId="77777777" w:rsidR="00E7707D" w:rsidRPr="00517DEC" w:rsidRDefault="00E7707D" w:rsidP="001F33CB">
                              <w:pPr>
                                <w:pStyle w:val="21"/>
                                <w:numPr>
                                  <w:ilvl w:val="1"/>
                                  <w:numId w:val="18"/>
                                </w:numPr>
                                <w:spacing w:after="0" w:line="240" w:lineRule="auto"/>
                                <w:ind w:left="0" w:firstLine="0"/>
                                <w:jc w:val="both"/>
                              </w:pPr>
                              <w:r w:rsidRPr="00517DEC" w:rsidDel="000A50AB">
                                <w:t xml:space="preserve"> </w:t>
                              </w:r>
                              <w:r w:rsidRPr="00517DEC">
                                <w:t>Проводить проверку состояния Залога, указанного в Договоре залога путем:</w:t>
                              </w:r>
                            </w:p>
                            <w:p w14:paraId="52286A53" w14:textId="77777777" w:rsidR="00E7707D" w:rsidRPr="00517DEC" w:rsidRDefault="00E7707D" w:rsidP="00947500">
                              <w:pPr>
                                <w:pStyle w:val="ab"/>
                                <w:numPr>
                                  <w:ilvl w:val="0"/>
                                  <w:numId w:val="1"/>
                                </w:numPr>
                                <w:ind w:left="0" w:firstLine="0"/>
                                <w:jc w:val="both"/>
                              </w:pPr>
                              <w:r w:rsidRPr="00517DEC">
                                <w:t>его осмотра;</w:t>
                              </w:r>
                            </w:p>
                            <w:p w14:paraId="7383D20F" w14:textId="77777777" w:rsidR="00E7707D" w:rsidRPr="00517DEC" w:rsidRDefault="00E7707D" w:rsidP="00947500">
                              <w:pPr>
                                <w:pStyle w:val="ab"/>
                                <w:numPr>
                                  <w:ilvl w:val="0"/>
                                  <w:numId w:val="1"/>
                                </w:numPr>
                                <w:ind w:left="0" w:firstLine="0"/>
                                <w:jc w:val="both"/>
                              </w:pPr>
                              <w:r w:rsidRPr="00517DEC">
                                <w:t>требования предоставления Заёмщиком документов/информации по Залогу.</w:t>
                              </w:r>
                            </w:p>
                            <w:p w14:paraId="231E7679" w14:textId="77777777" w:rsidR="00E7707D" w:rsidRPr="00517DEC" w:rsidRDefault="00E7707D" w:rsidP="001F33CB">
                              <w:pPr>
                                <w:pStyle w:val="ab"/>
                                <w:numPr>
                                  <w:ilvl w:val="1"/>
                                  <w:numId w:val="18"/>
                                </w:numPr>
                                <w:ind w:left="0" w:firstLine="0"/>
                                <w:jc w:val="both"/>
                              </w:pPr>
                              <w:r w:rsidRPr="00517DEC">
                                <w:t xml:space="preserve">Для погашения Задолженности Заемщика по настоящему Договору обратить взыскание на иное имущество Заемщика, </w:t>
                              </w:r>
                              <w:proofErr w:type="gramStart"/>
                              <w:r w:rsidRPr="00517DEC">
                                <w:t>т.е.</w:t>
                              </w:r>
                              <w:proofErr w:type="gramEnd"/>
                              <w:r w:rsidRPr="00517DEC">
                                <w:t xml:space="preserve"> за исключением Залога, в том числе на деньги, в соответствии с законодательством Республики Казахстан.</w:t>
                              </w:r>
                            </w:p>
                            <w:p w14:paraId="62B3BE85" w14:textId="77777777" w:rsidR="00E7707D" w:rsidRPr="00517DEC" w:rsidRDefault="00E7707D" w:rsidP="00947500">
                              <w:pPr>
                                <w:pStyle w:val="ab"/>
                                <w:numPr>
                                  <w:ilvl w:val="1"/>
                                  <w:numId w:val="4"/>
                                </w:numPr>
                                <w:ind w:left="0" w:firstLine="0"/>
                                <w:jc w:val="both"/>
                              </w:pPr>
                              <w:r w:rsidRPr="00517DEC">
                                <w:t>Требовать от Заемщика своевременной оплаты услуг Банка, предусмотренных настоящим Договором.</w:t>
                              </w:r>
                            </w:p>
                            <w:p w14:paraId="24A0E7DC" w14:textId="77777777" w:rsidR="00E7707D" w:rsidRPr="00517DEC" w:rsidRDefault="00E7707D" w:rsidP="00947500">
                              <w:pPr>
                                <w:pStyle w:val="ab"/>
                                <w:numPr>
                                  <w:ilvl w:val="1"/>
                                  <w:numId w:val="4"/>
                                </w:numPr>
                                <w:ind w:left="0" w:firstLine="0"/>
                                <w:jc w:val="both"/>
                              </w:pPr>
                              <w:r w:rsidRPr="00517DEC">
                                <w:t>В случае досрочного возврата Заемщиком суммы Займа либо её определенной части по настоящему Договору требовать от Заемщика уплаты причитающегося Банку Вознаграждения.</w:t>
                              </w:r>
                            </w:p>
                            <w:p w14:paraId="4BEB99D8" w14:textId="77777777" w:rsidR="00E7707D" w:rsidRPr="00517DEC" w:rsidRDefault="00E7707D" w:rsidP="00947500">
                              <w:pPr>
                                <w:pStyle w:val="ab"/>
                                <w:numPr>
                                  <w:ilvl w:val="1"/>
                                  <w:numId w:val="4"/>
                                </w:numPr>
                                <w:ind w:left="0" w:firstLine="0"/>
                                <w:jc w:val="both"/>
                              </w:pPr>
                              <w:r w:rsidRPr="00517DEC">
                                <w:t xml:space="preserve">Требовать от Заемщика надлежащего исполнения всех его обязанностей по настоящему Договору. </w:t>
                              </w:r>
                            </w:p>
                            <w:p w14:paraId="2879D2C8" w14:textId="77777777" w:rsidR="00E7707D" w:rsidRPr="00517DEC" w:rsidRDefault="00E7707D" w:rsidP="00947500">
                              <w:pPr>
                                <w:pStyle w:val="ab"/>
                                <w:numPr>
                                  <w:ilvl w:val="1"/>
                                  <w:numId w:val="4"/>
                                </w:numPr>
                                <w:ind w:left="0" w:firstLine="0"/>
                                <w:jc w:val="both"/>
                              </w:pPr>
                              <w:r w:rsidRPr="00517DEC">
                                <w:t>Совершать уступку своих прав требования по настоящему Договору в полном объеме либо частично третьим лицам без согласия Заемщика в соответствии с законодательством Республики Казахстан.</w:t>
                              </w:r>
                            </w:p>
                            <w:p w14:paraId="6497F7EE" w14:textId="0D98D288" w:rsidR="00E7707D" w:rsidRPr="00517DEC" w:rsidRDefault="00EF7227" w:rsidP="00947500">
                              <w:pPr>
                                <w:pStyle w:val="ab"/>
                                <w:numPr>
                                  <w:ilvl w:val="1"/>
                                  <w:numId w:val="4"/>
                                </w:numPr>
                                <w:ind w:left="0" w:firstLine="0"/>
                                <w:jc w:val="both"/>
                                <w:rPr>
                                  <w:color w:val="000000"/>
                                </w:rPr>
                              </w:pPr>
                              <w:r w:rsidRPr="00517DEC">
                                <w:rPr>
                                  <w:color w:val="000000"/>
                                </w:rPr>
                                <w:t>В</w:t>
                              </w:r>
                              <w:r w:rsidR="00E7707D" w:rsidRPr="00517DEC">
                                <w:rPr>
                                  <w:color w:val="000000"/>
                                </w:rPr>
                                <w:t xml:space="preserve"> одностороннем порядке изменять условия </w:t>
                              </w:r>
                              <w:r w:rsidR="00E7707D" w:rsidRPr="00517DEC">
                                <w:t>Договора</w:t>
                              </w:r>
                              <w:r w:rsidR="00E7707D" w:rsidRPr="00517DEC">
                                <w:rPr>
                                  <w:color w:val="000000"/>
                                </w:rPr>
                                <w:t xml:space="preserve"> в сторону их улучшения для Заемщика в случаях:</w:t>
                              </w:r>
                            </w:p>
                            <w:p w14:paraId="350F44EC" w14:textId="77777777" w:rsidR="00E7707D" w:rsidRPr="00517DEC" w:rsidRDefault="00E7707D" w:rsidP="00947500">
                              <w:pPr>
                                <w:pStyle w:val="ab"/>
                                <w:numPr>
                                  <w:ilvl w:val="0"/>
                                  <w:numId w:val="1"/>
                                </w:numPr>
                                <w:ind w:left="0" w:firstLine="0"/>
                                <w:jc w:val="both"/>
                              </w:pPr>
                              <w:r w:rsidRPr="00517DEC">
                                <w:t>изменения в сторону уменьшения или полной отмены комиссий и иных платежей за оказание услуг, связанных с обслуживанием Займа;</w:t>
                              </w:r>
                            </w:p>
                            <w:p w14:paraId="25D3D4F2" w14:textId="77777777" w:rsidR="00E7707D" w:rsidRPr="00517DEC" w:rsidRDefault="00E7707D" w:rsidP="00947500">
                              <w:pPr>
                                <w:pStyle w:val="ab"/>
                                <w:numPr>
                                  <w:ilvl w:val="0"/>
                                  <w:numId w:val="1"/>
                                </w:numPr>
                                <w:ind w:left="0" w:firstLine="0"/>
                                <w:jc w:val="both"/>
                              </w:pPr>
                              <w:r w:rsidRPr="00517DEC">
                                <w:t>изменения в сторону уменьшения или полной отмены неустойки (штрафа, пени);</w:t>
                              </w:r>
                            </w:p>
                            <w:p w14:paraId="4A9D1F21" w14:textId="77777777" w:rsidR="00E7707D" w:rsidRPr="00517DEC" w:rsidRDefault="00E7707D" w:rsidP="00947500">
                              <w:pPr>
                                <w:pStyle w:val="ab"/>
                                <w:numPr>
                                  <w:ilvl w:val="0"/>
                                  <w:numId w:val="1"/>
                                </w:numPr>
                                <w:ind w:left="0" w:firstLine="0"/>
                                <w:jc w:val="both"/>
                              </w:pPr>
                              <w:r w:rsidRPr="00517DEC">
                                <w:t>изменения в сторону уменьшения ставки Вознаграждения по настоящему Договору;</w:t>
                              </w:r>
                            </w:p>
                            <w:p w14:paraId="08C01F51" w14:textId="77777777" w:rsidR="00E7707D" w:rsidRPr="00517DEC" w:rsidRDefault="00E7707D" w:rsidP="00947500">
                              <w:pPr>
                                <w:pStyle w:val="ab"/>
                                <w:numPr>
                                  <w:ilvl w:val="0"/>
                                  <w:numId w:val="1"/>
                                </w:numPr>
                                <w:ind w:left="0" w:firstLine="0"/>
                                <w:jc w:val="both"/>
                              </w:pPr>
                              <w:r w:rsidRPr="00517DEC">
                                <w:t>отсрочки и (или) рассрочки платежей по настоящему Договору.</w:t>
                              </w:r>
                            </w:p>
                            <w:p w14:paraId="4D7E103C" w14:textId="77777777" w:rsidR="00E7707D" w:rsidRPr="00517DEC" w:rsidRDefault="00E7707D" w:rsidP="00947500">
                              <w:pPr>
                                <w:pStyle w:val="a6"/>
                                <w:numPr>
                                  <w:ilvl w:val="1"/>
                                  <w:numId w:val="4"/>
                                </w:numPr>
                                <w:ind w:left="0" w:firstLine="0"/>
                                <w:contextualSpacing/>
                                <w:jc w:val="both"/>
                                <w:rPr>
                                  <w:sz w:val="24"/>
                                  <w:szCs w:val="24"/>
                                </w:rPr>
                              </w:pPr>
                              <w:r w:rsidRPr="00517DEC">
                                <w:rPr>
                                  <w:sz w:val="24"/>
                                  <w:szCs w:val="24"/>
                                </w:rPr>
                                <w:t>В</w:t>
                              </w:r>
                              <w:r w:rsidRPr="00517DEC">
                                <w:rPr>
                                  <w:color w:val="000000"/>
                                  <w:sz w:val="24"/>
                                  <w:szCs w:val="24"/>
                                </w:rPr>
                                <w:t xml:space="preserve"> </w:t>
                              </w:r>
                              <w:r w:rsidRPr="00517DEC">
                                <w:rPr>
                                  <w:sz w:val="24"/>
                                  <w:szCs w:val="24"/>
                                </w:rPr>
                                <w:t>случае нарушения Заемщиком обязательств по выплате основного долга и Вознаграждения по Договору Банк вправе:</w:t>
                              </w:r>
                            </w:p>
                            <w:p w14:paraId="7841B545" w14:textId="77777777" w:rsidR="00E7707D" w:rsidRPr="00517DEC" w:rsidRDefault="00E7707D" w:rsidP="00947500">
                              <w:pPr>
                                <w:pStyle w:val="ab"/>
                                <w:numPr>
                                  <w:ilvl w:val="0"/>
                                  <w:numId w:val="1"/>
                                </w:numPr>
                                <w:ind w:left="0" w:firstLine="0"/>
                                <w:jc w:val="both"/>
                              </w:pPr>
                              <w:r w:rsidRPr="00517DEC">
                                <w:t>рассмотреть вопрос о применении мер в отношении Заемщика;</w:t>
                              </w:r>
                            </w:p>
                            <w:p w14:paraId="0BD4125A" w14:textId="77777777" w:rsidR="00E7707D" w:rsidRPr="00517DEC" w:rsidRDefault="00E7707D" w:rsidP="00947500">
                              <w:pPr>
                                <w:pStyle w:val="ab"/>
                                <w:numPr>
                                  <w:ilvl w:val="0"/>
                                  <w:numId w:val="1"/>
                                </w:numPr>
                                <w:ind w:left="0" w:firstLine="0"/>
                                <w:jc w:val="both"/>
                              </w:pPr>
                              <w:r w:rsidRPr="00517DEC">
                                <w:t>применить любые меры, предусмотренные законодательством Республики Казахстан и (или) Договором, в том числе изменить условия исполнения Договора, обратиться с иском в суд о взыскании суммы Задолженности по Договору, а также обратить взыскание на Залог во внесудебном порядке/в судебном порядке согласно требованиям действующего законодательства Республики Казахстан либо;</w:t>
                              </w:r>
                            </w:p>
                            <w:p w14:paraId="61D0CAF4" w14:textId="77777777" w:rsidR="00E7707D" w:rsidRPr="00517DEC" w:rsidRDefault="00E7707D" w:rsidP="00947500">
                              <w:pPr>
                                <w:pStyle w:val="ab"/>
                                <w:numPr>
                                  <w:ilvl w:val="0"/>
                                  <w:numId w:val="1"/>
                                </w:numPr>
                                <w:ind w:left="0" w:firstLine="0"/>
                                <w:jc w:val="both"/>
                              </w:pPr>
                              <w:r w:rsidRPr="00517DEC">
                                <w:t>взыскать Задолженность по настоящему Договору путем изъятия денег, находящихся на любых банковских счетах Заемщика, открытых в банках второго уровня, путем прямого дебетования банковского счета в соответствии с законодательством Республики Казахстан и настоящим Договором;</w:t>
                              </w:r>
                            </w:p>
                            <w:p w14:paraId="2206DEB0" w14:textId="77777777" w:rsidR="00E7707D" w:rsidRPr="00517DEC" w:rsidRDefault="00E7707D" w:rsidP="00947500">
                              <w:pPr>
                                <w:pStyle w:val="ab"/>
                                <w:numPr>
                                  <w:ilvl w:val="0"/>
                                  <w:numId w:val="1"/>
                                </w:numPr>
                                <w:ind w:left="0" w:firstLine="0"/>
                                <w:jc w:val="both"/>
                              </w:pPr>
                              <w:r w:rsidRPr="00517DEC">
                                <w:t>применить иные меры, предусмотренные законодательством Республики Казахстан и настоящим Договором.</w:t>
                              </w:r>
                            </w:p>
                            <w:p w14:paraId="7C99DCED" w14:textId="77777777" w:rsidR="00E7707D" w:rsidRPr="00517DEC" w:rsidRDefault="00E7707D" w:rsidP="00947500">
                              <w:pPr>
                                <w:pStyle w:val="ad"/>
                                <w:numPr>
                                  <w:ilvl w:val="1"/>
                                  <w:numId w:val="4"/>
                                </w:numPr>
                                <w:autoSpaceDE w:val="0"/>
                                <w:autoSpaceDN w:val="0"/>
                                <w:spacing w:after="0"/>
                                <w:ind w:left="0" w:firstLine="0"/>
                                <w:contextualSpacing/>
                                <w:jc w:val="both"/>
                              </w:pPr>
                              <w:r w:rsidRPr="00517DEC">
                                <w:t>Банк вправе потребовать досрочного возврата Займа и уплаты Вознаграждения Заемщиком в одном из следующих случаев:</w:t>
                              </w:r>
                            </w:p>
                            <w:p w14:paraId="35BD6BE1" w14:textId="77777777" w:rsidR="00E7707D" w:rsidRPr="00517DEC" w:rsidRDefault="00E7707D" w:rsidP="00947500">
                              <w:pPr>
                                <w:pStyle w:val="ad"/>
                                <w:numPr>
                                  <w:ilvl w:val="0"/>
                                  <w:numId w:val="1"/>
                                </w:numPr>
                                <w:autoSpaceDE w:val="0"/>
                                <w:autoSpaceDN w:val="0"/>
                                <w:spacing w:after="0"/>
                                <w:ind w:left="0" w:firstLine="0"/>
                                <w:contextualSpacing/>
                                <w:jc w:val="both"/>
                              </w:pPr>
                              <w:r w:rsidRPr="00517DEC">
                                <w:t xml:space="preserve">при наличии просрочки более 40 (сорока) календарных дней по погашению очередной части основного долга и/или Вознаграждения по </w:t>
                              </w:r>
                              <w:r w:rsidRPr="00517DEC">
                                <w:rPr>
                                  <w:spacing w:val="-4"/>
                                </w:rPr>
                                <w:t>Договору</w:t>
                              </w:r>
                              <w:r w:rsidRPr="00517DEC">
                                <w:t xml:space="preserve">; </w:t>
                              </w:r>
                            </w:p>
                            <w:p w14:paraId="3EE07346" w14:textId="77777777" w:rsidR="00E7707D" w:rsidRPr="00517DEC" w:rsidRDefault="00E7707D" w:rsidP="00947500">
                              <w:pPr>
                                <w:pStyle w:val="ad"/>
                                <w:numPr>
                                  <w:ilvl w:val="0"/>
                                  <w:numId w:val="1"/>
                                </w:numPr>
                                <w:autoSpaceDE w:val="0"/>
                                <w:autoSpaceDN w:val="0"/>
                                <w:spacing w:after="0"/>
                                <w:ind w:left="0" w:firstLine="0"/>
                                <w:contextualSpacing/>
                                <w:jc w:val="both"/>
                              </w:pPr>
                              <w:r w:rsidRPr="00517DEC">
                                <w:t>при невыполнении Заемщиком обязанностей по целевому использованию Займа;</w:t>
                              </w:r>
                            </w:p>
                            <w:p w14:paraId="43B32AC8" w14:textId="77777777" w:rsidR="00E7707D" w:rsidRPr="00517DEC" w:rsidRDefault="00E7707D" w:rsidP="00947500">
                              <w:pPr>
                                <w:pStyle w:val="ad"/>
                                <w:numPr>
                                  <w:ilvl w:val="0"/>
                                  <w:numId w:val="1"/>
                                </w:numPr>
                                <w:autoSpaceDE w:val="0"/>
                                <w:autoSpaceDN w:val="0"/>
                                <w:spacing w:after="0"/>
                                <w:ind w:left="0" w:firstLine="0"/>
                                <w:contextualSpacing/>
                                <w:jc w:val="both"/>
                              </w:pPr>
                              <w:r w:rsidRPr="00517DEC">
                                <w:t>при утрате Залога или ухудшении его условий, в том числе состояния, по обстоятельствам, за которые Банк не отвечает;</w:t>
                              </w:r>
                            </w:p>
                            <w:p w14:paraId="4B7D1924" w14:textId="77777777" w:rsidR="00E7707D" w:rsidRPr="00517DEC" w:rsidRDefault="00E7707D" w:rsidP="00947500">
                              <w:pPr>
                                <w:pStyle w:val="ad"/>
                                <w:numPr>
                                  <w:ilvl w:val="0"/>
                                  <w:numId w:val="1"/>
                                </w:numPr>
                                <w:autoSpaceDE w:val="0"/>
                                <w:autoSpaceDN w:val="0"/>
                                <w:spacing w:after="0"/>
                                <w:ind w:left="0" w:firstLine="0"/>
                                <w:contextualSpacing/>
                                <w:jc w:val="both"/>
                              </w:pPr>
                              <w:r w:rsidRPr="00517DEC">
                                <w:t>при отсутствии по любым причинам возможности у Банка проверять по документам и фактически наличие, состояние и условия использования Заемщиком Залога;</w:t>
                              </w:r>
                            </w:p>
                            <w:p w14:paraId="193A55CB" w14:textId="77777777" w:rsidR="00E7707D" w:rsidRPr="00517DEC" w:rsidRDefault="00E7707D" w:rsidP="00947500">
                              <w:pPr>
                                <w:pStyle w:val="ab"/>
                                <w:numPr>
                                  <w:ilvl w:val="0"/>
                                  <w:numId w:val="1"/>
                                </w:numPr>
                                <w:autoSpaceDE w:val="0"/>
                                <w:autoSpaceDN w:val="0"/>
                                <w:adjustRightInd w:val="0"/>
                                <w:ind w:left="0" w:firstLine="0"/>
                                <w:jc w:val="both"/>
                                <w:rPr>
                                  <w:spacing w:val="-4"/>
                                </w:rPr>
                              </w:pPr>
                              <w:r w:rsidRPr="00517DEC">
                                <w:rPr>
                                  <w:spacing w:val="-4"/>
                                </w:rPr>
                                <w:t xml:space="preserve">при одностороннем отказе Банком от исполнения Договора (отказ от Договора) в случаях, предусмотренных законодательством </w:t>
                              </w:r>
                              <w:r w:rsidRPr="00517DEC">
                                <w:t>Республики Казахстан</w:t>
                              </w:r>
                              <w:r w:rsidRPr="00517DEC">
                                <w:rPr>
                                  <w:spacing w:val="-4"/>
                                </w:rPr>
                                <w:t>;</w:t>
                              </w:r>
                            </w:p>
                            <w:p w14:paraId="6DFA0CCF" w14:textId="77777777" w:rsidR="00E7707D" w:rsidRPr="00517DEC" w:rsidRDefault="00E7707D" w:rsidP="00947500">
                              <w:pPr>
                                <w:pStyle w:val="ab"/>
                                <w:numPr>
                                  <w:ilvl w:val="0"/>
                                  <w:numId w:val="1"/>
                                </w:numPr>
                                <w:autoSpaceDE w:val="0"/>
                                <w:autoSpaceDN w:val="0"/>
                                <w:adjustRightInd w:val="0"/>
                                <w:ind w:left="0" w:firstLine="0"/>
                                <w:jc w:val="both"/>
                              </w:pPr>
                              <w:r w:rsidRPr="00517DEC">
                                <w:rPr>
                                  <w:spacing w:val="-4"/>
                                </w:rPr>
                                <w:t xml:space="preserve">иных случаях, предусмотренных настоящим Договором и/или действующим законодательством </w:t>
                              </w:r>
                              <w:r w:rsidRPr="00517DEC">
                                <w:t>Республики Казахстан</w:t>
                              </w:r>
                              <w:r w:rsidRPr="00517DEC">
                                <w:rPr>
                                  <w:spacing w:val="-4"/>
                                </w:rPr>
                                <w:t>.</w:t>
                              </w:r>
                            </w:p>
                            <w:p w14:paraId="2CCA46A7" w14:textId="77777777" w:rsidR="00E7707D" w:rsidRPr="00517DEC" w:rsidRDefault="00E7707D" w:rsidP="00947500">
                              <w:pPr>
                                <w:pStyle w:val="ab"/>
                                <w:numPr>
                                  <w:ilvl w:val="1"/>
                                  <w:numId w:val="4"/>
                                </w:numPr>
                                <w:autoSpaceDE w:val="0"/>
                                <w:autoSpaceDN w:val="0"/>
                                <w:adjustRightInd w:val="0"/>
                                <w:ind w:left="0" w:firstLine="0"/>
                                <w:jc w:val="both"/>
                                <w:rPr>
                                  <w:bCs/>
                                </w:rPr>
                              </w:pPr>
                              <w:r w:rsidRPr="00517DEC">
                                <w:rPr>
                                  <w:bCs/>
                                </w:rPr>
                                <w:t>Потребовать от Заемщика осуществления страхования имущества, предоставленного Заемщиком по Договорам залога, от риска его утраты (гибели) или повреждения в сроки и на условиях, указанных в таком требовании.</w:t>
                              </w:r>
                            </w:p>
                            <w:p w14:paraId="090742FD" w14:textId="77777777" w:rsidR="00517DEC" w:rsidRPr="00517DEC" w:rsidRDefault="00517DEC" w:rsidP="00517DEC">
                              <w:pPr>
                                <w:pStyle w:val="ab"/>
                                <w:autoSpaceDE w:val="0"/>
                                <w:autoSpaceDN w:val="0"/>
                                <w:adjustRightInd w:val="0"/>
                                <w:ind w:left="0"/>
                                <w:jc w:val="both"/>
                                <w:rPr>
                                  <w:bCs/>
                                </w:rPr>
                              </w:pPr>
                              <w:r w:rsidRPr="00517DEC">
                                <w:t xml:space="preserve">4.10.1.  </w:t>
                              </w:r>
                              <w:r w:rsidRPr="00517DEC">
                                <w:rPr>
                                  <w:color w:val="000000" w:themeColor="text1"/>
                                </w:rPr>
                                <w:t>При наступлении страхового случая по договору страхования Залога и не обращении Заемщиком с заявлением о направлении страховой выплаты на восстановление  Залога, в сроки указанные в уведомлении Банком Заемщику о необходимости обращения в Банк с заявлением о направлении страховой выплаты на восстановление   Залога или на досрочное частичное/полное погашение Займа, способом предусмотренным в Договоре,  направить страховую выплату по договорам страхования на погашение Займа по Договору без предоставления дополнительного заявления/согласия Заемщика, в порядке предусмотренном п.2.6 Договора</w:t>
                              </w:r>
                              <w:r w:rsidRPr="00517DEC">
                                <w:t>.</w:t>
                              </w:r>
                            </w:p>
                            <w:p w14:paraId="67054C68" w14:textId="77777777" w:rsidR="00E7707D" w:rsidRPr="00517DEC" w:rsidRDefault="00E7707D" w:rsidP="00947500">
                              <w:pPr>
                                <w:pStyle w:val="ab"/>
                                <w:numPr>
                                  <w:ilvl w:val="1"/>
                                  <w:numId w:val="4"/>
                                </w:numPr>
                                <w:autoSpaceDE w:val="0"/>
                                <w:autoSpaceDN w:val="0"/>
                                <w:adjustRightInd w:val="0"/>
                                <w:ind w:left="0" w:firstLine="0"/>
                                <w:jc w:val="both"/>
                              </w:pPr>
                              <w:r w:rsidRPr="00517DEC">
                                <w:rPr>
                                  <w:bCs/>
                                </w:rPr>
                                <w:t>П</w:t>
                              </w:r>
                              <w:r w:rsidRPr="00517DEC">
                                <w:t>ередать задолженность на досудебное взыскание и урегулирование коллекторским агентствам в случаях и порядке, установленными действующим законодательством Республики Казахстан.</w:t>
                              </w:r>
                            </w:p>
                            <w:p w14:paraId="02193D2A" w14:textId="283D2A86" w:rsidR="00D816AD" w:rsidRPr="00517DEC" w:rsidRDefault="00D816AD" w:rsidP="00947500">
                              <w:pPr>
                                <w:pStyle w:val="ab"/>
                                <w:numPr>
                                  <w:ilvl w:val="1"/>
                                  <w:numId w:val="4"/>
                                </w:numPr>
                                <w:autoSpaceDE w:val="0"/>
                                <w:autoSpaceDN w:val="0"/>
                                <w:adjustRightInd w:val="0"/>
                                <w:ind w:left="0" w:firstLine="0"/>
                                <w:jc w:val="both"/>
                              </w:pPr>
                              <w:r w:rsidRPr="00517DEC">
                                <w:t>Применить досудебное взыскание задолженности и урегулировать спор посредством медиации путем заключения медиативного соглашения.</w:t>
                              </w:r>
                            </w:p>
                            <w:p w14:paraId="0FF2F756" w14:textId="77075024" w:rsidR="00272DDF" w:rsidRPr="00517DEC" w:rsidRDefault="00272DDF" w:rsidP="00272DDF">
                              <w:pPr>
                                <w:pStyle w:val="ab"/>
                                <w:autoSpaceDE w:val="0"/>
                                <w:autoSpaceDN w:val="0"/>
                                <w:adjustRightInd w:val="0"/>
                                <w:ind w:left="0"/>
                                <w:jc w:val="both"/>
                              </w:pPr>
                              <w:r w:rsidRPr="00517DEC">
                                <w:rPr>
                                  <w:i/>
                                  <w:iCs/>
                                  <w:lang w:val="kk-KZ"/>
                                </w:rPr>
                                <w:t xml:space="preserve">(пп. 4.13, 4.14. применимы </w:t>
                              </w:r>
                              <w:bookmarkStart w:id="4" w:name="_Hlk197590665"/>
                              <w:r w:rsidRPr="00517DEC">
                                <w:rPr>
                                  <w:i/>
                                  <w:iCs/>
                                  <w:lang w:val="kk-KZ"/>
                                </w:rPr>
                                <w:t xml:space="preserve">для Заемщика </w:t>
                              </w:r>
                              <w:bookmarkEnd w:id="4"/>
                              <w:r w:rsidRPr="00517DEC">
                                <w:rPr>
                                  <w:i/>
                                  <w:iCs/>
                                  <w:lang w:val="kk-KZ"/>
                                </w:rPr>
                                <w:t>в случаях и в соответствии с программой кредитования/решением уполномоченного органа Банка</w:t>
                              </w:r>
                              <w:r w:rsidRPr="00517DEC">
                                <w:rPr>
                                  <w:i/>
                                </w:rPr>
                                <w:t>)</w:t>
                              </w:r>
                            </w:p>
                            <w:p w14:paraId="2D35ED46" w14:textId="1F65B462" w:rsidR="006B7C61" w:rsidRPr="00517DEC" w:rsidRDefault="006B7C61" w:rsidP="00947500">
                              <w:pPr>
                                <w:pStyle w:val="ab"/>
                                <w:numPr>
                                  <w:ilvl w:val="1"/>
                                  <w:numId w:val="4"/>
                                </w:numPr>
                                <w:autoSpaceDE w:val="0"/>
                                <w:autoSpaceDN w:val="0"/>
                                <w:adjustRightInd w:val="0"/>
                                <w:ind w:left="0" w:firstLine="0"/>
                                <w:jc w:val="both"/>
                              </w:pPr>
                              <w:r w:rsidRPr="00517DEC">
                                <w:rPr>
                                  <w:lang w:val="kk-KZ"/>
                                </w:rPr>
                                <w:t>Устанавливать ставку вознаграждения, указанную</w:t>
                              </w:r>
                              <w:r w:rsidRPr="00517DEC">
                                <w:t xml:space="preserve"> </w:t>
                              </w:r>
                              <w:r w:rsidRPr="00517DEC">
                                <w:rPr>
                                  <w:lang w:val="kk-KZ"/>
                                </w:rPr>
                                <w:t xml:space="preserve">в </w:t>
                              </w:r>
                              <w:r w:rsidRPr="00517DEC">
                                <w:t xml:space="preserve">п. 6.1 Заявления, в случае </w:t>
                              </w:r>
                              <w:r w:rsidRPr="00517DEC">
                                <w:rPr>
                                  <w:lang w:val="kk-KZ"/>
                                </w:rPr>
                                <w:t>отсутствия зачисления заработной платы на Банковский счет Заемщика в сроки, указанные в Заявлении и/или установления факта расторжения трудового договора с работодателем</w:t>
                              </w:r>
                              <w:r w:rsidRPr="00517DEC">
                                <w:t>.</w:t>
                              </w:r>
                            </w:p>
                            <w:p w14:paraId="11FF4790" w14:textId="3474A314" w:rsidR="006B7C61" w:rsidRPr="00517DEC" w:rsidRDefault="006B7C61" w:rsidP="00947500">
                              <w:pPr>
                                <w:pStyle w:val="ab"/>
                                <w:numPr>
                                  <w:ilvl w:val="1"/>
                                  <w:numId w:val="4"/>
                                </w:numPr>
                                <w:autoSpaceDE w:val="0"/>
                                <w:autoSpaceDN w:val="0"/>
                                <w:adjustRightInd w:val="0"/>
                                <w:ind w:left="0" w:firstLine="0"/>
                                <w:jc w:val="both"/>
                              </w:pPr>
                              <w:r w:rsidRPr="00517DEC">
                                <w:rPr>
                                  <w:bCs/>
                                  <w:spacing w:val="-4"/>
                                </w:rPr>
                                <w:t>В случае отсутствия зачисления заработной платы на Банковский счет Заемщика в сроки, указанные в Заявлении, и при отсутствии письменного заявления (в произвольной форме) с подтверждающими документами (включая, но не ограничиваясь декретным отпуском), Банк вправе применить к такому Заемщику ставку вознаграждения указанную в п. 6.1 Заявления. В случае предоставления письменного заявления (в произвольной форме) с подтверждающими документами (включая, но не ограничиваясь декретным отпуском) Банк вправе рассмотреть заявление / предоставленные документы и принять решение об установлении ставки вознаграждения согласно п. 6.2. Заявления.</w:t>
                              </w:r>
                            </w:p>
                            <w:p w14:paraId="51512685" w14:textId="77777777" w:rsidR="00E7707D" w:rsidRPr="00517DEC" w:rsidRDefault="00E7707D" w:rsidP="00947500">
                              <w:pPr>
                                <w:jc w:val="both"/>
                                <w:rPr>
                                  <w:rFonts w:ascii="Times New Roman" w:hAnsi="Times New Roman" w:cs="Times New Roman"/>
                                  <w:b/>
                                  <w:sz w:val="24"/>
                                  <w:szCs w:val="24"/>
                                </w:rPr>
                              </w:pPr>
                              <w:r w:rsidRPr="00517DEC">
                                <w:rPr>
                                  <w:rFonts w:ascii="Times New Roman" w:hAnsi="Times New Roman" w:cs="Times New Roman"/>
                                  <w:b/>
                                  <w:sz w:val="24"/>
                                  <w:szCs w:val="24"/>
                                </w:rPr>
                                <w:t>Банк обязуется:</w:t>
                              </w:r>
                            </w:p>
                            <w:p w14:paraId="313F9602" w14:textId="77777777" w:rsidR="00E7707D" w:rsidRPr="00517DEC" w:rsidRDefault="00E7707D" w:rsidP="00947500">
                              <w:pPr>
                                <w:pStyle w:val="ab"/>
                                <w:numPr>
                                  <w:ilvl w:val="1"/>
                                  <w:numId w:val="4"/>
                                </w:numPr>
                                <w:ind w:left="0" w:firstLine="0"/>
                                <w:jc w:val="both"/>
                              </w:pPr>
                              <w:r w:rsidRPr="00517DEC">
                                <w:rPr>
                                  <w:rStyle w:val="s0"/>
                                </w:rPr>
                                <w:t xml:space="preserve">По письменному заявлению Заемщика безвозмездно не чаще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и другие виды штрафных санкций, а также другие подлежащие уплате суммы) поступающих денег в счет погашения Задолженности по настоящему </w:t>
                              </w:r>
                              <w:r w:rsidRPr="00517DEC">
                                <w:t>Договору</w:t>
                              </w:r>
                              <w:r w:rsidRPr="00517DEC">
                                <w:rPr>
                                  <w:rStyle w:val="s0"/>
                                </w:rPr>
                                <w:t>.</w:t>
                              </w:r>
                            </w:p>
                            <w:p w14:paraId="6F6A8E76" w14:textId="31755EAF" w:rsidR="00E7707D" w:rsidRPr="00517DEC" w:rsidRDefault="00E7707D" w:rsidP="00EF7227">
                              <w:pPr>
                                <w:pStyle w:val="ab"/>
                                <w:ind w:left="0"/>
                                <w:jc w:val="both"/>
                                <w:rPr>
                                  <w:rStyle w:val="s0"/>
                                </w:rPr>
                              </w:pPr>
                              <w:r w:rsidRPr="00517DEC">
                                <w:rPr>
                                  <w:rStyle w:val="s0"/>
                                </w:rPr>
                                <w:t>4.1</w:t>
                              </w:r>
                              <w:r w:rsidR="006B7C61" w:rsidRPr="00517DEC">
                                <w:rPr>
                                  <w:rStyle w:val="s0"/>
                                </w:rPr>
                                <w:t>6</w:t>
                              </w:r>
                              <w:r w:rsidRPr="00517DEC">
                                <w:rPr>
                                  <w:rStyle w:val="s0"/>
                                </w:rPr>
                                <w:t>. По письменному заявлению Заемщика о частичном или полном досрочном возврате Банку предоставленного Займа по Договору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другие виды штрафных санкций, а также другие подлежащие уплате суммы.</w:t>
                              </w:r>
                            </w:p>
                            <w:p w14:paraId="65E8267F" w14:textId="77777777" w:rsidR="00E7707D" w:rsidRPr="00517DEC" w:rsidRDefault="00E7707D" w:rsidP="006B7C61">
                              <w:pPr>
                                <w:jc w:val="both"/>
                                <w:rPr>
                                  <w:rStyle w:val="s0"/>
                                  <w:sz w:val="24"/>
                                  <w:szCs w:val="24"/>
                                </w:rPr>
                              </w:pPr>
                              <w:r w:rsidRPr="00517DEC">
                                <w:rPr>
                                  <w:rStyle w:val="s0"/>
                                  <w:sz w:val="24"/>
                                  <w:szCs w:val="24"/>
                                </w:rPr>
                                <w:t>Положение настоящего пункта распространяется на случаи досрочного возврата основного долга по истечении четырнадцати календарных дней с даты заключения Договора.</w:t>
                              </w:r>
                            </w:p>
                            <w:p w14:paraId="1619CA0E" w14:textId="5791A94D" w:rsidR="00E7707D" w:rsidRPr="00517DEC" w:rsidRDefault="00EF7227" w:rsidP="006B7C61">
                              <w:pPr>
                                <w:pStyle w:val="ab"/>
                                <w:numPr>
                                  <w:ilvl w:val="1"/>
                                  <w:numId w:val="25"/>
                                </w:numPr>
                                <w:ind w:left="0" w:firstLine="0"/>
                                <w:jc w:val="both"/>
                                <w:rPr>
                                  <w:rStyle w:val="s0"/>
                                </w:rPr>
                              </w:pPr>
                              <w:r w:rsidRPr="00517DEC">
                                <w:rPr>
                                  <w:rStyle w:val="s0"/>
                                </w:rPr>
                                <w:t xml:space="preserve"> </w:t>
                              </w:r>
                              <w:r w:rsidR="00E7707D" w:rsidRPr="00517DEC">
                                <w:rPr>
                                  <w:rStyle w:val="s0"/>
                                </w:rPr>
                                <w:t xml:space="preserve">Уведомить Заемщика об изменении условий Договора в сторону их улучшения путем отправки уведомления способом, предусмотренном в Договоре, </w:t>
                              </w:r>
                              <w:r w:rsidRPr="00517DEC">
                                <w:rPr>
                                  <w:rStyle w:val="s0"/>
                                </w:rPr>
                                <w:t xml:space="preserve">а также через объекты информатизации, </w:t>
                              </w:r>
                              <w:r w:rsidR="00E7707D" w:rsidRPr="00517DEC">
                                <w:rPr>
                                  <w:rStyle w:val="s0"/>
                                </w:rPr>
                                <w:t>за 14 (четырнадцать) календарных дней до предполагаемой даты их вступления в силу.</w:t>
                              </w:r>
                            </w:p>
                            <w:p w14:paraId="76692E7C" w14:textId="5946FE70" w:rsidR="00E7707D" w:rsidRPr="00517DEC" w:rsidRDefault="00E7707D" w:rsidP="006B7C61">
                              <w:pPr>
                                <w:pStyle w:val="ab"/>
                                <w:numPr>
                                  <w:ilvl w:val="1"/>
                                  <w:numId w:val="25"/>
                                </w:numPr>
                                <w:ind w:left="0" w:firstLine="0"/>
                                <w:jc w:val="both"/>
                                <w:rPr>
                                  <w:rStyle w:val="s0"/>
                                  <w:color w:val="auto"/>
                                </w:rPr>
                              </w:pPr>
                              <w:r w:rsidRPr="00517DEC">
                                <w:rPr>
                                  <w:rStyle w:val="s0"/>
                                </w:rPr>
                                <w:t xml:space="preserve">Уведомлять Заемщика в сроки и способом, предусмотренными Договором, </w:t>
                              </w:r>
                              <w:r w:rsidR="00EF7227" w:rsidRPr="00517DEC">
                                <w:rPr>
                                  <w:rStyle w:val="s0"/>
                                </w:rPr>
                                <w:t xml:space="preserve">а также через объекты информатизации, </w:t>
                              </w:r>
                              <w:r w:rsidRPr="00517DEC">
                                <w:rPr>
                                  <w:rStyle w:val="s0"/>
                                </w:rPr>
                                <w:t xml:space="preserve">но не позднее </w:t>
                              </w:r>
                              <w:r w:rsidR="00EF7227" w:rsidRPr="00517DEC">
                                <w:rPr>
                                  <w:rStyle w:val="s0"/>
                                </w:rPr>
                                <w:t>10</w:t>
                              </w:r>
                              <w:r w:rsidRPr="00517DEC">
                                <w:rPr>
                                  <w:rStyle w:val="s0"/>
                                </w:rPr>
                                <w:t xml:space="preserve"> (</w:t>
                              </w:r>
                              <w:r w:rsidR="00EF7227" w:rsidRPr="00517DEC">
                                <w:rPr>
                                  <w:rStyle w:val="s0"/>
                                </w:rPr>
                                <w:t>десять</w:t>
                              </w:r>
                              <w:r w:rsidRPr="00517DEC">
                                <w:rPr>
                                  <w:rStyle w:val="s0"/>
                                </w:rPr>
                                <w:t>) календарных дней с даты наступления просрочки исполнения обязательств по Договору</w:t>
                              </w:r>
                              <w:r w:rsidR="00EF7227" w:rsidRPr="00517DEC">
                                <w:rPr>
                                  <w:rStyle w:val="s0"/>
                                </w:rPr>
                                <w:t xml:space="preserve"> о</w:t>
                              </w:r>
                              <w:r w:rsidRPr="00517DEC">
                                <w:rPr>
                                  <w:rStyle w:val="s0"/>
                                </w:rPr>
                                <w:t>:</w:t>
                              </w:r>
                            </w:p>
                            <w:p w14:paraId="3B545849" w14:textId="77777777" w:rsidR="00EF7227" w:rsidRPr="00517DEC" w:rsidRDefault="00E7707D" w:rsidP="00EF7227">
                              <w:pPr>
                                <w:pStyle w:val="ab"/>
                                <w:numPr>
                                  <w:ilvl w:val="0"/>
                                  <w:numId w:val="21"/>
                                </w:numPr>
                                <w:ind w:left="0" w:firstLine="0"/>
                                <w:jc w:val="both"/>
                                <w:rPr>
                                  <w:rStyle w:val="s0"/>
                                  <w:lang w:val="kk-KZ"/>
                                </w:rPr>
                              </w:pPr>
                              <w:r w:rsidRPr="00517DEC">
                                <w:rPr>
                                  <w:rStyle w:val="s0"/>
                                </w:rPr>
                                <w:t xml:space="preserve">просрочке исполнения обязательства по Договору и необходимости внесения платежей по Договору </w:t>
                              </w:r>
                              <w:r w:rsidRPr="00517DEC">
                                <w:rPr>
                                  <w:color w:val="000000"/>
                                  <w:shd w:val="clear" w:color="auto" w:fill="FFFFFF"/>
                                </w:rPr>
                                <w:t>с указанием размера просроченной Задолженности </w:t>
                              </w:r>
                              <w:r w:rsidRPr="00517DEC">
                                <w:rPr>
                                  <w:rFonts w:eastAsiaTheme="majorEastAsia"/>
                                </w:rPr>
                                <w:t>на</w:t>
                              </w:r>
                              <w:r w:rsidRPr="00517DEC">
                                <w:t> </w:t>
                              </w:r>
                              <w:r w:rsidRPr="00517DEC">
                                <w:rPr>
                                  <w:rFonts w:eastAsiaTheme="majorEastAsia"/>
                                </w:rPr>
                                <w:t>дату</w:t>
                              </w:r>
                              <w:r w:rsidRPr="00517DEC">
                                <w:t>, </w:t>
                              </w:r>
                              <w:r w:rsidRPr="00517DEC">
                                <w:rPr>
                                  <w:rFonts w:eastAsiaTheme="majorEastAsia"/>
                                </w:rPr>
                                <w:t>указанную</w:t>
                              </w:r>
                              <w:r w:rsidRPr="00517DEC">
                                <w:t> </w:t>
                              </w:r>
                              <w:r w:rsidRPr="00517DEC">
                                <w:rPr>
                                  <w:rFonts w:eastAsiaTheme="majorEastAsia"/>
                                </w:rPr>
                                <w:t>в</w:t>
                              </w:r>
                              <w:r w:rsidRPr="00517DEC">
                                <w:t> </w:t>
                              </w:r>
                              <w:r w:rsidRPr="00517DEC">
                                <w:rPr>
                                  <w:rFonts w:eastAsiaTheme="majorEastAsia"/>
                                </w:rPr>
                                <w:t>уведомлении</w:t>
                              </w:r>
                              <w:r w:rsidR="00EF7227" w:rsidRPr="00517DEC">
                                <w:rPr>
                                  <w:rStyle w:val="s0"/>
                                  <w:lang w:val="kk-KZ"/>
                                </w:rPr>
                                <w:t>;</w:t>
                              </w:r>
                            </w:p>
                            <w:p w14:paraId="3C293C1D" w14:textId="68692B0E" w:rsidR="00E7707D" w:rsidRPr="00517DEC" w:rsidRDefault="00E7707D" w:rsidP="00EF7227">
                              <w:pPr>
                                <w:pStyle w:val="ab"/>
                                <w:numPr>
                                  <w:ilvl w:val="0"/>
                                  <w:numId w:val="21"/>
                                </w:numPr>
                                <w:ind w:left="0" w:firstLine="0"/>
                                <w:jc w:val="both"/>
                                <w:rPr>
                                  <w:rStyle w:val="s0"/>
                                </w:rPr>
                              </w:pPr>
                              <w:r w:rsidRPr="00517DEC">
                                <w:rPr>
                                  <w:rStyle w:val="s0"/>
                                  <w:lang w:val="kk-KZ"/>
                                </w:rPr>
                                <w:t>последствиях невыполнения Заёмщиком своих обязательств по Договору</w:t>
                              </w:r>
                              <w:r w:rsidRPr="00517DEC">
                                <w:rPr>
                                  <w:rStyle w:val="s0"/>
                                </w:rPr>
                                <w:t>;</w:t>
                              </w:r>
                            </w:p>
                            <w:p w14:paraId="14F40220" w14:textId="5CD61784" w:rsidR="00E7707D" w:rsidRPr="00517DEC" w:rsidRDefault="00E7707D" w:rsidP="00EF7227">
                              <w:pPr>
                                <w:pStyle w:val="ab"/>
                                <w:numPr>
                                  <w:ilvl w:val="0"/>
                                  <w:numId w:val="21"/>
                                </w:numPr>
                                <w:ind w:left="0" w:firstLine="0"/>
                                <w:jc w:val="both"/>
                              </w:pPr>
                              <w:r w:rsidRPr="00517DEC">
                                <w:t>праве Заемщика обратиться в Банк.</w:t>
                              </w:r>
                            </w:p>
                            <w:p w14:paraId="70023414" w14:textId="2F313926" w:rsidR="00E7707D" w:rsidRPr="00517DEC" w:rsidRDefault="00E7707D" w:rsidP="006B7C61">
                              <w:pPr>
                                <w:pStyle w:val="ab"/>
                                <w:numPr>
                                  <w:ilvl w:val="1"/>
                                  <w:numId w:val="25"/>
                                </w:numPr>
                                <w:ind w:left="0" w:firstLine="0"/>
                                <w:jc w:val="both"/>
                              </w:pPr>
                              <w:r w:rsidRPr="00517DEC">
                                <w:rPr>
                                  <w:rStyle w:val="s0"/>
                                </w:rPr>
                                <w:t xml:space="preserve">Рассмотреть и подготовить письменный ответ на письменное обращение Заемщика в сроки, установленные </w:t>
                              </w:r>
                              <w:r w:rsidRPr="00517DEC">
                                <w:rPr>
                                  <w:bCs/>
                                </w:rPr>
                                <w:t>законодательством</w:t>
                              </w:r>
                              <w:r w:rsidRPr="00517DEC">
                                <w:rPr>
                                  <w:rStyle w:val="s0"/>
                                </w:rPr>
                                <w:t xml:space="preserve"> Республики Казахстан.</w:t>
                              </w:r>
                            </w:p>
                            <w:p w14:paraId="1F94D4C9" w14:textId="77777777" w:rsidR="00E7707D" w:rsidRPr="00517DEC" w:rsidRDefault="00E7707D" w:rsidP="006B7C61">
                              <w:pPr>
                                <w:pStyle w:val="ab"/>
                                <w:numPr>
                                  <w:ilvl w:val="1"/>
                                  <w:numId w:val="25"/>
                                </w:numPr>
                                <w:ind w:left="0" w:firstLine="0"/>
                                <w:jc w:val="both"/>
                              </w:pPr>
                              <w:r w:rsidRPr="00517DEC">
                                <w:t>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p w14:paraId="2BB3DDB1" w14:textId="0C5C4D59" w:rsidR="00E7707D" w:rsidRPr="00517DEC" w:rsidRDefault="00E7707D" w:rsidP="00947500">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rPr>
                              </w:pPr>
                              <w:r w:rsidRPr="00517DEC">
                                <w:rPr>
                                  <w:rFonts w:ascii="Times New Roman" w:hAnsi="Times New Roman" w:cs="Times New Roman"/>
                                  <w:sz w:val="24"/>
                                  <w:szCs w:val="24"/>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w:t>
                              </w:r>
                              <w:r w:rsidR="00EF7227" w:rsidRPr="00517DEC">
                                <w:rPr>
                                  <w:rFonts w:ascii="Times New Roman" w:hAnsi="Times New Roman" w:cs="Times New Roman"/>
                                  <w:sz w:val="24"/>
                                  <w:szCs w:val="24"/>
                                </w:rPr>
                                <w:t>а также через объекты информатизации</w:t>
                              </w:r>
                              <w:r w:rsidRPr="00517DEC">
                                <w:rPr>
                                  <w:rFonts w:ascii="Times New Roman" w:hAnsi="Times New Roman" w:cs="Times New Roman"/>
                                  <w:sz w:val="24"/>
                                  <w:szCs w:val="24"/>
                                </w:rPr>
                                <w:t>;</w:t>
                              </w:r>
                            </w:p>
                            <w:p w14:paraId="2E4C8B65" w14:textId="7BD94113" w:rsidR="00E7707D" w:rsidRPr="00517DEC" w:rsidRDefault="00E7707D" w:rsidP="00947500">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4"/>
                                  <w:szCs w:val="24"/>
                                </w:rPr>
                              </w:pPr>
                              <w:r w:rsidRPr="00517DEC">
                                <w:rPr>
                                  <w:rFonts w:ascii="Times New Roman" w:hAnsi="Times New Roman" w:cs="Times New Roman"/>
                                  <w:sz w:val="24"/>
                                  <w:szCs w:val="24"/>
                                </w:rPr>
                                <w:t>о состоявшемся переходе права (требования) третьему лицу способом, предусмотренным в Договоре</w:t>
                              </w:r>
                              <w:r w:rsidR="00EF7227" w:rsidRPr="00517DEC">
                                <w:rPr>
                                  <w:rFonts w:ascii="Times New Roman" w:hAnsi="Times New Roman" w:cs="Times New Roman"/>
                                  <w:sz w:val="24"/>
                                  <w:szCs w:val="24"/>
                                </w:rPr>
                                <w:t>,</w:t>
                              </w:r>
                              <w:r w:rsidRPr="00517DEC">
                                <w:rPr>
                                  <w:rFonts w:ascii="Times New Roman" w:hAnsi="Times New Roman" w:cs="Times New Roman"/>
                                  <w:sz w:val="24"/>
                                  <w:szCs w:val="24"/>
                                </w:rPr>
                                <w:t xml:space="preserve"> </w:t>
                              </w:r>
                              <w:r w:rsidR="00EF7227" w:rsidRPr="00517DEC">
                                <w:rPr>
                                  <w:rFonts w:ascii="Times New Roman" w:hAnsi="Times New Roman" w:cs="Times New Roman"/>
                                  <w:sz w:val="24"/>
                                  <w:szCs w:val="24"/>
                                </w:rPr>
                                <w:t>а также через объекты информатизации</w:t>
                              </w:r>
                              <w:r w:rsidRPr="00517DEC">
                                <w:rPr>
                                  <w:rFonts w:ascii="Times New Roman" w:hAnsi="Times New Roman" w:cs="Times New Roman"/>
                                  <w:sz w:val="24"/>
                                  <w:szCs w:val="24"/>
                                </w:rPr>
                                <w:t>, в течение тридцати календарных дней со дня заключения договора уступки права требования с указанием назначения дальнейших платежей по погашению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498C6F18" w14:textId="4E921CC3" w:rsidR="00E7707D" w:rsidRPr="00517DEC" w:rsidRDefault="00E7707D" w:rsidP="006B7C61">
                              <w:pPr>
                                <w:pStyle w:val="ab"/>
                                <w:numPr>
                                  <w:ilvl w:val="1"/>
                                  <w:numId w:val="25"/>
                                </w:numPr>
                                <w:ind w:left="0" w:firstLine="0"/>
                                <w:jc w:val="both"/>
                              </w:pPr>
                              <w:r w:rsidRPr="00517DEC">
                                <w:t>В течение пятнадцати календарных дней после получения письменного заявления Заемщика, предусмотренного пунктом 3.9. Договора, рассмотреть предложенные изменения в условия Договора и в письменной форме</w:t>
                              </w:r>
                              <w:r w:rsidR="00EF7227" w:rsidRPr="00517DEC">
                                <w:t>, а также через объекты информатизации, либо способом предусмотренным Договором,</w:t>
                              </w:r>
                              <w:r w:rsidRPr="00517DEC">
                                <w:t xml:space="preserve"> сообщить Заемщику о (об):</w:t>
                              </w:r>
                            </w:p>
                            <w:p w14:paraId="2B8EB78C" w14:textId="77777777" w:rsidR="00E7707D" w:rsidRPr="00517DEC" w:rsidRDefault="00E7707D" w:rsidP="00947500">
                              <w:pPr>
                                <w:pStyle w:val="ab"/>
                                <w:numPr>
                                  <w:ilvl w:val="0"/>
                                  <w:numId w:val="1"/>
                                </w:numPr>
                                <w:ind w:left="0" w:firstLine="0"/>
                                <w:jc w:val="both"/>
                              </w:pPr>
                              <w:bookmarkStart w:id="5" w:name="1887086314"/>
                              <w:r w:rsidRPr="00517DEC">
                                <w:rPr>
                                  <w:color w:val="000000"/>
                                </w:rPr>
                                <w:t>согласии с предложенными изменениями в условия Договора;</w:t>
                              </w:r>
                            </w:p>
                            <w:p w14:paraId="1D2448CF" w14:textId="77777777" w:rsidR="00E7707D" w:rsidRPr="00517DEC" w:rsidRDefault="00E7707D" w:rsidP="00947500">
                              <w:pPr>
                                <w:pStyle w:val="ab"/>
                                <w:numPr>
                                  <w:ilvl w:val="0"/>
                                  <w:numId w:val="1"/>
                                </w:numPr>
                                <w:ind w:left="0" w:firstLine="0"/>
                                <w:jc w:val="both"/>
                              </w:pPr>
                              <w:bookmarkStart w:id="6" w:name="1887086315"/>
                              <w:bookmarkEnd w:id="5"/>
                              <w:r w:rsidRPr="00517DEC">
                                <w:rPr>
                                  <w:color w:val="000000"/>
                                </w:rPr>
                                <w:t>своих предложениях по изменению условий Договора;</w:t>
                              </w:r>
                              <w:bookmarkEnd w:id="6"/>
                            </w:p>
                            <w:p w14:paraId="1409E39A" w14:textId="77777777" w:rsidR="00E7707D" w:rsidRPr="00517DEC" w:rsidRDefault="00E7707D" w:rsidP="00947500">
                              <w:pPr>
                                <w:pStyle w:val="ab"/>
                                <w:numPr>
                                  <w:ilvl w:val="0"/>
                                  <w:numId w:val="1"/>
                                </w:numPr>
                                <w:ind w:left="0" w:firstLine="0"/>
                                <w:jc w:val="both"/>
                              </w:pPr>
                              <w:r w:rsidRPr="00517DEC">
                                <w:rPr>
                                  <w:color w:val="000000"/>
                                </w:rPr>
                                <w:t>отказе в изменении условий Договора с указанием мотивированных обоснований причин такого отказа.</w:t>
                              </w:r>
                            </w:p>
                            <w:p w14:paraId="5A6D3979" w14:textId="77777777" w:rsidR="00E7707D" w:rsidRPr="00517DEC" w:rsidRDefault="00E7707D" w:rsidP="006B7C61">
                              <w:pPr>
                                <w:pStyle w:val="ab"/>
                                <w:numPr>
                                  <w:ilvl w:val="1"/>
                                  <w:numId w:val="25"/>
                                </w:numPr>
                                <w:ind w:left="0" w:firstLine="0"/>
                                <w:jc w:val="both"/>
                              </w:pPr>
                              <w:r w:rsidRPr="00517DEC">
                                <w:rPr>
                                  <w:rStyle w:val="main-content"/>
                                </w:rPr>
                                <w:t>Принять Заем в течение четырнадцати календарных дней с даты заключения Договора у Заемщика, с удержанием Вознаграждения, начисленного с даты предоставления Займа, без удержания неустойки или иных видов штрафных санкций за возврат.</w:t>
                              </w:r>
                            </w:p>
                            <w:p w14:paraId="2B42CF71" w14:textId="77777777" w:rsidR="00E7707D" w:rsidRPr="00517DEC" w:rsidRDefault="00E7707D" w:rsidP="00947500">
                              <w:pPr>
                                <w:jc w:val="both"/>
                                <w:rPr>
                                  <w:rFonts w:ascii="Times New Roman" w:hAnsi="Times New Roman" w:cs="Times New Roman"/>
                                  <w:b/>
                                  <w:sz w:val="24"/>
                                  <w:szCs w:val="24"/>
                                </w:rPr>
                              </w:pPr>
                              <w:r w:rsidRPr="00517DEC">
                                <w:rPr>
                                  <w:rFonts w:ascii="Times New Roman" w:hAnsi="Times New Roman" w:cs="Times New Roman"/>
                                  <w:b/>
                                  <w:sz w:val="24"/>
                                  <w:szCs w:val="24"/>
                                </w:rPr>
                                <w:t>Банк не имеет право:</w:t>
                              </w:r>
                            </w:p>
                            <w:p w14:paraId="3D1CFEE3" w14:textId="77777777" w:rsidR="00E7707D" w:rsidRPr="00517DEC" w:rsidRDefault="00E7707D" w:rsidP="006B7C61">
                              <w:pPr>
                                <w:pStyle w:val="ab"/>
                                <w:numPr>
                                  <w:ilvl w:val="1"/>
                                  <w:numId w:val="25"/>
                                </w:numPr>
                                <w:ind w:left="0" w:firstLine="0"/>
                                <w:jc w:val="both"/>
                              </w:pPr>
                              <w:r w:rsidRPr="00517DEC">
                                <w:rPr>
                                  <w:rStyle w:val="s0"/>
                                </w:rPr>
                                <w:t>В одностороннем порядке вводить новые виды комиссий и иных платежей в рамках настоящего Договора.</w:t>
                              </w:r>
                            </w:p>
                            <w:p w14:paraId="1C6B2654" w14:textId="77777777" w:rsidR="00E7707D" w:rsidRPr="00517DEC" w:rsidRDefault="00E7707D" w:rsidP="006B7C61">
                              <w:pPr>
                                <w:pStyle w:val="ab"/>
                                <w:numPr>
                                  <w:ilvl w:val="1"/>
                                  <w:numId w:val="25"/>
                                </w:numPr>
                                <w:ind w:left="0" w:firstLine="0"/>
                                <w:jc w:val="both"/>
                                <w:rPr>
                                  <w:lang w:val="kk-KZ"/>
                                </w:rPr>
                              </w:pPr>
                              <w:r w:rsidRPr="00517DEC">
                                <w:rPr>
                                  <w:rStyle w:val="s0"/>
                                </w:rPr>
                                <w:t>В</w:t>
                              </w:r>
                              <w:r w:rsidRPr="00517DEC">
                                <w:t xml:space="preserve"> одностороннем порядке изменять в сторону увеличения, установленные на дату заключения Договора ставки Вознаграждения, за исключением случаев, предусмотренных Договором и/или законодательством Республики Казахстан.</w:t>
                              </w:r>
                              <w:r w:rsidRPr="00517DEC">
                                <w:rPr>
                                  <w:lang w:val="kk-KZ"/>
                                </w:rPr>
                                <w:t xml:space="preserve"> </w:t>
                              </w:r>
                            </w:p>
                            <w:p w14:paraId="55AA3284" w14:textId="470500D9" w:rsidR="00E7707D" w:rsidRPr="00517DEC" w:rsidRDefault="00E7707D" w:rsidP="006B7C61">
                              <w:pPr>
                                <w:pStyle w:val="ab"/>
                                <w:numPr>
                                  <w:ilvl w:val="1"/>
                                  <w:numId w:val="25"/>
                                </w:numPr>
                                <w:ind w:left="0" w:firstLine="0"/>
                                <w:jc w:val="both"/>
                                <w:rPr>
                                  <w:rStyle w:val="s0"/>
                                </w:rPr>
                              </w:pPr>
                              <w:r w:rsidRPr="00517DEC">
                                <w:rPr>
                                  <w:rStyle w:val="s0"/>
                                </w:rPr>
                                <w:t>В</w:t>
                              </w:r>
                              <w:r w:rsidRPr="00517DEC">
                                <w:t>зимать неустойку или иные виды штрафных санкций за досрочное погашение Займа</w:t>
                              </w:r>
                              <w:r w:rsidRPr="00517DEC">
                                <w:rPr>
                                  <w:rStyle w:val="s0"/>
                                </w:rPr>
                                <w:t>.</w:t>
                              </w:r>
                            </w:p>
                            <w:p w14:paraId="7D60CF29" w14:textId="77777777" w:rsidR="00E7707D" w:rsidRPr="00517DEC" w:rsidRDefault="00E7707D" w:rsidP="00947500">
                              <w:pPr>
                                <w:jc w:val="both"/>
                                <w:rPr>
                                  <w:rStyle w:val="s0"/>
                                  <w:sz w:val="24"/>
                                  <w:szCs w:val="24"/>
                                </w:rPr>
                              </w:pPr>
                              <w:r w:rsidRPr="00517DEC">
                                <w:rPr>
                                  <w:rStyle w:val="s0"/>
                                  <w:sz w:val="24"/>
                                  <w:szCs w:val="24"/>
                                </w:rPr>
                                <w:t>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Договора.</w:t>
                              </w:r>
                            </w:p>
                            <w:p w14:paraId="05F8569A" w14:textId="77777777" w:rsidR="00E7707D" w:rsidRPr="00517DEC" w:rsidRDefault="00E7707D" w:rsidP="006B7C61">
                              <w:pPr>
                                <w:pStyle w:val="ab"/>
                                <w:numPr>
                                  <w:ilvl w:val="1"/>
                                  <w:numId w:val="25"/>
                                </w:numPr>
                                <w:ind w:left="0" w:firstLine="0"/>
                                <w:jc w:val="both"/>
                                <w:rPr>
                                  <w:rStyle w:val="s0"/>
                                </w:rPr>
                              </w:pPr>
                              <w:r w:rsidRPr="00517DEC">
                                <w:rPr>
                                  <w:rStyle w:val="s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231F0B6B" w14:textId="77777777" w:rsidR="00E7707D" w:rsidRPr="00517DEC" w:rsidRDefault="00E7707D" w:rsidP="006B7C61">
                              <w:pPr>
                                <w:pStyle w:val="ab"/>
                                <w:numPr>
                                  <w:ilvl w:val="1"/>
                                  <w:numId w:val="25"/>
                                </w:numPr>
                                <w:ind w:left="0" w:firstLine="0"/>
                                <w:jc w:val="both"/>
                                <w:rPr>
                                  <w:rStyle w:val="s0"/>
                                </w:rPr>
                              </w:pPr>
                              <w:r w:rsidRPr="00517DEC">
                                <w:rPr>
                                  <w:rStyle w:val="s0"/>
                                </w:rPr>
                                <w:t>Ограничивать Заемщика в выборе страховой организации и (или)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возложение на Заемщика обязанность страховать свою жизнь и здоровье.</w:t>
                              </w:r>
                            </w:p>
                            <w:p w14:paraId="7905C78F" w14:textId="77777777" w:rsidR="00E7707D" w:rsidRPr="00517DEC" w:rsidRDefault="00E7707D" w:rsidP="006B7C61">
                              <w:pPr>
                                <w:pStyle w:val="ab"/>
                                <w:numPr>
                                  <w:ilvl w:val="1"/>
                                  <w:numId w:val="25"/>
                                </w:numPr>
                                <w:ind w:left="0" w:firstLine="0"/>
                                <w:jc w:val="both"/>
                                <w:rPr>
                                  <w:rStyle w:val="s0"/>
                                </w:rPr>
                              </w:pPr>
                              <w:r w:rsidRPr="00517DEC">
                                <w:rPr>
                                  <w:rStyle w:val="s0"/>
                                </w:rPr>
                                <w:t>В одностороннем порядке изменять в сторону увеличения установленные на дату заключения Договора с Заемщиком размеры и порядок расчета комиссий и иных платежей по обслуживанию Займа.</w:t>
                              </w:r>
                            </w:p>
                            <w:p w14:paraId="6DC5A1EC" w14:textId="77777777" w:rsidR="00E7707D" w:rsidRPr="00517DEC" w:rsidRDefault="00E7707D" w:rsidP="00947500">
                              <w:pPr>
                                <w:pStyle w:val="ab"/>
                                <w:ind w:left="0"/>
                                <w:jc w:val="both"/>
                                <w:rPr>
                                  <w:b/>
                                  <w:caps/>
                                  <w:spacing w:val="-4"/>
                                </w:rPr>
                              </w:pPr>
                              <w:r w:rsidRPr="00517DEC" w:rsidDel="00A21361">
                                <w:rPr>
                                  <w:rStyle w:val="s0"/>
                                </w:rPr>
                                <w:t xml:space="preserve"> </w:t>
                              </w:r>
                            </w:p>
                            <w:p w14:paraId="51E1C701" w14:textId="2594E5D2" w:rsidR="00E7707D" w:rsidRPr="00517DEC" w:rsidRDefault="00E7707D" w:rsidP="001F33CB">
                              <w:pPr>
                                <w:pStyle w:val="ab"/>
                                <w:numPr>
                                  <w:ilvl w:val="0"/>
                                  <w:numId w:val="19"/>
                                </w:numPr>
                                <w:ind w:left="0" w:firstLine="0"/>
                                <w:jc w:val="both"/>
                                <w:rPr>
                                  <w:b/>
                                  <w:caps/>
                                  <w:spacing w:val="-4"/>
                                </w:rPr>
                              </w:pPr>
                              <w:r w:rsidRPr="00517DEC">
                                <w:rPr>
                                  <w:b/>
                                  <w:caps/>
                                  <w:spacing w:val="-4"/>
                                </w:rPr>
                                <w:t>Порядок расчетов</w:t>
                              </w:r>
                            </w:p>
                            <w:p w14:paraId="5D9C5D55" w14:textId="05038D75" w:rsidR="00E7707D" w:rsidRPr="00517DEC" w:rsidRDefault="00E7707D" w:rsidP="001F33CB">
                              <w:pPr>
                                <w:pStyle w:val="ab"/>
                                <w:numPr>
                                  <w:ilvl w:val="1"/>
                                  <w:numId w:val="19"/>
                                </w:numPr>
                                <w:ind w:left="0" w:firstLine="0"/>
                                <w:jc w:val="both"/>
                              </w:pPr>
                              <w:r w:rsidRPr="00517DEC">
                                <w:t>Заем предоставляется Банком Заемщику после заключения Договора залога, государственной регистрации Залога в соответствии с Законом Республики Казахстан «О регистрации залога движимого имущества» и исполнения Заемщиком пункта 5.2. Договора.</w:t>
                              </w:r>
                            </w:p>
                            <w:p w14:paraId="52B57C44" w14:textId="77777777" w:rsidR="00E7707D" w:rsidRPr="00517DEC" w:rsidRDefault="00E7707D" w:rsidP="001F33CB">
                              <w:pPr>
                                <w:pStyle w:val="ab"/>
                                <w:numPr>
                                  <w:ilvl w:val="1"/>
                                  <w:numId w:val="19"/>
                                </w:numPr>
                                <w:ind w:left="0" w:firstLine="0"/>
                                <w:jc w:val="both"/>
                              </w:pPr>
                              <w:r w:rsidRPr="00517DEC">
                                <w:t>Для обеспечения целевого использования Заёмщиком Займа, Заемщик обязан предоставить вместе с Заявлением Платежный документ.</w:t>
                              </w:r>
                            </w:p>
                            <w:p w14:paraId="176D163F" w14:textId="77777777" w:rsidR="00E7707D" w:rsidRPr="00517DEC" w:rsidRDefault="00E7707D" w:rsidP="001F33CB">
                              <w:pPr>
                                <w:pStyle w:val="ab"/>
                                <w:numPr>
                                  <w:ilvl w:val="1"/>
                                  <w:numId w:val="19"/>
                                </w:numPr>
                                <w:ind w:left="0" w:firstLine="0"/>
                                <w:jc w:val="both"/>
                              </w:pPr>
                              <w:r w:rsidRPr="00517DEC">
                                <w:rPr>
                                  <w:color w:val="000000"/>
                                </w:rPr>
                                <w:t xml:space="preserve">В случае, если даты заключения Договора и выдачи </w:t>
                              </w:r>
                              <w:r w:rsidRPr="00517DEC">
                                <w:t>Займа</w:t>
                              </w:r>
                              <w:r w:rsidRPr="00517DEC">
                                <w:rPr>
                                  <w:color w:val="000000"/>
                                </w:rPr>
                                <w:t xml:space="preserve"> не совпадают, фактич</w:t>
                              </w:r>
                              <w:r w:rsidRPr="00517DEC">
                                <w:rPr>
                                  <w:color w:val="000000"/>
                                  <w:spacing w:val="-4"/>
                                </w:rPr>
                                <w:t>е</w:t>
                              </w:r>
                              <w:r w:rsidRPr="00517DEC">
                                <w:rPr>
                                  <w:color w:val="000000"/>
                                </w:rPr>
                                <w:t xml:space="preserve">ская сумма Вознаграждения и суммарное значение </w:t>
                              </w:r>
                              <w:r w:rsidRPr="00517DEC">
                                <w:t>Займа</w:t>
                              </w:r>
                              <w:r w:rsidRPr="00517DEC">
                                <w:rPr>
                                  <w:color w:val="000000"/>
                                </w:rPr>
                                <w:t xml:space="preserve"> и Вознаграждения по </w:t>
                              </w:r>
                              <w:r w:rsidRPr="00517DEC">
                                <w:t>Займу</w:t>
                              </w:r>
                              <w:r w:rsidRPr="00517DEC">
                                <w:rPr>
                                  <w:color w:val="000000"/>
                                </w:rPr>
                                <w:t>, рассчитанные в соответствии с условиями настоящего Договора, уточняются в Графике погашения</w:t>
                              </w:r>
                              <w:r w:rsidRPr="00517DEC">
                                <w:t>.</w:t>
                              </w:r>
                            </w:p>
                            <w:p w14:paraId="4EFB24AF" w14:textId="77777777" w:rsidR="00E7707D" w:rsidRPr="00517DEC" w:rsidRDefault="00E7707D" w:rsidP="001F33CB">
                              <w:pPr>
                                <w:pStyle w:val="ab"/>
                                <w:numPr>
                                  <w:ilvl w:val="1"/>
                                  <w:numId w:val="19"/>
                                </w:numPr>
                                <w:ind w:left="0" w:firstLine="0"/>
                                <w:jc w:val="both"/>
                              </w:pPr>
                              <w:r w:rsidRPr="00517DEC">
                                <w:t>Расчеты по возврату основного долга и уплате Вознаграждения за пользование Займом между Сторонами производятся в сроки и в размере согласно Графику платежей.</w:t>
                              </w:r>
                            </w:p>
                            <w:p w14:paraId="13BB3773" w14:textId="77777777" w:rsidR="00E7707D" w:rsidRPr="00517DEC" w:rsidRDefault="00E7707D" w:rsidP="001F33CB">
                              <w:pPr>
                                <w:pStyle w:val="ab"/>
                                <w:numPr>
                                  <w:ilvl w:val="1"/>
                                  <w:numId w:val="19"/>
                                </w:numPr>
                                <w:ind w:left="0" w:firstLine="0"/>
                                <w:jc w:val="both"/>
                              </w:pPr>
                              <w:r w:rsidRPr="00517DEC">
                                <w:t>Оплата Банку комиссии и иных платежей, связанных с выдачей и обслуживанием Займа, предусмотренных в Договоре, осуществляется совершением изъятия денег Банком со Счета путем прямого дебетования банковского счета либо путем совершения Заемщиком наличной оплаты через кассу Банка.</w:t>
                              </w:r>
                            </w:p>
                            <w:p w14:paraId="104B0382" w14:textId="77777777" w:rsidR="00E7707D" w:rsidRPr="00517DEC" w:rsidRDefault="00E7707D" w:rsidP="001F33CB">
                              <w:pPr>
                                <w:pStyle w:val="ab"/>
                                <w:numPr>
                                  <w:ilvl w:val="1"/>
                                  <w:numId w:val="19"/>
                                </w:numPr>
                                <w:ind w:left="0" w:firstLine="0"/>
                                <w:jc w:val="both"/>
                              </w:pPr>
                              <w:r w:rsidRPr="00517DEC">
                                <w:t>Датой получения Займа будет являться дата поступления суммы Займа на Счет Заёмщика.</w:t>
                              </w:r>
                            </w:p>
                            <w:p w14:paraId="28D245B4" w14:textId="77777777" w:rsidR="00E7707D" w:rsidRPr="00517DEC" w:rsidRDefault="00E7707D" w:rsidP="001F33CB">
                              <w:pPr>
                                <w:pStyle w:val="ab"/>
                                <w:numPr>
                                  <w:ilvl w:val="1"/>
                                  <w:numId w:val="19"/>
                                </w:numPr>
                                <w:ind w:left="0" w:firstLine="0"/>
                                <w:jc w:val="both"/>
                              </w:pPr>
                              <w:r w:rsidRPr="00517DEC">
                                <w:t>Начисление Вознаграждения за пользование Займом производится со дня, следующего за днем получения Займа, на сумму Займа, полученную Заемщиком и не оплаченную им Банку.</w:t>
                              </w:r>
                            </w:p>
                            <w:p w14:paraId="25C8DC10" w14:textId="77777777" w:rsidR="00E7707D" w:rsidRPr="00517DEC" w:rsidRDefault="00E7707D" w:rsidP="001F33CB">
                              <w:pPr>
                                <w:pStyle w:val="ab"/>
                                <w:numPr>
                                  <w:ilvl w:val="1"/>
                                  <w:numId w:val="19"/>
                                </w:numPr>
                                <w:ind w:left="0" w:firstLine="0"/>
                                <w:jc w:val="both"/>
                              </w:pPr>
                              <w:r w:rsidRPr="00517DEC">
                                <w:t>При образовании просроченной задолженности по возврату основного долга Банк начисляет Вознаграждение (проценты) в размере, установленным настоящим Договором, на просроченный основной долг за каждый день просрочки.</w:t>
                              </w:r>
                            </w:p>
                            <w:p w14:paraId="25AF2B34" w14:textId="77777777" w:rsidR="00E7707D" w:rsidRPr="00517DEC" w:rsidRDefault="00E7707D" w:rsidP="001F33CB">
                              <w:pPr>
                                <w:pStyle w:val="ab"/>
                                <w:numPr>
                                  <w:ilvl w:val="1"/>
                                  <w:numId w:val="19"/>
                                </w:numPr>
                                <w:ind w:left="0" w:firstLine="0"/>
                                <w:jc w:val="both"/>
                              </w:pPr>
                              <w:r w:rsidRPr="00517DEC">
                                <w:t>При образовании просроченной задолженности по возврату суммы основного долга и/или уплате Вознаграждения по нему, начисление пени производится на сумму просроченной задолженности.</w:t>
                              </w:r>
                            </w:p>
                            <w:p w14:paraId="4C19381E" w14:textId="77777777" w:rsidR="00E7707D" w:rsidRPr="00517DEC" w:rsidRDefault="00E7707D" w:rsidP="00947500">
                              <w:pPr>
                                <w:jc w:val="both"/>
                                <w:rPr>
                                  <w:rFonts w:ascii="Times New Roman" w:hAnsi="Times New Roman" w:cs="Times New Roman"/>
                                  <w:sz w:val="24"/>
                                  <w:szCs w:val="24"/>
                                </w:rPr>
                              </w:pPr>
                              <w:r w:rsidRPr="00517DEC">
                                <w:rPr>
                                  <w:rFonts w:ascii="Times New Roman" w:hAnsi="Times New Roman" w:cs="Times New Roman"/>
                                  <w:sz w:val="24"/>
                                  <w:szCs w:val="24"/>
                                </w:rPr>
                                <w:t xml:space="preserve">5.10. </w:t>
                              </w:r>
                              <w:r w:rsidRPr="00517DEC">
                                <w:rPr>
                                  <w:rFonts w:ascii="Times New Roman" w:hAnsi="Times New Roman" w:cs="Times New Roman"/>
                                  <w:sz w:val="24"/>
                                  <w:szCs w:val="24"/>
                                </w:rPr>
                                <w:tab/>
                                <w:t>Если окончательная дата расчета по Договору выпадает на выходной либо праздничный день, то она переносится на следующий за ним операционный день, вне зависимости от того, будет ли этот день текущего либо следующего за ним месяца.</w:t>
                              </w:r>
                            </w:p>
                            <w:p w14:paraId="7E8AA2A6" w14:textId="79BA42F4" w:rsidR="00E7707D" w:rsidRPr="00517DEC" w:rsidRDefault="00E7707D" w:rsidP="00947500">
                              <w:pPr>
                                <w:jc w:val="both"/>
                                <w:rPr>
                                  <w:rFonts w:ascii="Times New Roman" w:hAnsi="Times New Roman" w:cs="Times New Roman"/>
                                  <w:sz w:val="24"/>
                                  <w:szCs w:val="24"/>
                                </w:rPr>
                              </w:pPr>
                              <w:r w:rsidRPr="00517DEC">
                                <w:rPr>
                                  <w:rFonts w:ascii="Times New Roman" w:hAnsi="Times New Roman" w:cs="Times New Roman"/>
                                  <w:sz w:val="24"/>
                                  <w:szCs w:val="24"/>
                                </w:rPr>
                                <w:t xml:space="preserve">5.11. </w:t>
                              </w:r>
                              <w:r w:rsidRPr="00517DEC">
                                <w:rPr>
                                  <w:rFonts w:ascii="Times New Roman" w:hAnsi="Times New Roman" w:cs="Times New Roman"/>
                                  <w:sz w:val="24"/>
                                  <w:szCs w:val="24"/>
                                </w:rPr>
                                <w:tab/>
                                <w:t>При заключении Договора Банк предоставил Заемщику для выбора условия кредитования, при которых не предусмотрено взимание комиссий и иных платежей, учитываемых при расчете ГЭСВ по Займу в соответствии с порядком, установленным нормативным правовым актом уполномоченного органа, а также условия кредитования, предусматривающие право Банка взимать помимо ставки Вознаграждения, комиссии и иные платежи, связанные с выдачей и обслуживанием Займа и предусмотренные настоящим Договором. Заемщик выбрал условия кредитования, при которых предусмотрено взимание комиссий и иных платежей, учитываемых при расчете ГЭСВ.</w:t>
                              </w:r>
                            </w:p>
                            <w:p w14:paraId="79A7891E" w14:textId="5AED10B6" w:rsidR="00C501C2" w:rsidRPr="00517DEC" w:rsidRDefault="00C501C2" w:rsidP="00C501C2">
                              <w:pPr>
                                <w:jc w:val="both"/>
                                <w:rPr>
                                  <w:rFonts w:ascii="Times New Roman" w:hAnsi="Times New Roman" w:cs="Times New Roman"/>
                                  <w:sz w:val="24"/>
                                  <w:szCs w:val="24"/>
                                </w:rPr>
                              </w:pPr>
                              <w:r w:rsidRPr="00517DEC">
                                <w:rPr>
                                  <w:rFonts w:ascii="Times New Roman" w:hAnsi="Times New Roman" w:cs="Times New Roman"/>
                                  <w:sz w:val="24"/>
                                  <w:szCs w:val="24"/>
                                </w:rPr>
                                <w:t xml:space="preserve">5.12. </w:t>
                              </w:r>
                              <w:r w:rsidRPr="00517DEC">
                                <w:rPr>
                                  <w:rFonts w:ascii="Times New Roman" w:hAnsi="Times New Roman" w:cs="Times New Roman"/>
                                  <w:sz w:val="24"/>
                                  <w:szCs w:val="24"/>
                                </w:rPr>
                                <w:tab/>
                                <w:t>До выдачи Займа Банк оплатил за Заемщика стоимость регистрации (постановки на учет) Автомобиля в уполномоченных государственных органах, стоимость государственных регистрационных номерных знаков, стоимость свидетельства о регистрации транспортного средства, стоимость регистрации Договора залога. Оплаченная Банком за Заемщика сумма денег, в соответствии с настоящим пунктом, должна быть возмещена Заемщиком Банку за счет денег, полученных в займы по настоящему Договору. Возмещение осуществляется совершением изъятия денег Банком со Счета путем прямого дебетования банковского счета, на что Заемщик предоставил Банку свое согласие.</w:t>
                              </w:r>
                            </w:p>
                            <w:p w14:paraId="278EACA6" w14:textId="77777777" w:rsidR="00E7707D" w:rsidRPr="00517DEC" w:rsidRDefault="00E7707D" w:rsidP="00947500">
                              <w:pPr>
                                <w:jc w:val="both"/>
                                <w:rPr>
                                  <w:rFonts w:ascii="Times New Roman" w:hAnsi="Times New Roman" w:cs="Times New Roman"/>
                                  <w:b/>
                                  <w:sz w:val="24"/>
                                  <w:szCs w:val="24"/>
                                </w:rPr>
                              </w:pPr>
                            </w:p>
                            <w:p w14:paraId="278216FA" w14:textId="77777777" w:rsidR="00E7707D" w:rsidRPr="00517DEC" w:rsidRDefault="00E7707D" w:rsidP="001F33CB">
                              <w:pPr>
                                <w:pStyle w:val="ab"/>
                                <w:numPr>
                                  <w:ilvl w:val="0"/>
                                  <w:numId w:val="19"/>
                                </w:numPr>
                                <w:ind w:left="0" w:firstLine="0"/>
                                <w:jc w:val="both"/>
                                <w:rPr>
                                  <w:b/>
                                  <w:caps/>
                                  <w:spacing w:val="-4"/>
                                </w:rPr>
                              </w:pPr>
                              <w:r w:rsidRPr="00517DEC">
                                <w:rPr>
                                  <w:b/>
                                  <w:caps/>
                                  <w:spacing w:val="-4"/>
                                </w:rPr>
                                <w:t>ответственность сторон</w:t>
                              </w:r>
                            </w:p>
                            <w:p w14:paraId="44B830EA" w14:textId="77777777" w:rsidR="00E7707D" w:rsidRPr="00517DEC" w:rsidRDefault="00E7707D" w:rsidP="001F33CB">
                              <w:pPr>
                                <w:pStyle w:val="ab"/>
                                <w:numPr>
                                  <w:ilvl w:val="1"/>
                                  <w:numId w:val="19"/>
                                </w:numPr>
                                <w:ind w:left="0" w:firstLine="0"/>
                                <w:jc w:val="both"/>
                                <w:rPr>
                                  <w:spacing w:val="-4"/>
                                </w:rPr>
                              </w:pPr>
                              <w:r w:rsidRPr="00517DEC">
                                <w:rPr>
                                  <w:spacing w:val="-4"/>
                                </w:rPr>
                                <w:t>За нарушение своих обязательств по Договору Стороны несут ответственность в соответствии с действующим законодательством Республики Казахстан и Договором. При этом, за нарушение Заемщиком обязательств по Договору, имеющих срок исполнения, неустойка начисляется за каждый календарный день просрочки, исключая день устранения (исполнения) соответствующего нарушения (обязательства).</w:t>
                              </w:r>
                            </w:p>
                            <w:p w14:paraId="69394E68" w14:textId="77777777" w:rsidR="00E7707D" w:rsidRPr="00517DEC" w:rsidRDefault="00E7707D" w:rsidP="001F33CB">
                              <w:pPr>
                                <w:pStyle w:val="ab"/>
                                <w:numPr>
                                  <w:ilvl w:val="1"/>
                                  <w:numId w:val="19"/>
                                </w:numPr>
                                <w:ind w:left="0" w:firstLine="0"/>
                                <w:jc w:val="both"/>
                              </w:pPr>
                              <w:r w:rsidRPr="00517DEC">
                                <w:rPr>
                                  <w:spacing w:val="-4"/>
                                </w:rPr>
                                <w:t>В случае нецелевого использования Займа Заемщик</w:t>
                              </w:r>
                              <w:r w:rsidRPr="00517DEC">
                                <w:rPr>
                                  <w:spacing w:val="-4"/>
                                  <w:lang w:val="kk-KZ"/>
                                </w:rPr>
                                <w:t>ом,</w:t>
                              </w:r>
                              <w:r w:rsidRPr="00517DEC">
                                <w:rPr>
                                  <w:spacing w:val="-4"/>
                                </w:rPr>
                                <w:t xml:space="preserve"> Банк вправе требовать оплаты Заемщиком штрафа в размере </w:t>
                              </w:r>
                              <w:r w:rsidRPr="00517DEC">
                                <w:rPr>
                                  <w:b/>
                                </w:rPr>
                                <w:t>25% (Двадцать пять процентов)</w:t>
                              </w:r>
                              <w:r w:rsidRPr="00517DEC">
                                <w:t xml:space="preserve"> от суммы Займа.</w:t>
                              </w:r>
                            </w:p>
                            <w:p w14:paraId="5681DDF9" w14:textId="77777777" w:rsidR="00E7707D" w:rsidRPr="00517DEC" w:rsidRDefault="00E7707D" w:rsidP="001F33CB">
                              <w:pPr>
                                <w:pStyle w:val="ab"/>
                                <w:numPr>
                                  <w:ilvl w:val="1"/>
                                  <w:numId w:val="19"/>
                                </w:numPr>
                                <w:ind w:left="0" w:firstLine="0"/>
                                <w:jc w:val="both"/>
                                <w:rPr>
                                  <w:spacing w:val="-4"/>
                                </w:rPr>
                              </w:pPr>
                              <w:r w:rsidRPr="00517DEC">
                                <w:rPr>
                                  <w:spacing w:val="-4"/>
                                </w:rPr>
                                <w:t>В случае нарушения Заемщиком любого из своих обязательств по Договору, за исключением обязательства по выплате основанного долга и Вознаграждения, Банк вправе требовать от Заемщика по каждому случаю такого нарушения оплаты:</w:t>
                              </w:r>
                            </w:p>
                            <w:p w14:paraId="4F2D6C67" w14:textId="1A39C239" w:rsidR="00E7707D" w:rsidRPr="00517DEC" w:rsidRDefault="00E7707D" w:rsidP="00947500">
                              <w:pPr>
                                <w:autoSpaceDE w:val="0"/>
                                <w:autoSpaceDN w:val="0"/>
                                <w:adjustRightInd w:val="0"/>
                                <w:contextualSpacing/>
                                <w:jc w:val="both"/>
                                <w:rPr>
                                  <w:rFonts w:ascii="Times New Roman" w:hAnsi="Times New Roman" w:cs="Times New Roman"/>
                                  <w:spacing w:val="-4"/>
                                  <w:sz w:val="24"/>
                                  <w:szCs w:val="24"/>
                                </w:rPr>
                              </w:pPr>
                              <w:r w:rsidRPr="00517DEC">
                                <w:rPr>
                                  <w:rFonts w:ascii="Times New Roman" w:hAnsi="Times New Roman" w:cs="Times New Roman"/>
                                  <w:spacing w:val="-4"/>
                                  <w:sz w:val="24"/>
                                  <w:szCs w:val="24"/>
                                </w:rPr>
                                <w:t xml:space="preserve">6.3.1. если нарушенное обязательство не имеет срока исполнения - штрафа в размере </w:t>
                              </w:r>
                              <w:r w:rsidRPr="00517DEC">
                                <w:rPr>
                                  <w:rFonts w:ascii="Times New Roman" w:hAnsi="Times New Roman" w:cs="Times New Roman"/>
                                  <w:b/>
                                  <w:spacing w:val="-4"/>
                                  <w:sz w:val="24"/>
                                  <w:szCs w:val="24"/>
                                </w:rPr>
                                <w:t>0,1 %</w:t>
                              </w:r>
                              <w:r w:rsidRPr="00517DEC">
                                <w:rPr>
                                  <w:rFonts w:ascii="Times New Roman" w:hAnsi="Times New Roman" w:cs="Times New Roman"/>
                                  <w:spacing w:val="-4"/>
                                  <w:sz w:val="24"/>
                                  <w:szCs w:val="24"/>
                                </w:rPr>
                                <w:t xml:space="preserve"> (ноль целых одна десятая процентов) от </w:t>
                              </w:r>
                              <w:r w:rsidR="00AA2DA7" w:rsidRPr="00517DEC">
                                <w:rPr>
                                  <w:rFonts w:ascii="Times New Roman" w:hAnsi="Times New Roman" w:cs="Times New Roman"/>
                                  <w:spacing w:val="-4"/>
                                  <w:sz w:val="24"/>
                                  <w:szCs w:val="24"/>
                                </w:rPr>
                                <w:t xml:space="preserve">суммы </w:t>
                              </w:r>
                              <w:r w:rsidRPr="00517DEC">
                                <w:rPr>
                                  <w:rFonts w:ascii="Times New Roman" w:hAnsi="Times New Roman" w:cs="Times New Roman"/>
                                  <w:spacing w:val="-4"/>
                                  <w:sz w:val="24"/>
                                  <w:szCs w:val="24"/>
                                </w:rPr>
                                <w:t xml:space="preserve">Займа; </w:t>
                              </w:r>
                            </w:p>
                            <w:p w14:paraId="1CA4882F" w14:textId="2E8BFEAB" w:rsidR="00E7707D" w:rsidRPr="00517DEC" w:rsidRDefault="00E7707D" w:rsidP="00947500">
                              <w:pPr>
                                <w:autoSpaceDE w:val="0"/>
                                <w:autoSpaceDN w:val="0"/>
                                <w:adjustRightInd w:val="0"/>
                                <w:contextualSpacing/>
                                <w:jc w:val="both"/>
                                <w:rPr>
                                  <w:rFonts w:ascii="Times New Roman" w:hAnsi="Times New Roman" w:cs="Times New Roman"/>
                                  <w:spacing w:val="-4"/>
                                  <w:sz w:val="24"/>
                                  <w:szCs w:val="24"/>
                                </w:rPr>
                              </w:pPr>
                              <w:r w:rsidRPr="00517DEC">
                                <w:rPr>
                                  <w:rFonts w:ascii="Times New Roman" w:hAnsi="Times New Roman" w:cs="Times New Roman"/>
                                  <w:spacing w:val="-4"/>
                                  <w:sz w:val="24"/>
                                  <w:szCs w:val="24"/>
                                </w:rPr>
                                <w:t xml:space="preserve">6.3.2. если нарушенное обязательство имеет срок исполнения - пени в размере </w:t>
                              </w:r>
                              <w:r w:rsidRPr="00517DEC">
                                <w:rPr>
                                  <w:rFonts w:ascii="Times New Roman" w:hAnsi="Times New Roman" w:cs="Times New Roman"/>
                                  <w:b/>
                                  <w:spacing w:val="-4"/>
                                  <w:sz w:val="24"/>
                                  <w:szCs w:val="24"/>
                                </w:rPr>
                                <w:t>0,01 %</w:t>
                              </w:r>
                              <w:r w:rsidRPr="00517DEC">
                                <w:rPr>
                                  <w:rFonts w:ascii="Times New Roman" w:hAnsi="Times New Roman" w:cs="Times New Roman"/>
                                  <w:spacing w:val="-4"/>
                                  <w:sz w:val="24"/>
                                  <w:szCs w:val="24"/>
                                </w:rPr>
                                <w:t xml:space="preserve"> (ноль целых одна сотая процентов) от </w:t>
                              </w:r>
                              <w:r w:rsidR="00AA2DA7" w:rsidRPr="00517DEC">
                                <w:rPr>
                                  <w:rFonts w:ascii="Times New Roman" w:hAnsi="Times New Roman" w:cs="Times New Roman"/>
                                  <w:spacing w:val="-4"/>
                                  <w:sz w:val="24"/>
                                  <w:szCs w:val="24"/>
                                </w:rPr>
                                <w:t xml:space="preserve">суммы </w:t>
                              </w:r>
                              <w:r w:rsidRPr="00517DEC">
                                <w:rPr>
                                  <w:rFonts w:ascii="Times New Roman" w:hAnsi="Times New Roman" w:cs="Times New Roman"/>
                                  <w:spacing w:val="-4"/>
                                  <w:sz w:val="24"/>
                                  <w:szCs w:val="24"/>
                                </w:rPr>
                                <w:t xml:space="preserve">Займа за каждый календарный день нарушения обязательства. </w:t>
                              </w:r>
                            </w:p>
                            <w:p w14:paraId="6F09219A" w14:textId="77777777" w:rsidR="00E7707D" w:rsidRPr="00517DEC" w:rsidRDefault="00E7707D" w:rsidP="001F33CB">
                              <w:pPr>
                                <w:pStyle w:val="ab"/>
                                <w:numPr>
                                  <w:ilvl w:val="1"/>
                                  <w:numId w:val="19"/>
                                </w:numPr>
                                <w:ind w:left="0" w:firstLine="0"/>
                                <w:jc w:val="both"/>
                              </w:pPr>
                              <w:r w:rsidRPr="00517DEC">
                                <w:t xml:space="preserve">В случае полного досрочного погашения Займа до истечения 6 (шести) месяцев с даты получения Займа, выданного на срок до одного года, до истечения одного года с даты получения Займа, выданного на срок свыше одного года, </w:t>
                              </w:r>
                              <w:r w:rsidRPr="00517DEC">
                                <w:rPr>
                                  <w:spacing w:val="-4"/>
                                </w:rPr>
                                <w:t>Банк вправе требовать от Заемщика оплаты штрафа в размере 0,5%</w:t>
                              </w:r>
                              <w:r w:rsidRPr="00517DEC">
                                <w:rPr>
                                  <w:color w:val="70AD47" w:themeColor="accent6"/>
                                </w:rPr>
                                <w:t xml:space="preserve"> </w:t>
                              </w:r>
                              <w:r w:rsidRPr="00517DEC">
                                <w:rPr>
                                  <w:spacing w:val="-4"/>
                                </w:rPr>
                                <w:t>(ноль целых пять десятых процентов)</w:t>
                              </w:r>
                              <w:r w:rsidRPr="00517DEC">
                                <w:rPr>
                                  <w:color w:val="70AD47" w:themeColor="accent6"/>
                                </w:rPr>
                                <w:t xml:space="preserve"> </w:t>
                              </w:r>
                              <w:r w:rsidRPr="00517DEC">
                                <w:rPr>
                                  <w:spacing w:val="-4"/>
                                </w:rPr>
                                <w:t>от суммы Займа.</w:t>
                              </w:r>
                              <w:r w:rsidRPr="00517DEC">
                                <w:t xml:space="preserve"> </w:t>
                              </w:r>
                            </w:p>
                            <w:p w14:paraId="4C5B096E" w14:textId="77777777" w:rsidR="00E7707D" w:rsidRPr="00517DEC" w:rsidRDefault="00E7707D" w:rsidP="001F33CB">
                              <w:pPr>
                                <w:pStyle w:val="ab"/>
                                <w:numPr>
                                  <w:ilvl w:val="1"/>
                                  <w:numId w:val="19"/>
                                </w:numPr>
                                <w:ind w:left="0" w:firstLine="0"/>
                                <w:jc w:val="both"/>
                                <w:rPr>
                                  <w:i/>
                                  <w:color w:val="4F81BD"/>
                                  <w:spacing w:val="-4"/>
                                </w:rPr>
                              </w:pPr>
                              <w:r w:rsidRPr="00517DEC">
                                <w:t>Начисление и предъявление неустойки реализуются Банком исключительно по своему усмотрению, при этом начисление пени и/или штрафа не является обязанностью Банка и подлежат к оплате Заемщиком при предъявлении Банком к Заемщику требования о ее оплате.</w:t>
                              </w:r>
                              <w:r w:rsidRPr="00517DEC">
                                <w:rPr>
                                  <w:spacing w:val="-4"/>
                                </w:rPr>
                                <w:t xml:space="preserve"> Все неустойки (пени, штрафы) и/или убытки подлежат оплате Заемщиком в течение 5 (пяти) рабочих дней с даты получения требования Банка</w:t>
                              </w:r>
                              <w:r w:rsidRPr="00517DEC">
                                <w:rPr>
                                  <w:i/>
                                  <w:color w:val="0000FF"/>
                                  <w:spacing w:val="-4"/>
                                </w:rPr>
                                <w:t>.</w:t>
                              </w:r>
                              <w:r w:rsidRPr="00517DEC">
                                <w:rPr>
                                  <w:i/>
                                  <w:color w:val="4F81BD"/>
                                  <w:spacing w:val="-4"/>
                                </w:rPr>
                                <w:t xml:space="preserve"> </w:t>
                              </w:r>
                            </w:p>
                            <w:p w14:paraId="5B859DCC" w14:textId="77777777" w:rsidR="00E7707D" w:rsidRPr="00517DEC" w:rsidRDefault="00E7707D" w:rsidP="001F33CB">
                              <w:pPr>
                                <w:pStyle w:val="ab"/>
                                <w:numPr>
                                  <w:ilvl w:val="1"/>
                                  <w:numId w:val="19"/>
                                </w:numPr>
                                <w:ind w:left="0" w:firstLine="0"/>
                                <w:jc w:val="both"/>
                                <w:rPr>
                                  <w:spacing w:val="-4"/>
                                </w:rPr>
                              </w:pPr>
                              <w:r w:rsidRPr="00517DEC">
                                <w:rPr>
                                  <w:spacing w:val="-4"/>
                                </w:rPr>
                                <w:t>Оплата неустойки (пени, штрафов) и/или возмещение убытков в случае неисполнения и/или ненадлежащего исполнения обязательств не освобождают Заемщика от надлежащего исполнения условий Договора.</w:t>
                              </w:r>
                            </w:p>
                            <w:p w14:paraId="300376F9" w14:textId="77777777" w:rsidR="00E7707D" w:rsidRPr="00517DEC" w:rsidRDefault="00E7707D" w:rsidP="001F33CB">
                              <w:pPr>
                                <w:pStyle w:val="ab"/>
                                <w:numPr>
                                  <w:ilvl w:val="1"/>
                                  <w:numId w:val="19"/>
                                </w:numPr>
                                <w:ind w:left="0" w:firstLine="0"/>
                                <w:jc w:val="both"/>
                              </w:pPr>
                              <w:r w:rsidRPr="00517DEC">
                                <w:t xml:space="preserve">Срок досрочного возврата Займа и уплаты Вознаграждения, комиссий, а также иных платежей, предусмотренных в Договоре, считается наступившим по истечении 10 (Десяти) календарных дней с момента получения Заёмщиком от Банка требования о досрочном возврате Займа. </w:t>
                              </w:r>
                            </w:p>
                            <w:p w14:paraId="69F58F3A" w14:textId="3DA62E5F" w:rsidR="00D816AD" w:rsidRPr="00517DEC" w:rsidRDefault="00D816AD" w:rsidP="001F33CB">
                              <w:pPr>
                                <w:pStyle w:val="ab"/>
                                <w:numPr>
                                  <w:ilvl w:val="1"/>
                                  <w:numId w:val="19"/>
                                </w:numPr>
                                <w:ind w:left="0" w:firstLine="0"/>
                                <w:jc w:val="both"/>
                              </w:pPr>
                              <w:r w:rsidRPr="00517DEC">
                                <w:t>В случае нарушения Заемщиком обязательств по Договору Банк вправе осуществить действия, направленные на урегулирование спора посредством применения медиации и реализовать свои права, предусмотренные медиативными соглашениями (при наличии).</w:t>
                              </w:r>
                            </w:p>
                            <w:p w14:paraId="0FF7FC76" w14:textId="77777777" w:rsidR="00E7707D" w:rsidRPr="00517DEC" w:rsidRDefault="00E7707D" w:rsidP="00947500">
                              <w:pPr>
                                <w:jc w:val="both"/>
                                <w:rPr>
                                  <w:rFonts w:ascii="Times New Roman" w:hAnsi="Times New Roman" w:cs="Times New Roman"/>
                                  <w:b/>
                                  <w:caps/>
                                  <w:spacing w:val="-4"/>
                                  <w:sz w:val="24"/>
                                  <w:szCs w:val="24"/>
                                </w:rPr>
                              </w:pPr>
                            </w:p>
                            <w:p w14:paraId="379CF1B7" w14:textId="77777777" w:rsidR="00E7707D" w:rsidRPr="00517DEC" w:rsidRDefault="00E7707D" w:rsidP="001F33CB">
                              <w:pPr>
                                <w:pStyle w:val="ad"/>
                                <w:numPr>
                                  <w:ilvl w:val="0"/>
                                  <w:numId w:val="19"/>
                                </w:numPr>
                                <w:spacing w:after="0"/>
                                <w:ind w:left="0" w:firstLine="0"/>
                                <w:jc w:val="both"/>
                                <w:rPr>
                                  <w:b/>
                                </w:rPr>
                              </w:pPr>
                              <w:r w:rsidRPr="00517DEC">
                                <w:rPr>
                                  <w:b/>
                                </w:rPr>
                                <w:t>КОНФИДЕНЦИАЛЬНОСТЬ</w:t>
                              </w:r>
                            </w:p>
                            <w:p w14:paraId="1AF1D1D3" w14:textId="77777777" w:rsidR="00E7707D" w:rsidRPr="00517DEC" w:rsidRDefault="00E7707D" w:rsidP="001F33CB">
                              <w:pPr>
                                <w:pStyle w:val="ab"/>
                                <w:numPr>
                                  <w:ilvl w:val="1"/>
                                  <w:numId w:val="19"/>
                                </w:numPr>
                                <w:ind w:left="0" w:firstLine="0"/>
                                <w:jc w:val="both"/>
                                <w:rPr>
                                  <w:lang w:val="kk-KZ"/>
                                </w:rPr>
                              </w:pPr>
                              <w:r w:rsidRPr="00517DEC">
                                <w:t xml:space="preserve">Стороны настоящего Договора согласились, что информация о существовании и условиях настоящего Договора, а также финансовая, коммерческая и прочая информация, полученная ими в ходе заключения и исполнения настоящего Договора, является конфиденциальной информацией. </w:t>
                              </w:r>
                            </w:p>
                            <w:p w14:paraId="4A0B450C" w14:textId="77777777" w:rsidR="00E7707D" w:rsidRPr="00517DEC" w:rsidRDefault="00E7707D" w:rsidP="001F33CB">
                              <w:pPr>
                                <w:pStyle w:val="ab"/>
                                <w:numPr>
                                  <w:ilvl w:val="1"/>
                                  <w:numId w:val="19"/>
                                </w:numPr>
                                <w:ind w:left="0" w:firstLine="0"/>
                                <w:jc w:val="both"/>
                              </w:pPr>
                              <w:r w:rsidRPr="00517DEC">
                                <w:t>Передача конфиденциальной информации третьим лицам, опубликование или иное ее разглашение одной Стороной возможны только после получения письменного согласия другой Стороны, а также в случаях, прямо предусмотренных законодательством Республики Казахстан и/или настоящим Договором.</w:t>
                              </w:r>
                            </w:p>
                            <w:p w14:paraId="2D64BC72" w14:textId="77777777" w:rsidR="00E7707D" w:rsidRPr="00517DEC" w:rsidRDefault="00E7707D" w:rsidP="001F33CB">
                              <w:pPr>
                                <w:pStyle w:val="ab"/>
                                <w:numPr>
                                  <w:ilvl w:val="1"/>
                                  <w:numId w:val="19"/>
                                </w:numPr>
                                <w:ind w:left="0" w:firstLine="0"/>
                                <w:jc w:val="both"/>
                              </w:pPr>
                              <w:r w:rsidRPr="00517DEC">
                                <w:t>В случае разглашения либо распространения любой из Сторон конфиденциальной информации другой Стороны в нарушение требований настоящего Договора, виновная Сторона будет нести ответственность в соответствии с законодательством Республики Казахстан с возмещением убытков, понесенных другой Стороной вследствие разглашения такой информации.</w:t>
                              </w:r>
                            </w:p>
                            <w:p w14:paraId="0C9E2826" w14:textId="77777777" w:rsidR="00E7707D" w:rsidRPr="00517DEC" w:rsidRDefault="00E7707D" w:rsidP="001F33CB">
                              <w:pPr>
                                <w:pStyle w:val="ab"/>
                                <w:numPr>
                                  <w:ilvl w:val="1"/>
                                  <w:numId w:val="19"/>
                                </w:numPr>
                                <w:ind w:left="0" w:firstLine="0"/>
                                <w:jc w:val="both"/>
                              </w:pPr>
                              <w:r w:rsidRPr="00517DEC">
                                <w:t>Положения о конфиденциальности, предусмотренные настоящей статьей, не распространяются на случаи:</w:t>
                              </w:r>
                            </w:p>
                            <w:p w14:paraId="2A76FF44" w14:textId="77777777" w:rsidR="00E7707D" w:rsidRPr="00517DEC" w:rsidRDefault="00E7707D" w:rsidP="001F33CB">
                              <w:pPr>
                                <w:pStyle w:val="ab"/>
                                <w:numPr>
                                  <w:ilvl w:val="2"/>
                                  <w:numId w:val="19"/>
                                </w:numPr>
                                <w:ind w:left="0" w:firstLine="0"/>
                                <w:jc w:val="both"/>
                                <w:rPr>
                                  <w:lang w:val="kk-KZ"/>
                                </w:rPr>
                              </w:pPr>
                              <w:r w:rsidRPr="00517DEC">
                                <w:t>предоставления сведений о Заемщике и заключаемой сделке (заемной операции) в базу данных кредитных бюро, а также информации, связанной с исполнением Сторонами своих обязательств;</w:t>
                              </w:r>
                            </w:p>
                            <w:p w14:paraId="322B95CB" w14:textId="77777777" w:rsidR="00E7707D" w:rsidRPr="00517DEC" w:rsidRDefault="00E7707D" w:rsidP="001F33CB">
                              <w:pPr>
                                <w:pStyle w:val="ab"/>
                                <w:numPr>
                                  <w:ilvl w:val="2"/>
                                  <w:numId w:val="19"/>
                                </w:numPr>
                                <w:ind w:left="0" w:firstLine="0"/>
                                <w:jc w:val="both"/>
                                <w:rPr>
                                  <w:lang w:val="kk-KZ"/>
                                </w:rPr>
                              </w:pPr>
                              <w:r w:rsidRPr="00517DEC">
                                <w:t>уступки прав и обязанностей (уступка требования и перевод долга) по настоящему Договору;</w:t>
                              </w:r>
                            </w:p>
                            <w:p w14:paraId="4D1E482A" w14:textId="77777777" w:rsidR="00E7707D" w:rsidRPr="00517DEC" w:rsidRDefault="00E7707D" w:rsidP="001F33CB">
                              <w:pPr>
                                <w:pStyle w:val="ab"/>
                                <w:numPr>
                                  <w:ilvl w:val="2"/>
                                  <w:numId w:val="19"/>
                                </w:numPr>
                                <w:ind w:left="0" w:firstLine="0"/>
                                <w:jc w:val="both"/>
                              </w:pPr>
                              <w:r w:rsidRPr="00517DEC">
                                <w:t xml:space="preserve">изъятия Банком сумм Задолженности Заёмщика по настоящему Договору со счетов Заемщика (и </w:t>
                              </w:r>
                              <w:proofErr w:type="gramStart"/>
                              <w:r w:rsidRPr="00517DEC">
                                <w:t>предоставлением</w:t>
                              </w:r>
                              <w:proofErr w:type="gramEnd"/>
                              <w:r w:rsidRPr="00517DEC">
                                <w:t xml:space="preserve"> в связи с этим другим банкам необходимой информации);</w:t>
                              </w:r>
                            </w:p>
                            <w:p w14:paraId="1DC34EAC" w14:textId="77777777" w:rsidR="00E7707D" w:rsidRPr="00517DEC" w:rsidRDefault="00E7707D" w:rsidP="001F33CB">
                              <w:pPr>
                                <w:pStyle w:val="ab"/>
                                <w:numPr>
                                  <w:ilvl w:val="2"/>
                                  <w:numId w:val="19"/>
                                </w:numPr>
                                <w:ind w:left="0" w:firstLine="0"/>
                                <w:jc w:val="both"/>
                              </w:pPr>
                              <w:r w:rsidRPr="00517DEC">
                                <w:t>когда Банк информирует третьих лиц об отдельных условиях Договора, в соответствии с которыми Заемщик собирается заключить сделки;</w:t>
                              </w:r>
                            </w:p>
                            <w:p w14:paraId="68ADE709" w14:textId="77777777" w:rsidR="00E7707D" w:rsidRPr="00517DEC" w:rsidRDefault="00E7707D" w:rsidP="001F33CB">
                              <w:pPr>
                                <w:pStyle w:val="ab"/>
                                <w:numPr>
                                  <w:ilvl w:val="2"/>
                                  <w:numId w:val="19"/>
                                </w:numPr>
                                <w:ind w:left="0" w:firstLine="0"/>
                                <w:jc w:val="both"/>
                              </w:pPr>
                              <w:r w:rsidRPr="00517DEC">
                                <w:t>когда Банк в целях погашения суммы Задолженности Заёмщика по настоящему Договору, подает исковое заявление в суд и\или проводит внесудебную реализацию;</w:t>
                              </w:r>
                            </w:p>
                            <w:p w14:paraId="72853A34" w14:textId="77777777" w:rsidR="00E7707D" w:rsidRPr="00517DEC" w:rsidRDefault="00E7707D" w:rsidP="001F33CB">
                              <w:pPr>
                                <w:pStyle w:val="ab"/>
                                <w:numPr>
                                  <w:ilvl w:val="2"/>
                                  <w:numId w:val="19"/>
                                </w:numPr>
                                <w:ind w:left="0" w:firstLine="0"/>
                                <w:jc w:val="both"/>
                              </w:pPr>
                              <w:r w:rsidRPr="00517DEC">
                                <w:rPr>
                                  <w:bCs/>
                                </w:rPr>
                                <w:t>когда Банк предоставляет информацию о Заемщике третьим лицам (в том числе коллекторским, юридическим компаниям), оказывающим услуги по взысканию Задолженности и/или представлению интересов Банка в суде</w:t>
                              </w:r>
                              <w:r w:rsidRPr="00517DEC">
                                <w:t>;</w:t>
                              </w:r>
                            </w:p>
                            <w:p w14:paraId="7C16D958" w14:textId="77777777" w:rsidR="00E7707D" w:rsidRPr="00517DEC" w:rsidRDefault="00E7707D" w:rsidP="001F33CB">
                              <w:pPr>
                                <w:pStyle w:val="ab"/>
                                <w:numPr>
                                  <w:ilvl w:val="2"/>
                                  <w:numId w:val="19"/>
                                </w:numPr>
                                <w:ind w:left="0" w:firstLine="0"/>
                                <w:jc w:val="both"/>
                              </w:pPr>
                              <w:r w:rsidRPr="00517DEC">
                                <w:rPr>
                                  <w:bCs/>
                                </w:rPr>
                                <w:t xml:space="preserve">когда Банк предоставляет информацию о Заемщике </w:t>
                              </w:r>
                              <w:r w:rsidRPr="00517DEC">
                                <w:t xml:space="preserve">и условиях настоящего Договора аффилированным лицам Банка. Заемщик признает и соглашается, что в процессе исполнения Договора может потребоваться предоставление информации о нем и условиях Договора, а также об операциях в рамках заключенного Договора для проведения мероприятий в части ПОД/ФТ (Закон Республики Казахстан «О противодействии </w:t>
                              </w:r>
                              <w:r w:rsidRPr="00517DEC">
                                <w:rPr>
                                  <w:color w:val="000000"/>
                                </w:rPr>
                                <w:t>легализации (отмыванию) доходов, полученных преступным путем, и финансированию терроризма</w:t>
                              </w:r>
                              <w:r w:rsidRPr="00517DEC">
                                <w:t>»);</w:t>
                              </w:r>
                            </w:p>
                            <w:p w14:paraId="139CF9EF" w14:textId="77777777" w:rsidR="00E7707D" w:rsidRPr="00517DEC" w:rsidRDefault="00E7707D" w:rsidP="001F33CB">
                              <w:pPr>
                                <w:pStyle w:val="ab"/>
                                <w:numPr>
                                  <w:ilvl w:val="2"/>
                                  <w:numId w:val="19"/>
                                </w:numPr>
                                <w:ind w:left="0" w:firstLine="0"/>
                                <w:jc w:val="both"/>
                              </w:pPr>
                              <w:r w:rsidRPr="00517DEC">
                                <w:t>иные случаи, предусмотренные законодательством Республики Казахстан и настоящим Договором.</w:t>
                              </w:r>
                            </w:p>
                            <w:p w14:paraId="082D0E22" w14:textId="77777777" w:rsidR="00E7707D" w:rsidRPr="00517DEC" w:rsidRDefault="00E7707D" w:rsidP="001F33CB">
                              <w:pPr>
                                <w:pStyle w:val="ab"/>
                                <w:numPr>
                                  <w:ilvl w:val="1"/>
                                  <w:numId w:val="19"/>
                                </w:numPr>
                                <w:ind w:left="0" w:firstLine="0"/>
                                <w:jc w:val="both"/>
                              </w:pPr>
                              <w:r w:rsidRPr="00517DEC">
                                <w:t>Заёмщик настоящим дает согласие Банку на получение от него </w:t>
                              </w:r>
                              <w:r w:rsidRPr="00517DEC">
                                <w:rPr>
                                  <w:lang w:val="en-US"/>
                                </w:rPr>
                                <w:t>SMS</w:t>
                              </w:r>
                              <w:r w:rsidRPr="00517DEC">
                                <w:t>-сообщений и/или сообщений по электронной почте о/об перечне, видах и условиях банковских услуг, оказываемых Банком, исполнении/ненадлежащем исполнении своих обязательств перед Банком по контактным данным, предоставленным в Банк.</w:t>
                              </w:r>
                            </w:p>
                            <w:p w14:paraId="4383ECB1" w14:textId="77777777" w:rsidR="00E7707D" w:rsidRPr="00517DEC" w:rsidRDefault="00E7707D" w:rsidP="001F33CB">
                              <w:pPr>
                                <w:pStyle w:val="ab"/>
                                <w:numPr>
                                  <w:ilvl w:val="1"/>
                                  <w:numId w:val="19"/>
                                </w:numPr>
                                <w:ind w:left="0" w:firstLine="0"/>
                                <w:jc w:val="both"/>
                              </w:pPr>
                              <w:r w:rsidRPr="00517DEC">
                                <w:rPr>
                                  <w:color w:val="000000"/>
                                </w:rPr>
                                <w:t xml:space="preserve">Любая передача </w:t>
                              </w:r>
                              <w:r w:rsidRPr="00517DEC">
                                <w:t>Заемщиком или</w:t>
                              </w:r>
                              <w:r w:rsidRPr="00517DEC">
                                <w:rPr>
                                  <w:color w:val="000000"/>
                                </w:rPr>
                                <w:t xml:space="preserve"> Банком информации о третьих лицах, которой обладают Стороны, являющейся персональными данными таких лиц, составляющей охраняемую в соответствии с законодательством Республики Казахстан тайну, производится только после получения передающей Стороной соответствующих согласий о представлении такой информации (на обработку, в том числе использование для соответствующих целей) от таких третьих лиц и в определенном такими согласиями объеме. </w:t>
                              </w:r>
                            </w:p>
                            <w:p w14:paraId="371C20F0" w14:textId="77777777" w:rsidR="00E7707D" w:rsidRPr="00517DEC" w:rsidRDefault="00E7707D" w:rsidP="001F33CB">
                              <w:pPr>
                                <w:pStyle w:val="ab"/>
                                <w:numPr>
                                  <w:ilvl w:val="1"/>
                                  <w:numId w:val="19"/>
                                </w:numPr>
                                <w:ind w:left="0" w:firstLine="0"/>
                                <w:jc w:val="both"/>
                              </w:pPr>
                              <w:r w:rsidRPr="00517DEC">
                                <w:t xml:space="preserve">Заемщик обязан соблюдать конфиденциальность идентификационных средств и согласен с тем, что Банк не несет ответственность за последствия необеспечения такой конфиденциальности. </w:t>
                              </w:r>
                            </w:p>
                            <w:p w14:paraId="4D285A79" w14:textId="77777777" w:rsidR="00E7707D" w:rsidRPr="00517DEC" w:rsidRDefault="00E7707D" w:rsidP="001F33CB">
                              <w:pPr>
                                <w:pStyle w:val="ab"/>
                                <w:numPr>
                                  <w:ilvl w:val="1"/>
                                  <w:numId w:val="19"/>
                                </w:numPr>
                                <w:ind w:left="0" w:firstLine="0"/>
                                <w:jc w:val="both"/>
                              </w:pPr>
                              <w:r w:rsidRPr="00517DEC">
                                <w:t xml:space="preserve">В случае неисполнения Заемщиком обязательств, предусмотренных настоящим Договором, Стороны соглашаются с тем, что Банк не несет ответственности за действия (бездействия), совершенные при отсутствии у него информации о произошедших изменениях, влияющих на проведение действий, предусмотренных Договором, а также за ущерб, возникший вследствие несанкционированного использования третьими лицами идентификационных средств, если такое использование стало возможным по вине Заемщика. В данном случае, всю ответственность за неблагоприятные последствия неисполнения своих обязательств Заемщиком по Договору, несет Заемщик. </w:t>
                              </w:r>
                            </w:p>
                            <w:p w14:paraId="2023B225" w14:textId="77777777" w:rsidR="00E7707D" w:rsidRPr="00517DEC" w:rsidRDefault="00E7707D" w:rsidP="00947500">
                              <w:pPr>
                                <w:jc w:val="both"/>
                                <w:rPr>
                                  <w:rFonts w:ascii="Times New Roman" w:hAnsi="Times New Roman" w:cs="Times New Roman"/>
                                  <w:b/>
                                  <w:sz w:val="24"/>
                                  <w:szCs w:val="24"/>
                                </w:rPr>
                              </w:pPr>
                            </w:p>
                            <w:p w14:paraId="1475F549" w14:textId="77777777" w:rsidR="00E7707D" w:rsidRPr="00517DEC" w:rsidRDefault="00E7707D" w:rsidP="001F33CB">
                              <w:pPr>
                                <w:pStyle w:val="23"/>
                                <w:numPr>
                                  <w:ilvl w:val="0"/>
                                  <w:numId w:val="19"/>
                                </w:numPr>
                                <w:spacing w:after="0" w:line="240" w:lineRule="auto"/>
                                <w:ind w:left="0" w:firstLine="0"/>
                                <w:jc w:val="both"/>
                                <w:rPr>
                                  <w:b/>
                                  <w:sz w:val="24"/>
                                  <w:szCs w:val="24"/>
                                  <w:lang w:val="ru-RU"/>
                                </w:rPr>
                              </w:pPr>
                              <w:r w:rsidRPr="00517DEC">
                                <w:rPr>
                                  <w:b/>
                                  <w:sz w:val="24"/>
                                  <w:szCs w:val="24"/>
                                  <w:lang w:val="ru-RU"/>
                                </w:rPr>
                                <w:t>ПОРЯДОК ВНЕСЕНИЯ ИЗМЕНЕНИЙ В УСЛОВИЯ ДОГОВОРА</w:t>
                              </w:r>
                            </w:p>
                            <w:p w14:paraId="0C4F9BB5" w14:textId="5FF8A04C" w:rsidR="00E7707D" w:rsidRPr="00517DEC" w:rsidRDefault="006B7C61" w:rsidP="001F33CB">
                              <w:pPr>
                                <w:pStyle w:val="ab"/>
                                <w:numPr>
                                  <w:ilvl w:val="1"/>
                                  <w:numId w:val="19"/>
                                </w:numPr>
                                <w:ind w:left="0" w:firstLine="0"/>
                                <w:jc w:val="both"/>
                                <w:rPr>
                                  <w:color w:val="000000"/>
                                  <w:spacing w:val="-4"/>
                                </w:rPr>
                              </w:pPr>
                              <w:r w:rsidRPr="00517DEC">
                                <w:t>Все изменения и/или дополнения и/или приложения к настоящему Договору имеют силу в том случае, если они оформлены в письменной форме и подписаны уполномоченными представителями Сторон,</w:t>
                              </w:r>
                              <w:r w:rsidRPr="00517DEC">
                                <w:rPr>
                                  <w:color w:val="000000"/>
                                  <w:spacing w:val="-4"/>
                                </w:rPr>
                                <w:t xml:space="preserve"> в том числе </w:t>
                              </w:r>
                              <w:r w:rsidRPr="00517DEC">
                                <w:t xml:space="preserve">посредством </w:t>
                              </w:r>
                              <w:r w:rsidRPr="00517DEC">
                                <w:rPr>
                                  <w:color w:val="000000"/>
                                </w:rPr>
                                <w:t>объектов информатизации (</w:t>
                              </w:r>
                              <w:r w:rsidRPr="00517DEC">
                                <w:t xml:space="preserve">электронной цифровой </w:t>
                              </w:r>
                              <w:r w:rsidRPr="00517DEC">
                                <w:rPr>
                                  <w:color w:val="000000"/>
                                </w:rPr>
                                <w:t>подписью</w:t>
                              </w:r>
                              <w:r w:rsidRPr="00517DEC">
                                <w:t xml:space="preserve"> Заемщика и (или) средствами многофакторной аутентификации</w:t>
                              </w:r>
                              <w:r w:rsidRPr="00517DEC">
                                <w:rPr>
                                  <w:color w:val="000000"/>
                                </w:rPr>
                                <w:t>)</w:t>
                              </w:r>
                              <w:r w:rsidR="00E7707D" w:rsidRPr="00517DEC">
                                <w:rPr>
                                  <w:color w:val="000000"/>
                                  <w:spacing w:val="-4"/>
                                </w:rPr>
                                <w:t>.</w:t>
                              </w:r>
                            </w:p>
                            <w:p w14:paraId="65152C58" w14:textId="012BC27C" w:rsidR="00E7707D" w:rsidRPr="00517DEC" w:rsidDel="009E61F1" w:rsidRDefault="006B7C61" w:rsidP="00947500">
                              <w:pPr>
                                <w:jc w:val="both"/>
                                <w:rPr>
                                  <w:rFonts w:ascii="Times New Roman" w:hAnsi="Times New Roman" w:cs="Times New Roman"/>
                                  <w:spacing w:val="-4"/>
                                  <w:sz w:val="24"/>
                                  <w:szCs w:val="24"/>
                                </w:rPr>
                              </w:pPr>
                              <w:r w:rsidRPr="00517DEC">
                                <w:rPr>
                                  <w:rFonts w:ascii="Times New Roman" w:hAnsi="Times New Roman" w:cs="Times New Roman"/>
                                  <w:spacing w:val="-4"/>
                                  <w:sz w:val="24"/>
                                  <w:szCs w:val="24"/>
                                </w:rPr>
                                <w:t xml:space="preserve">Правило, установленное настоящим пунктом, не распространяется </w:t>
                              </w:r>
                              <w:r w:rsidRPr="00517DEC">
                                <w:rPr>
                                  <w:rFonts w:ascii="Times New Roman" w:hAnsi="Times New Roman"/>
                                  <w:i/>
                                  <w:iCs/>
                                  <w:spacing w:val="-4"/>
                                  <w:sz w:val="24"/>
                                  <w:szCs w:val="24"/>
                                </w:rPr>
                                <w:t>на п.6.3. Заявления, а также</w:t>
                              </w:r>
                              <w:r w:rsidRPr="00517DEC">
                                <w:rPr>
                                  <w:rFonts w:ascii="Times New Roman" w:hAnsi="Times New Roman"/>
                                  <w:spacing w:val="-4"/>
                                  <w:sz w:val="24"/>
                                  <w:szCs w:val="24"/>
                                </w:rPr>
                                <w:t xml:space="preserve"> </w:t>
                              </w:r>
                              <w:r w:rsidRPr="00517DEC">
                                <w:rPr>
                                  <w:rFonts w:ascii="Times New Roman" w:hAnsi="Times New Roman"/>
                                  <w:i/>
                                  <w:iCs/>
                                  <w:sz w:val="24"/>
                                  <w:szCs w:val="24"/>
                                  <w:lang w:val="kk-KZ"/>
                                </w:rPr>
                                <w:t xml:space="preserve">(формулировка применима для Заемщика в случаях и в соответствии с программой кредитования/решением уполномоченного органа Банка) </w:t>
                              </w:r>
                              <w:r w:rsidRPr="00517DEC">
                                <w:rPr>
                                  <w:rFonts w:ascii="Times New Roman" w:hAnsi="Times New Roman" w:cs="Times New Roman"/>
                                  <w:spacing w:val="-4"/>
                                  <w:sz w:val="24"/>
                                  <w:szCs w:val="24"/>
                                </w:rPr>
                                <w:t xml:space="preserve">на случаи реализации Банком своих прав, установленных </w:t>
                              </w:r>
                              <w:r w:rsidRPr="00517DEC">
                                <w:rPr>
                                  <w:rFonts w:ascii="Times New Roman" w:hAnsi="Times New Roman" w:cs="Times New Roman"/>
                                  <w:sz w:val="24"/>
                                  <w:szCs w:val="24"/>
                                </w:rPr>
                                <w:t>Договором</w:t>
                              </w:r>
                              <w:r w:rsidRPr="00517DEC">
                                <w:rPr>
                                  <w:rFonts w:ascii="Times New Roman" w:hAnsi="Times New Roman" w:cs="Times New Roman"/>
                                  <w:spacing w:val="-4"/>
                                  <w:sz w:val="24"/>
                                  <w:szCs w:val="24"/>
                                </w:rPr>
                                <w:t>, а также на порядок</w:t>
                              </w:r>
                              <w:r w:rsidRPr="00517DEC">
                                <w:rPr>
                                  <w:rFonts w:ascii="Times New Roman" w:hAnsi="Times New Roman" w:cs="Times New Roman"/>
                                  <w:color w:val="000000"/>
                                  <w:spacing w:val="-4"/>
                                  <w:sz w:val="24"/>
                                  <w:szCs w:val="24"/>
                                </w:rPr>
                                <w:t xml:space="preserve"> досрочного погашения Заемщиком своих обязательств по </w:t>
                              </w:r>
                              <w:r w:rsidRPr="00517DEC">
                                <w:rPr>
                                  <w:rFonts w:ascii="Times New Roman" w:hAnsi="Times New Roman" w:cs="Times New Roman"/>
                                  <w:sz w:val="24"/>
                                  <w:szCs w:val="24"/>
                                </w:rPr>
                                <w:t>Займу</w:t>
                              </w:r>
                              <w:r w:rsidR="00E7707D" w:rsidRPr="00517DEC">
                                <w:rPr>
                                  <w:rFonts w:ascii="Times New Roman" w:hAnsi="Times New Roman" w:cs="Times New Roman"/>
                                  <w:color w:val="000000"/>
                                  <w:spacing w:val="-4"/>
                                  <w:sz w:val="24"/>
                                  <w:szCs w:val="24"/>
                                </w:rPr>
                                <w:t>.</w:t>
                              </w:r>
                            </w:p>
                            <w:p w14:paraId="785311A5" w14:textId="77777777" w:rsidR="00E7707D" w:rsidRPr="00517DEC" w:rsidRDefault="00E7707D" w:rsidP="001F33CB">
                              <w:pPr>
                                <w:pStyle w:val="ab"/>
                                <w:numPr>
                                  <w:ilvl w:val="1"/>
                                  <w:numId w:val="19"/>
                                </w:numPr>
                                <w:ind w:left="0" w:firstLine="0"/>
                                <w:jc w:val="both"/>
                                <w:rPr>
                                  <w:color w:val="000000"/>
                                </w:rPr>
                              </w:pPr>
                              <w:r w:rsidRPr="00517DEC">
                                <w:rPr>
                                  <w:color w:val="000000"/>
                                </w:rPr>
                                <w:t xml:space="preserve">Вносимые Банком в одностороннем внесудебном порядке изменения/дополнения, улучшающие условия Договора для Заемщика, вступают в силу по истечении 14 (четырнадцати) календарных дней с даты получения Заемщиком соответствующего уведомления Банка и при условии, что Заемщик не отказался от предложенных Банком улучшающих условий в порядке, предусмотренном </w:t>
                              </w:r>
                              <w:r w:rsidRPr="00517DEC">
                                <w:t>Договором</w:t>
                              </w:r>
                              <w:r w:rsidRPr="00517DEC">
                                <w:rPr>
                                  <w:color w:val="000000"/>
                                </w:rPr>
                                <w:t>.</w:t>
                              </w:r>
                            </w:p>
                            <w:p w14:paraId="6FC34977" w14:textId="77777777" w:rsidR="00517DEC" w:rsidRPr="00517DEC" w:rsidRDefault="00517DEC" w:rsidP="00517DEC">
                              <w:pPr>
                                <w:pStyle w:val="ab"/>
                                <w:numPr>
                                  <w:ilvl w:val="1"/>
                                  <w:numId w:val="19"/>
                                </w:numPr>
                                <w:ind w:left="0" w:firstLine="0"/>
                                <w:jc w:val="both"/>
                                <w:rPr>
                                  <w:b/>
                                  <w:lang w:val="kk-KZ"/>
                                </w:rPr>
                              </w:pPr>
                              <w:r w:rsidRPr="00517DEC">
                                <w:t>Заемщик соглашается, что в случае частичного досрочного погашения Задолженности, в том числе с сокращением срока без увеличения ежемесячного платежа, и/или изменения даты платежа, совершенного по заявлению и по инициативе Заемщика, Банк составляет и выдает Заемщику новый График погашения в отделении Банка или путем их размещения в Личном кабинете и/или посредством объектов информатизации</w:t>
                              </w:r>
                              <w:r w:rsidRPr="00517DEC" w:rsidDel="00896F3F">
                                <w:t xml:space="preserve"> </w:t>
                              </w:r>
                              <w:r w:rsidRPr="00517DEC">
                                <w:t>(по выбору Банка). При этом Стороны соглашаются, что в случае частичного досрочного погашения Задолженности, в том числе с сокращением срока без увеличения ежемесячного платежа, и/или изменения даты платежа по инициативе Заемщика дополнительное соглашение к Договору, Договору залога не заключается.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14:paraId="0A344A21" w14:textId="77777777" w:rsidR="00E7707D" w:rsidRPr="00517DEC" w:rsidRDefault="00E7707D" w:rsidP="001F33CB">
                              <w:pPr>
                                <w:pStyle w:val="ab"/>
                                <w:numPr>
                                  <w:ilvl w:val="1"/>
                                  <w:numId w:val="19"/>
                                </w:numPr>
                                <w:ind w:left="0" w:firstLine="0"/>
                                <w:jc w:val="both"/>
                                <w:rPr>
                                  <w:b/>
                                  <w:lang w:val="kk-KZ"/>
                                </w:rPr>
                              </w:pPr>
                              <w:r w:rsidRPr="00517DEC">
                                <w:t>Изменения к Договору (которые не изменяются в одностороннем порядке), изменение анкетных данных, Номера телефона и иных сведений о Заемщике, предоставленных Банку, совершенные путем:</w:t>
                              </w:r>
                            </w:p>
                            <w:p w14:paraId="130C90AF" w14:textId="3B1C508A" w:rsidR="00E7707D" w:rsidRPr="00517DEC" w:rsidRDefault="00E7707D" w:rsidP="00947500">
                              <w:pPr>
                                <w:autoSpaceDE w:val="0"/>
                                <w:autoSpaceDN w:val="0"/>
                                <w:adjustRightInd w:val="0"/>
                                <w:jc w:val="both"/>
                                <w:rPr>
                                  <w:rFonts w:ascii="Times New Roman" w:hAnsi="Times New Roman" w:cs="Times New Roman"/>
                                  <w:sz w:val="24"/>
                                  <w:szCs w:val="24"/>
                                </w:rPr>
                              </w:pPr>
                              <w:r w:rsidRPr="00517DEC">
                                <w:rPr>
                                  <w:rFonts w:ascii="Times New Roman" w:hAnsi="Times New Roman" w:cs="Times New Roman"/>
                                  <w:sz w:val="24"/>
                                  <w:szCs w:val="24"/>
                                </w:rPr>
                                <w:t>-</w:t>
                              </w:r>
                              <w:r w:rsidR="00E673CF" w:rsidRPr="00517DEC">
                                <w:rPr>
                                  <w:rFonts w:ascii="Times New Roman" w:hAnsi="Times New Roman" w:cs="Times New Roman"/>
                                  <w:sz w:val="24"/>
                                  <w:szCs w:val="24"/>
                                </w:rPr>
                                <w:t xml:space="preserve"> </w:t>
                              </w:r>
                              <w:r w:rsidRPr="00517DEC">
                                <w:rPr>
                                  <w:rFonts w:ascii="Times New Roman" w:hAnsi="Times New Roman" w:cs="Times New Roman"/>
                                  <w:sz w:val="24"/>
                                  <w:szCs w:val="24"/>
                                </w:rPr>
                                <w:t xml:space="preserve">ввода Заемщиком кода, направленного Банком по Номеру телефона, в </w:t>
                              </w:r>
                              <w:r w:rsidRPr="00517DEC">
                                <w:rPr>
                                  <w:rFonts w:ascii="Times New Roman" w:hAnsi="Times New Roman" w:cs="Times New Roman"/>
                                  <w:color w:val="000000"/>
                                  <w:sz w:val="24"/>
                                  <w:szCs w:val="24"/>
                                </w:rPr>
                                <w:t>Личном кабинете</w:t>
                              </w:r>
                              <w:r w:rsidRPr="00517DEC">
                                <w:rPr>
                                  <w:rFonts w:ascii="Times New Roman" w:hAnsi="Times New Roman" w:cs="Times New Roman"/>
                                  <w:sz w:val="24"/>
                                  <w:szCs w:val="24"/>
                                </w:rPr>
                                <w:t>;</w:t>
                              </w:r>
                            </w:p>
                            <w:p w14:paraId="641741FE" w14:textId="77777777" w:rsidR="00E7707D" w:rsidRPr="00517DEC" w:rsidRDefault="00E7707D" w:rsidP="00947500">
                              <w:pPr>
                                <w:autoSpaceDE w:val="0"/>
                                <w:autoSpaceDN w:val="0"/>
                                <w:adjustRightInd w:val="0"/>
                                <w:jc w:val="both"/>
                                <w:rPr>
                                  <w:rFonts w:ascii="Times New Roman" w:hAnsi="Times New Roman" w:cs="Times New Roman"/>
                                  <w:sz w:val="24"/>
                                  <w:szCs w:val="24"/>
                                </w:rPr>
                              </w:pPr>
                              <w:r w:rsidRPr="00517DEC">
                                <w:rPr>
                                  <w:rFonts w:ascii="Times New Roman" w:hAnsi="Times New Roman" w:cs="Times New Roman"/>
                                  <w:sz w:val="24"/>
                                  <w:szCs w:val="24"/>
                                </w:rPr>
                                <w:t xml:space="preserve">- обмена электронными и иными сообщениями и документами в </w:t>
                              </w:r>
                              <w:r w:rsidRPr="00517DEC">
                                <w:rPr>
                                  <w:rFonts w:ascii="Times New Roman" w:hAnsi="Times New Roman" w:cs="Times New Roman"/>
                                  <w:color w:val="000000"/>
                                  <w:sz w:val="24"/>
                                  <w:szCs w:val="24"/>
                                </w:rPr>
                                <w:t>Личном кабинете</w:t>
                              </w:r>
                              <w:r w:rsidRPr="00517DEC">
                                <w:rPr>
                                  <w:rFonts w:ascii="Times New Roman" w:hAnsi="Times New Roman" w:cs="Times New Roman"/>
                                  <w:sz w:val="24"/>
                                  <w:szCs w:val="24"/>
                                </w:rPr>
                                <w:t>;</w:t>
                              </w:r>
                            </w:p>
                            <w:p w14:paraId="6B4BA4DB" w14:textId="77777777" w:rsidR="00E7707D" w:rsidRPr="00517DEC" w:rsidRDefault="00E7707D" w:rsidP="00947500">
                              <w:pPr>
                                <w:autoSpaceDE w:val="0"/>
                                <w:autoSpaceDN w:val="0"/>
                                <w:adjustRightInd w:val="0"/>
                                <w:jc w:val="both"/>
                                <w:rPr>
                                  <w:rFonts w:ascii="Times New Roman" w:hAnsi="Times New Roman" w:cs="Times New Roman"/>
                                  <w:sz w:val="24"/>
                                  <w:szCs w:val="24"/>
                                </w:rPr>
                              </w:pPr>
                              <w:r w:rsidRPr="00517DEC">
                                <w:rPr>
                                  <w:rFonts w:ascii="Times New Roman" w:hAnsi="Times New Roman" w:cs="Times New Roman"/>
                                  <w:sz w:val="24"/>
                                  <w:szCs w:val="24"/>
                                </w:rPr>
                                <w:t>- обмена сообщениями (SMS) по Номеру телефона;</w:t>
                              </w:r>
                            </w:p>
                            <w:p w14:paraId="500061DD" w14:textId="77777777" w:rsidR="00E7707D" w:rsidRPr="00517DEC" w:rsidRDefault="00E7707D" w:rsidP="00947500">
                              <w:pPr>
                                <w:autoSpaceDE w:val="0"/>
                                <w:autoSpaceDN w:val="0"/>
                                <w:adjustRightInd w:val="0"/>
                                <w:jc w:val="both"/>
                                <w:rPr>
                                  <w:rFonts w:ascii="Times New Roman" w:hAnsi="Times New Roman" w:cs="Times New Roman"/>
                                  <w:sz w:val="24"/>
                                  <w:szCs w:val="24"/>
                                </w:rPr>
                              </w:pPr>
                              <w:r w:rsidRPr="00517DEC">
                                <w:rPr>
                                  <w:rFonts w:ascii="Times New Roman" w:hAnsi="Times New Roman" w:cs="Times New Roman"/>
                                  <w:sz w:val="24"/>
                                  <w:szCs w:val="24"/>
                                </w:rPr>
                                <w:t>- иными способами и документами, определяющими Стороны и содержание их волеизъявления, приравниваются к совершению сделки в письменной форме по соглашению Сторон. Измененные вышеуказанным способом сведения о Заемщике применяются Банком к любым иным договорам, заключенным между Сторонами.</w:t>
                              </w:r>
                            </w:p>
                            <w:p w14:paraId="39B74250" w14:textId="77777777" w:rsidR="00E7707D" w:rsidRPr="00517DEC" w:rsidRDefault="00E7707D" w:rsidP="00947500">
                              <w:pPr>
                                <w:pStyle w:val="23"/>
                                <w:spacing w:after="0" w:line="240" w:lineRule="auto"/>
                                <w:ind w:left="0"/>
                                <w:jc w:val="both"/>
                                <w:rPr>
                                  <w:b/>
                                  <w:color w:val="0000FF"/>
                                  <w:sz w:val="24"/>
                                  <w:szCs w:val="24"/>
                                  <w:lang w:val="ru-RU"/>
                                </w:rPr>
                              </w:pPr>
                            </w:p>
                            <w:p w14:paraId="4677C789" w14:textId="77777777" w:rsidR="00E7707D" w:rsidRPr="00517DEC" w:rsidRDefault="00E7707D" w:rsidP="001F33CB">
                              <w:pPr>
                                <w:pStyle w:val="23"/>
                                <w:numPr>
                                  <w:ilvl w:val="0"/>
                                  <w:numId w:val="19"/>
                                </w:numPr>
                                <w:spacing w:after="0" w:line="240" w:lineRule="auto"/>
                                <w:ind w:left="0" w:firstLine="0"/>
                                <w:jc w:val="both"/>
                                <w:rPr>
                                  <w:b/>
                                  <w:sz w:val="24"/>
                                  <w:szCs w:val="24"/>
                                  <w:lang w:val="ru-RU"/>
                                </w:rPr>
                              </w:pPr>
                              <w:r w:rsidRPr="00517DEC">
                                <w:rPr>
                                  <w:b/>
                                  <w:sz w:val="24"/>
                                  <w:szCs w:val="24"/>
                                  <w:lang w:val="ru-RU"/>
                                </w:rPr>
                                <w:t>УВЕДОМЛЕНИЯ</w:t>
                              </w:r>
                            </w:p>
                            <w:p w14:paraId="7C2EAFC1" w14:textId="7C6B598C" w:rsidR="00E7707D" w:rsidRPr="00517DEC" w:rsidRDefault="006B7C61" w:rsidP="001F33CB">
                              <w:pPr>
                                <w:pStyle w:val="ab"/>
                                <w:numPr>
                                  <w:ilvl w:val="1"/>
                                  <w:numId w:val="19"/>
                                </w:numPr>
                                <w:autoSpaceDE w:val="0"/>
                                <w:autoSpaceDN w:val="0"/>
                                <w:adjustRightInd w:val="0"/>
                                <w:ind w:left="0" w:firstLine="0"/>
                                <w:jc w:val="both"/>
                                <w:rPr>
                                  <w:spacing w:val="-4"/>
                                </w:rPr>
                              </w:pPr>
                              <w:r w:rsidRPr="00517DEC">
                                <w:t xml:space="preserve">Все уведомления, требования и иные документы в рамках условий, установленных Договором, считаются направленными надлежащим образом и полученными Сторонами при условии их вручения адресату (с отметкой о вручении) либо направления по почте – по месту жительства, указанному в Заявлении, заказным письмом с уведомлением о его вручении, в том числе если оно будет получено одним из совершеннолетних членов семьи Заемщика, проживающим по указанному адресу; на адрес, указанный в Заявлении - либо направления SMS-сообщений/ </w:t>
                              </w:r>
                              <w:r w:rsidRPr="00517DEC">
                                <w:rPr>
                                  <w:lang w:val="en-US"/>
                                </w:rPr>
                                <w:t>PUSH</w:t>
                              </w:r>
                              <w:r w:rsidRPr="00517DEC">
                                <w:t>-уведомлений, либо направления уведомления посредством Личного кабинета, либо информирования через СМИ</w:t>
                              </w:r>
                              <w:r w:rsidR="00E7707D" w:rsidRPr="00517DEC">
                                <w:t xml:space="preserve">. </w:t>
                              </w:r>
                            </w:p>
                            <w:p w14:paraId="261968EA" w14:textId="77777777" w:rsidR="00E7707D" w:rsidRPr="00517DEC" w:rsidRDefault="00E7707D" w:rsidP="00947500">
                              <w:pPr>
                                <w:jc w:val="both"/>
                                <w:rPr>
                                  <w:rFonts w:ascii="Times New Roman" w:hAnsi="Times New Roman" w:cs="Times New Roman"/>
                                  <w:sz w:val="24"/>
                                  <w:szCs w:val="24"/>
                                </w:rPr>
                              </w:pPr>
                              <w:r w:rsidRPr="00517DEC">
                                <w:rPr>
                                  <w:rFonts w:ascii="Times New Roman" w:hAnsi="Times New Roman" w:cs="Times New Roman"/>
                                  <w:sz w:val="24"/>
                                  <w:szCs w:val="24"/>
                                </w:rPr>
                                <w:tab/>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p>
                            <w:p w14:paraId="37DA9EC4" w14:textId="77777777" w:rsidR="00E7707D" w:rsidRPr="00517DEC" w:rsidRDefault="00E7707D" w:rsidP="001F33CB">
                              <w:pPr>
                                <w:pStyle w:val="ab"/>
                                <w:numPr>
                                  <w:ilvl w:val="1"/>
                                  <w:numId w:val="19"/>
                                </w:numPr>
                                <w:autoSpaceDE w:val="0"/>
                                <w:autoSpaceDN w:val="0"/>
                                <w:adjustRightInd w:val="0"/>
                                <w:ind w:left="0" w:firstLine="0"/>
                                <w:jc w:val="both"/>
                              </w:pPr>
                              <w:r w:rsidRPr="00517DEC">
                                <w:t xml:space="preserve">Заемщик дает свое согласие на получение от Банка сообщений о наступлении сроков исполнения обязательств по Договору, возникновении или наличии Задолженности с указанием суммы, иной информации, связанной с исполнением Договора, по любым каналам связи на выбор Банка, включая: посредством Личного кабинета, </w:t>
                              </w:r>
                              <w:r w:rsidRPr="00517DEC">
                                <w:rPr>
                                  <w:lang w:val="en-US"/>
                                </w:rPr>
                                <w:t>SMS</w:t>
                              </w:r>
                              <w:r w:rsidRPr="00517DEC">
                                <w:t xml:space="preserve"> – сообщением, почтовое письмо, голосовое сообщение, сообщение по электронной почте.</w:t>
                              </w:r>
                            </w:p>
                            <w:p w14:paraId="5909A329" w14:textId="77777777" w:rsidR="00E7707D" w:rsidRPr="00517DEC" w:rsidRDefault="00E7707D" w:rsidP="001F33CB">
                              <w:pPr>
                                <w:pStyle w:val="Default"/>
                                <w:numPr>
                                  <w:ilvl w:val="1"/>
                                  <w:numId w:val="19"/>
                                </w:numPr>
                                <w:ind w:left="0" w:firstLine="0"/>
                                <w:jc w:val="both"/>
                              </w:pPr>
                              <w:r w:rsidRPr="00517DEC">
                                <w:t xml:space="preserve">Заемщик соглашается, что получение им информации в Личном кабинете будет равнозначно получению соответствующих документов на бумаге, заверенных подписями уполномоченных лиц Банка и скрепленными печатью Банка. </w:t>
                              </w:r>
                            </w:p>
                            <w:p w14:paraId="61C5538E" w14:textId="77777777" w:rsidR="00E7707D" w:rsidRPr="00517DEC" w:rsidRDefault="00E7707D" w:rsidP="001F33CB">
                              <w:pPr>
                                <w:pStyle w:val="Default"/>
                                <w:numPr>
                                  <w:ilvl w:val="1"/>
                                  <w:numId w:val="19"/>
                                </w:numPr>
                                <w:ind w:left="0" w:firstLine="0"/>
                                <w:jc w:val="both"/>
                              </w:pPr>
                              <w:r w:rsidRPr="00517DEC">
                                <w:t xml:space="preserve">При отсутствии сообщения об изменении адреса, электронной почты, Номера телефона, все уведомления, требования и иные документы в рамках условий Договора направляются по последнему известному Банку адресу Заемщика, электронной почты или Номеру телефона (в случае направления </w:t>
                              </w:r>
                              <w:r w:rsidRPr="00517DEC">
                                <w:rPr>
                                  <w:lang w:val="en-US"/>
                                </w:rPr>
                                <w:t>SMS</w:t>
                              </w:r>
                              <w:r w:rsidRPr="00517DEC">
                                <w:t>-сообщения), и считаются доставленными, даже если Заемщик по этому адресу больше не проживает или адрес электронной почты/Номер телефона был изменен.</w:t>
                              </w:r>
                            </w:p>
                            <w:p w14:paraId="535EE16A" w14:textId="77777777" w:rsidR="004565B6" w:rsidRPr="00517DEC" w:rsidRDefault="00A85069" w:rsidP="001F33CB">
                              <w:pPr>
                                <w:pStyle w:val="Default"/>
                                <w:numPr>
                                  <w:ilvl w:val="1"/>
                                  <w:numId w:val="19"/>
                                </w:numPr>
                                <w:ind w:left="0" w:firstLine="0"/>
                                <w:jc w:val="both"/>
                              </w:pPr>
                              <w:r w:rsidRPr="00517DEC">
                                <w:t xml:space="preserve">Заемщик, имеющий просроченную Задолженность по Договору, соглашается, что взаимодействие Банка с Заемщиком (его представителем, третьим лицом, связанным обязательствами с Банком в рамках Договора) осуществляется: </w:t>
                              </w:r>
                            </w:p>
                            <w:p w14:paraId="66EF2C82" w14:textId="77777777" w:rsidR="004565B6" w:rsidRPr="00517DEC" w:rsidRDefault="00A85069" w:rsidP="004565B6">
                              <w:pPr>
                                <w:pStyle w:val="Default"/>
                                <w:jc w:val="both"/>
                              </w:pPr>
                              <w:r w:rsidRPr="00517DEC">
                                <w:t xml:space="preserve">1) в период с 8.00 до 21.00 часов в будние дни по месту жительства либо месту нахождения, либо месту регистрации, либо в помещении банка (филиала), не более двадцати пяти раз в неделю и не более пяти раз в будний день; </w:t>
                              </w:r>
                            </w:p>
                            <w:p w14:paraId="101FA9C2" w14:textId="034AC834" w:rsidR="00A85069" w:rsidRPr="00517DEC" w:rsidRDefault="00A85069" w:rsidP="004565B6">
                              <w:pPr>
                                <w:pStyle w:val="Default"/>
                                <w:jc w:val="both"/>
                              </w:pPr>
                              <w:r w:rsidRPr="00517DEC">
                                <w:t>2) не более трех раз в период с 8.00 до 21.00 часов в будние дни и не более двух раз в период с 9:00 до 19:00 в выходные и праздничные дни посредством телефонных переговоров.</w:t>
                              </w:r>
                            </w:p>
                            <w:p w14:paraId="6A234B7F" w14:textId="77777777" w:rsidR="00E7707D" w:rsidRPr="00517DEC" w:rsidRDefault="00E7707D" w:rsidP="00947500">
                              <w:pPr>
                                <w:jc w:val="both"/>
                                <w:rPr>
                                  <w:rFonts w:ascii="Times New Roman" w:hAnsi="Times New Roman" w:cs="Times New Roman"/>
                                  <w:color w:val="000000"/>
                                  <w:spacing w:val="-4"/>
                                  <w:sz w:val="24"/>
                                  <w:szCs w:val="24"/>
                                </w:rPr>
                              </w:pPr>
                            </w:p>
                            <w:p w14:paraId="671429F7" w14:textId="77777777" w:rsidR="00E7707D" w:rsidRPr="00517DEC" w:rsidRDefault="00E7707D" w:rsidP="001F33CB">
                              <w:pPr>
                                <w:pStyle w:val="ab"/>
                                <w:numPr>
                                  <w:ilvl w:val="0"/>
                                  <w:numId w:val="19"/>
                                </w:numPr>
                                <w:ind w:left="0" w:firstLine="0"/>
                                <w:jc w:val="both"/>
                                <w:rPr>
                                  <w:b/>
                                  <w:caps/>
                                  <w:spacing w:val="-4"/>
                                </w:rPr>
                              </w:pPr>
                              <w:r w:rsidRPr="00517DEC">
                                <w:rPr>
                                  <w:b/>
                                </w:rPr>
                                <w:t>ДОПОЛНИТЕЛЬНЫЕ УСЛОВИЯ</w:t>
                              </w:r>
                            </w:p>
                            <w:p w14:paraId="0B9AD8FA" w14:textId="77777777" w:rsidR="00E7707D" w:rsidRPr="00517DEC" w:rsidRDefault="00E7707D" w:rsidP="001F33CB">
                              <w:pPr>
                                <w:pStyle w:val="ab"/>
                                <w:numPr>
                                  <w:ilvl w:val="1"/>
                                  <w:numId w:val="19"/>
                                </w:numPr>
                                <w:ind w:left="0" w:firstLine="0"/>
                                <w:jc w:val="both"/>
                              </w:pPr>
                              <w:r w:rsidRPr="00517DEC">
                                <w:t>По всем спорам и разногласиям, которые могут возникнуть по настоящему Договору или имеющим к нему отношение, Стороны предпримут попытки разрешить их путем переговоров.</w:t>
                              </w:r>
                            </w:p>
                            <w:p w14:paraId="4E82A60B" w14:textId="77777777" w:rsidR="00E7707D" w:rsidRPr="00517DEC" w:rsidRDefault="00E7707D" w:rsidP="001F33CB">
                              <w:pPr>
                                <w:pStyle w:val="ab"/>
                                <w:numPr>
                                  <w:ilvl w:val="1"/>
                                  <w:numId w:val="19"/>
                                </w:numPr>
                                <w:ind w:left="0" w:firstLine="0"/>
                                <w:jc w:val="both"/>
                              </w:pPr>
                              <w:r w:rsidRPr="00517DEC">
                                <w:t>Любая из Сторон вправе направить другой Стороне претензию, которая должна быть рассмотрена Стороной, получившей претензию, в течение 10 (Десяти) календарных дней с момента отправки претензии, если иной срок не указан в самой претензии и/или в Договоре и/или не установлен действующим законодательством Республики Казахстан.</w:t>
                              </w:r>
                            </w:p>
                            <w:p w14:paraId="0528C8D2" w14:textId="77777777" w:rsidR="00E7707D" w:rsidRPr="00517DEC" w:rsidRDefault="00E7707D" w:rsidP="001F33CB">
                              <w:pPr>
                                <w:pStyle w:val="ab"/>
                                <w:numPr>
                                  <w:ilvl w:val="1"/>
                                  <w:numId w:val="19"/>
                                </w:numPr>
                                <w:ind w:left="0" w:firstLine="0"/>
                                <w:jc w:val="both"/>
                              </w:pPr>
                              <w:r w:rsidRPr="00517DEC">
                                <w:t xml:space="preserve">Наряду с условиями, предусмотренными настоящим Договором, при его исполнении Стороны руководствуются законодательством Республики Казахстан, в части, неурегулированной настоящим Договором. </w:t>
                              </w:r>
                            </w:p>
                            <w:p w14:paraId="08ACC515" w14:textId="4828F7D4" w:rsidR="00E7707D" w:rsidRPr="00517DEC" w:rsidRDefault="00D816AD" w:rsidP="001F33CB">
                              <w:pPr>
                                <w:pStyle w:val="ab"/>
                                <w:numPr>
                                  <w:ilvl w:val="1"/>
                                  <w:numId w:val="19"/>
                                </w:numPr>
                                <w:ind w:left="0" w:firstLine="0"/>
                                <w:jc w:val="both"/>
                                <w:rPr>
                                  <w:color w:val="0000FF"/>
                                  <w:lang w:val="kk-KZ"/>
                                </w:rPr>
                              </w:pPr>
                              <w:r w:rsidRPr="00517DEC">
                                <w:t xml:space="preserve">Споры по вопросам, не урегулированным Сторонами путем переговоров, разрешаются в порядке, установленном процедурой медиации и условиями медиативных соглашений (при наличии) или в порядке, установленном законодательством Республики Казахстан, в суде по месту нахождения Банка или его филиала (исключительно по усмотрению Банка) </w:t>
                              </w:r>
                              <w:r w:rsidRPr="00517DEC">
                                <w:rPr>
                                  <w:spacing w:val="-4"/>
                                </w:rPr>
                                <w:t>(договорная подсудность)</w:t>
                              </w:r>
                              <w:r w:rsidR="00E7707D" w:rsidRPr="00517DEC">
                                <w:rPr>
                                  <w:spacing w:val="-4"/>
                                </w:rPr>
                                <w:t>.</w:t>
                              </w:r>
                            </w:p>
                            <w:p w14:paraId="67117139" w14:textId="77777777" w:rsidR="00E7707D" w:rsidRPr="00517DEC" w:rsidRDefault="00E7707D" w:rsidP="001F33CB">
                              <w:pPr>
                                <w:pStyle w:val="ab"/>
                                <w:numPr>
                                  <w:ilvl w:val="1"/>
                                  <w:numId w:val="19"/>
                                </w:numPr>
                                <w:ind w:left="0" w:firstLine="0"/>
                                <w:jc w:val="both"/>
                              </w:pPr>
                              <w:r w:rsidRPr="00517DEC">
                                <w:t>Заемщик не вправе передавать свои права и обязанности по настоящему Договору третьей стороне без предварительного письменного согласия Банка.</w:t>
                              </w:r>
                            </w:p>
                            <w:p w14:paraId="23317332" w14:textId="77777777" w:rsidR="00E7707D" w:rsidRPr="00517DEC" w:rsidRDefault="00E7707D" w:rsidP="001F33CB">
                              <w:pPr>
                                <w:pStyle w:val="ab"/>
                                <w:numPr>
                                  <w:ilvl w:val="1"/>
                                  <w:numId w:val="19"/>
                                </w:numPr>
                                <w:ind w:left="0" w:firstLine="0"/>
                                <w:jc w:val="both"/>
                              </w:pPr>
                              <w:r w:rsidRPr="00517DEC">
                                <w:t>Правопреемник стороны по настоящему Договору соответственно принимает на себя права и обязанности, возложенные на Сторону настоящим Договором, в том числе, права требования по Займу и обязанности, связанные с урегулированием возможных споров и разногласий.</w:t>
                              </w:r>
                            </w:p>
                            <w:p w14:paraId="3B1D16B0" w14:textId="77777777" w:rsidR="00E7707D" w:rsidRPr="00517DEC" w:rsidRDefault="00E7707D" w:rsidP="001F33CB">
                              <w:pPr>
                                <w:pStyle w:val="ab"/>
                                <w:numPr>
                                  <w:ilvl w:val="1"/>
                                  <w:numId w:val="19"/>
                                </w:numPr>
                                <w:ind w:left="0" w:firstLine="0"/>
                                <w:jc w:val="both"/>
                                <w:rPr>
                                  <w:spacing w:val="-4"/>
                                </w:rPr>
                              </w:pPr>
                              <w:r w:rsidRPr="00517DEC">
                                <w:rPr>
                                  <w:spacing w:val="-4"/>
                                </w:rPr>
                                <w:t xml:space="preserve">Правом применимым к Договору является действующее право Республики Казахстан. </w:t>
                              </w:r>
                            </w:p>
                            <w:p w14:paraId="65FC2963" w14:textId="77777777" w:rsidR="00E7707D" w:rsidRPr="00517DEC" w:rsidRDefault="00E7707D" w:rsidP="001F33CB">
                              <w:pPr>
                                <w:pStyle w:val="ab"/>
                                <w:numPr>
                                  <w:ilvl w:val="1"/>
                                  <w:numId w:val="19"/>
                                </w:numPr>
                                <w:ind w:left="0" w:firstLine="0"/>
                                <w:jc w:val="both"/>
                                <w:rPr>
                                  <w:color w:val="000000"/>
                                  <w:spacing w:val="-4"/>
                                </w:rPr>
                              </w:pPr>
                              <w:r w:rsidRPr="00517DEC">
                                <w:rPr>
                                  <w:color w:val="000000"/>
                                  <w:spacing w:val="-4"/>
                                </w:rPr>
                                <w:t xml:space="preserve">Все Договоры залога и/или Графики погашений по Займу, которые будут оформляться в рамках Договора, должны иметь ссылку на Договор как на основное обязательство Заемщика. В случае если те или иные положения соответствующего Договора залога отличаются по содержанию от положений других частей Договора, регулирующих идентичные правоотношения Сторон, то Стороны руководствуются положениями Договора залога.   </w:t>
                              </w:r>
                            </w:p>
                            <w:p w14:paraId="15CCB7CC" w14:textId="77777777" w:rsidR="00E7707D" w:rsidRPr="00517DEC" w:rsidRDefault="00E7707D" w:rsidP="001F33CB">
                              <w:pPr>
                                <w:pStyle w:val="ab"/>
                                <w:numPr>
                                  <w:ilvl w:val="1"/>
                                  <w:numId w:val="19"/>
                                </w:numPr>
                                <w:ind w:left="0" w:firstLine="0"/>
                                <w:jc w:val="both"/>
                                <w:rPr>
                                  <w:color w:val="000000"/>
                                  <w:spacing w:val="-4"/>
                                </w:rPr>
                              </w:pPr>
                              <w:r w:rsidRPr="00517DEC">
                                <w:t>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Банка с Заемщиком в рамках Договора, распространяются на правоотношения Заемщика с третьим лицом, которому уступлено право (требование).</w:t>
                              </w:r>
                            </w:p>
                            <w:p w14:paraId="24618E33" w14:textId="3B1CAE94" w:rsidR="00E7707D" w:rsidRPr="00517DEC" w:rsidRDefault="00E7707D" w:rsidP="00256DBE">
                              <w:pPr>
                                <w:pStyle w:val="ab"/>
                                <w:numPr>
                                  <w:ilvl w:val="1"/>
                                  <w:numId w:val="19"/>
                                </w:numPr>
                                <w:ind w:left="0" w:firstLine="0"/>
                                <w:jc w:val="both"/>
                                <w:rPr>
                                  <w:lang w:val="kk-KZ"/>
                                </w:rPr>
                              </w:pPr>
                              <w:r w:rsidRPr="00517DEC">
                                <w:rPr>
                                  <w:color w:val="000000"/>
                                  <w:spacing w:val="-4"/>
                                </w:rPr>
                                <w:t xml:space="preserve">Договор составлен на государственном и русском языках. </w:t>
                              </w:r>
                              <w:r w:rsidRPr="00517DEC">
                                <w:t>В случае расхождений между редакциями настоящего Договора на государственном и русском языках – редакция настоящего Договора, составленная на казахском языке, истолковывается Сторонами исходя из редакции Договора на русском языке.</w:t>
                              </w:r>
                            </w:p>
                          </w:tc>
                        </w:tr>
                      </w:tbl>
                      <w:p w14:paraId="1DC73B33" w14:textId="77777777" w:rsidR="00E7707D" w:rsidRPr="00EF7227" w:rsidRDefault="00E7707D" w:rsidP="00256DBE">
                        <w:pPr>
                          <w:pStyle w:val="23"/>
                          <w:spacing w:after="0" w:line="240" w:lineRule="auto"/>
                          <w:ind w:left="0"/>
                          <w:jc w:val="both"/>
                          <w:rPr>
                            <w:sz w:val="24"/>
                            <w:szCs w:val="24"/>
                            <w:lang w:val="ru-RU"/>
                          </w:rPr>
                        </w:pPr>
                      </w:p>
                    </w:tc>
                  </w:tr>
                </w:tbl>
                <w:p w14:paraId="5F6D79B3" w14:textId="22800577" w:rsidR="00E7707D" w:rsidRPr="00947500" w:rsidRDefault="00E7707D" w:rsidP="00947500">
                  <w:pPr>
                    <w:pStyle w:val="a4"/>
                    <w:jc w:val="both"/>
                    <w:rPr>
                      <w:szCs w:val="24"/>
                    </w:rPr>
                  </w:pPr>
                </w:p>
              </w:tc>
            </w:tr>
          </w:tbl>
          <w:p w14:paraId="71BBFA22" w14:textId="77777777" w:rsidR="00A15357" w:rsidRPr="00947500" w:rsidRDefault="00A15357" w:rsidP="00947500">
            <w:pPr>
              <w:jc w:val="both"/>
              <w:rPr>
                <w:rFonts w:ascii="Times New Roman" w:hAnsi="Times New Roman" w:cs="Times New Roman"/>
                <w:b/>
                <w:caps/>
                <w:color w:val="000000"/>
                <w:spacing w:val="-4"/>
                <w:sz w:val="24"/>
                <w:szCs w:val="24"/>
                <w:lang w:val="kk-KZ"/>
              </w:rPr>
            </w:pPr>
          </w:p>
          <w:p w14:paraId="6E4A7D65" w14:textId="79F296A4" w:rsidR="00E7707D" w:rsidRPr="00947500" w:rsidRDefault="00E7707D" w:rsidP="00256DBE">
            <w:pPr>
              <w:jc w:val="both"/>
              <w:rPr>
                <w:rFonts w:ascii="Times New Roman" w:hAnsi="Times New Roman" w:cs="Times New Roman"/>
                <w:sz w:val="24"/>
                <w:szCs w:val="24"/>
                <w:lang w:val="kk-KZ"/>
              </w:rPr>
            </w:pPr>
          </w:p>
        </w:tc>
      </w:tr>
    </w:tbl>
    <w:p w14:paraId="7B5E002E" w14:textId="77777777" w:rsidR="0049688E" w:rsidRPr="00947500" w:rsidRDefault="0049688E" w:rsidP="00947500">
      <w:pPr>
        <w:jc w:val="both"/>
        <w:rPr>
          <w:rFonts w:ascii="Times New Roman" w:hAnsi="Times New Roman" w:cs="Times New Roman"/>
          <w:sz w:val="24"/>
          <w:szCs w:val="24"/>
          <w:lang w:val="kk-KZ"/>
        </w:rPr>
      </w:pPr>
    </w:p>
    <w:p w14:paraId="6039D540" w14:textId="77777777" w:rsidR="0049688E" w:rsidRPr="00947500" w:rsidRDefault="0049688E" w:rsidP="00947500">
      <w:pPr>
        <w:jc w:val="both"/>
        <w:rPr>
          <w:rFonts w:ascii="Times New Roman" w:hAnsi="Times New Roman" w:cs="Times New Roman"/>
          <w:sz w:val="24"/>
          <w:szCs w:val="24"/>
          <w:lang w:val="kk-KZ"/>
        </w:rPr>
      </w:pPr>
    </w:p>
    <w:p w14:paraId="205DF5C4" w14:textId="77777777" w:rsidR="0049688E" w:rsidRPr="00947500" w:rsidRDefault="0049688E" w:rsidP="00947500">
      <w:pPr>
        <w:pStyle w:val="23"/>
        <w:spacing w:after="0" w:line="240" w:lineRule="auto"/>
        <w:ind w:left="0"/>
        <w:jc w:val="both"/>
        <w:rPr>
          <w:b/>
          <w:sz w:val="24"/>
          <w:szCs w:val="24"/>
          <w:lang w:val="kk-KZ"/>
        </w:rPr>
      </w:pPr>
    </w:p>
    <w:p w14:paraId="7B55886F" w14:textId="6F35FEF9" w:rsidR="008F7887" w:rsidRPr="00947500" w:rsidRDefault="008F7887" w:rsidP="00947500">
      <w:pPr>
        <w:pStyle w:val="ad"/>
        <w:spacing w:after="0"/>
        <w:jc w:val="both"/>
        <w:rPr>
          <w:b/>
          <w:bCs/>
          <w:spacing w:val="-4"/>
          <w:lang w:val="kk-KZ"/>
        </w:rPr>
      </w:pPr>
    </w:p>
    <w:p w14:paraId="05838FFF" w14:textId="4AFB9FA6" w:rsidR="0013500E" w:rsidRPr="00947500" w:rsidRDefault="0013500E" w:rsidP="00947500">
      <w:pPr>
        <w:pStyle w:val="ad"/>
        <w:spacing w:after="0"/>
        <w:jc w:val="both"/>
        <w:rPr>
          <w:b/>
          <w:bCs/>
          <w:spacing w:val="-4"/>
          <w:lang w:val="kk-KZ"/>
        </w:rPr>
      </w:pPr>
    </w:p>
    <w:p w14:paraId="32288A55" w14:textId="2DDD5ECC" w:rsidR="0013500E" w:rsidRPr="00947500" w:rsidRDefault="0013500E" w:rsidP="00947500">
      <w:pPr>
        <w:pStyle w:val="ad"/>
        <w:spacing w:after="0"/>
        <w:jc w:val="both"/>
        <w:rPr>
          <w:b/>
          <w:bCs/>
          <w:spacing w:val="-4"/>
          <w:lang w:val="kk-KZ"/>
        </w:rPr>
      </w:pPr>
    </w:p>
    <w:p w14:paraId="208A9566" w14:textId="5E8BED00" w:rsidR="0013500E" w:rsidRPr="00947500" w:rsidRDefault="0013500E" w:rsidP="00947500">
      <w:pPr>
        <w:pStyle w:val="ad"/>
        <w:spacing w:after="0"/>
        <w:jc w:val="both"/>
        <w:rPr>
          <w:b/>
          <w:bCs/>
          <w:spacing w:val="-4"/>
          <w:lang w:val="kk-KZ"/>
        </w:rPr>
      </w:pPr>
    </w:p>
    <w:p w14:paraId="390FFF34" w14:textId="0132A268" w:rsidR="0013500E" w:rsidRPr="00947500" w:rsidRDefault="0013500E" w:rsidP="00947500">
      <w:pPr>
        <w:pStyle w:val="ad"/>
        <w:spacing w:after="0"/>
        <w:jc w:val="both"/>
        <w:rPr>
          <w:b/>
          <w:bCs/>
          <w:spacing w:val="-4"/>
          <w:lang w:val="kk-KZ"/>
        </w:rPr>
      </w:pPr>
    </w:p>
    <w:p w14:paraId="0E8D104E" w14:textId="570323EF" w:rsidR="0013500E" w:rsidRPr="00947500" w:rsidRDefault="0013500E" w:rsidP="00947500">
      <w:pPr>
        <w:pStyle w:val="ad"/>
        <w:spacing w:after="0"/>
        <w:jc w:val="both"/>
        <w:rPr>
          <w:b/>
          <w:bCs/>
          <w:spacing w:val="-4"/>
          <w:lang w:val="kk-KZ"/>
        </w:rPr>
      </w:pPr>
    </w:p>
    <w:p w14:paraId="2E866CD4" w14:textId="542AC2A2" w:rsidR="00671F27" w:rsidRPr="00947500" w:rsidRDefault="00671F27" w:rsidP="00947500">
      <w:pPr>
        <w:pStyle w:val="ad"/>
        <w:spacing w:after="0"/>
        <w:jc w:val="both"/>
        <w:rPr>
          <w:b/>
          <w:bCs/>
          <w:spacing w:val="-4"/>
          <w:lang w:val="kk-KZ"/>
        </w:rPr>
      </w:pPr>
    </w:p>
    <w:p w14:paraId="0779A017" w14:textId="77777777" w:rsidR="00671F27" w:rsidRPr="00947500" w:rsidRDefault="00671F27" w:rsidP="00947500">
      <w:pPr>
        <w:pStyle w:val="ad"/>
        <w:spacing w:after="0"/>
        <w:jc w:val="both"/>
        <w:rPr>
          <w:b/>
          <w:bCs/>
          <w:spacing w:val="-4"/>
          <w:lang w:val="kk-KZ"/>
        </w:rPr>
      </w:pPr>
    </w:p>
    <w:p w14:paraId="1CD8A1C1" w14:textId="3CDA8F50" w:rsidR="0013500E" w:rsidRPr="00947500" w:rsidRDefault="0013500E" w:rsidP="00947500">
      <w:pPr>
        <w:pStyle w:val="ad"/>
        <w:spacing w:after="0"/>
        <w:jc w:val="both"/>
        <w:rPr>
          <w:b/>
          <w:bCs/>
          <w:spacing w:val="-4"/>
          <w:lang w:val="kk-KZ"/>
        </w:rPr>
      </w:pPr>
    </w:p>
    <w:p w14:paraId="27B8C016" w14:textId="77777777" w:rsidR="0013500E" w:rsidRDefault="0013500E" w:rsidP="00947500">
      <w:pPr>
        <w:pStyle w:val="ad"/>
        <w:spacing w:after="0"/>
        <w:jc w:val="both"/>
        <w:rPr>
          <w:b/>
          <w:bCs/>
          <w:spacing w:val="-4"/>
          <w:lang w:val="kk-KZ"/>
        </w:rPr>
      </w:pPr>
    </w:p>
    <w:p w14:paraId="37DB2383" w14:textId="77777777" w:rsidR="00B142ED" w:rsidRDefault="00B142ED" w:rsidP="00947500">
      <w:pPr>
        <w:pStyle w:val="ad"/>
        <w:spacing w:after="0"/>
        <w:jc w:val="both"/>
        <w:rPr>
          <w:b/>
          <w:bCs/>
          <w:spacing w:val="-4"/>
          <w:lang w:val="kk-KZ"/>
        </w:rPr>
      </w:pPr>
    </w:p>
    <w:p w14:paraId="06CFB1A2" w14:textId="77777777" w:rsidR="00B142ED" w:rsidRDefault="00B142ED" w:rsidP="00947500">
      <w:pPr>
        <w:pStyle w:val="ad"/>
        <w:spacing w:after="0"/>
        <w:jc w:val="both"/>
        <w:rPr>
          <w:b/>
          <w:bCs/>
          <w:spacing w:val="-4"/>
          <w:lang w:val="kk-KZ"/>
        </w:rPr>
      </w:pPr>
    </w:p>
    <w:p w14:paraId="2FFC0EDD" w14:textId="77777777" w:rsidR="00B142ED" w:rsidRPr="00947500" w:rsidRDefault="00B142ED" w:rsidP="00947500">
      <w:pPr>
        <w:pStyle w:val="ad"/>
        <w:spacing w:after="0"/>
        <w:jc w:val="both"/>
        <w:rPr>
          <w:b/>
          <w:bCs/>
          <w:spacing w:val="-4"/>
          <w:lang w:val="kk-KZ"/>
        </w:rPr>
      </w:pPr>
    </w:p>
    <w:sectPr w:rsidR="00B142ED" w:rsidRPr="00947500" w:rsidSect="0049688E">
      <w:headerReference w:type="default" r:id="rId12"/>
      <w:footerReference w:type="default" r:id="rId13"/>
      <w:pgSz w:w="11906" w:h="16838"/>
      <w:pgMar w:top="1134"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5062" w14:textId="77777777" w:rsidR="00886B54" w:rsidRDefault="00886B54" w:rsidP="0049688E">
      <w:r>
        <w:separator/>
      </w:r>
    </w:p>
  </w:endnote>
  <w:endnote w:type="continuationSeparator" w:id="0">
    <w:p w14:paraId="0C18149F" w14:textId="77777777" w:rsidR="00886B54" w:rsidRDefault="00886B54" w:rsidP="0049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Готика">
    <w:altName w:val="Arial"/>
    <w:panose1 w:val="00000000000000000000"/>
    <w:charset w:val="CC"/>
    <w:family w:val="swiss"/>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F5E2" w14:textId="77777777" w:rsidR="00E7707D" w:rsidRDefault="00E7707D" w:rsidP="0049688E">
    <w:pPr>
      <w:pStyle w:val="a9"/>
      <w:jc w:val="right"/>
    </w:pPr>
    <w:r>
      <w:rPr>
        <w:noProof/>
        <w:lang w:eastAsia="ru-RU"/>
      </w:rPr>
      <mc:AlternateContent>
        <mc:Choice Requires="wps">
          <w:drawing>
            <wp:anchor distT="0" distB="0" distL="114300" distR="114300" simplePos="0" relativeHeight="251659264" behindDoc="0" locked="0" layoutInCell="1" allowOverlap="1" wp14:anchorId="7C14C7BE" wp14:editId="443FAF19">
              <wp:simplePos x="0" y="0"/>
              <wp:positionH relativeFrom="column">
                <wp:posOffset>3271965</wp:posOffset>
              </wp:positionH>
              <wp:positionV relativeFrom="paragraph">
                <wp:posOffset>132308</wp:posOffset>
              </wp:positionV>
              <wp:extent cx="416928" cy="182880"/>
              <wp:effectExtent l="0" t="0" r="2540" b="762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28"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B051F" w14:textId="411989A5" w:rsidR="00E7707D" w:rsidRPr="001B23FF" w:rsidRDefault="00E7707D">
                          <w:pPr>
                            <w:jc w:val="center"/>
                            <w:rPr>
                              <w:rFonts w:ascii="Times New Roman" w:hAnsi="Times New Roman" w:cs="Times New Roman"/>
                            </w:rPr>
                          </w:pPr>
                          <w:r w:rsidRPr="001B23FF">
                            <w:rPr>
                              <w:rFonts w:ascii="Times New Roman" w:hAnsi="Times New Roman" w:cs="Times New Roman"/>
                            </w:rPr>
                            <w:fldChar w:fldCharType="begin"/>
                          </w:r>
                          <w:r w:rsidRPr="001B23FF">
                            <w:rPr>
                              <w:rFonts w:ascii="Times New Roman" w:hAnsi="Times New Roman" w:cs="Times New Roman"/>
                            </w:rPr>
                            <w:instrText>PAGE    \* MERGEFORMAT</w:instrText>
                          </w:r>
                          <w:r w:rsidRPr="001B23FF">
                            <w:rPr>
                              <w:rFonts w:ascii="Times New Roman" w:hAnsi="Times New Roman" w:cs="Times New Roman"/>
                            </w:rPr>
                            <w:fldChar w:fldCharType="separate"/>
                          </w:r>
                          <w:r w:rsidR="008F30FC" w:rsidRPr="008F30FC">
                            <w:rPr>
                              <w:rFonts w:ascii="Times New Roman" w:hAnsi="Times New Roman" w:cs="Times New Roman"/>
                              <w:noProof/>
                              <w:color w:val="8C8C8C" w:themeColor="background1" w:themeShade="8C"/>
                            </w:rPr>
                            <w:t>22</w:t>
                          </w:r>
                          <w:r w:rsidRPr="001B23FF">
                            <w:rPr>
                              <w:rFonts w:ascii="Times New Roman" w:hAnsi="Times New Roman" w:cs="Times New Roman"/>
                              <w:color w:val="8C8C8C" w:themeColor="background1" w:themeShade="8C"/>
                            </w:rPr>
                            <w:fldChar w:fldCharType="end"/>
                          </w:r>
                        </w:p>
                      </w:txbxContent>
                    </wps:txbx>
                    <wps:bodyPr rot="0" vert="horz" wrap="square" lIns="0" tIns="0" rIns="0" bIns="0" anchor="t" anchorCtr="0" upright="1">
                      <a:noAutofit/>
                    </wps:bodyPr>
                  </wps:wsp>
                </a:graphicData>
              </a:graphic>
            </wp:anchor>
          </w:drawing>
        </mc:Choice>
        <mc:Fallback>
          <w:pict>
            <v:shapetype w14:anchorId="7C14C7BE" id="_x0000_t202" coordsize="21600,21600" o:spt="202" path="m,l,21600r21600,l21600,xe">
              <v:stroke joinstyle="miter"/>
              <v:path gradientshapeok="t" o:connecttype="rect"/>
            </v:shapetype>
            <v:shape id="Text Box 25" o:spid="_x0000_s1026" type="#_x0000_t202" style="position:absolute;left:0;text-align:left;margin-left:257.65pt;margin-top:10.4pt;width:32.8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" filled="f" stroked="f">
              <v:textbox inset="0,0,0,0">
                <w:txbxContent>
                  <w:p w14:paraId="22AB051F" w14:textId="411989A5" w:rsidR="00E7707D" w:rsidRPr="001B23FF" w:rsidRDefault="00E7707D">
                    <w:pPr>
                      <w:jc w:val="center"/>
                      <w:rPr>
                        <w:rFonts w:ascii="Times New Roman" w:hAnsi="Times New Roman" w:cs="Times New Roman"/>
                      </w:rPr>
                    </w:pPr>
                    <w:r w:rsidRPr="001B23FF">
                      <w:rPr>
                        <w:rFonts w:ascii="Times New Roman" w:hAnsi="Times New Roman" w:cs="Times New Roman"/>
                      </w:rPr>
                      <w:fldChar w:fldCharType="begin"/>
                    </w:r>
                    <w:r w:rsidRPr="001B23FF">
                      <w:rPr>
                        <w:rFonts w:ascii="Times New Roman" w:hAnsi="Times New Roman" w:cs="Times New Roman"/>
                      </w:rPr>
                      <w:instrText>PAGE    \* MERGEFORMAT</w:instrText>
                    </w:r>
                    <w:r w:rsidRPr="001B23FF">
                      <w:rPr>
                        <w:rFonts w:ascii="Times New Roman" w:hAnsi="Times New Roman" w:cs="Times New Roman"/>
                      </w:rPr>
                      <w:fldChar w:fldCharType="separate"/>
                    </w:r>
                    <w:r w:rsidR="008F30FC" w:rsidRPr="008F30FC">
                      <w:rPr>
                        <w:rFonts w:ascii="Times New Roman" w:hAnsi="Times New Roman" w:cs="Times New Roman"/>
                        <w:noProof/>
                        <w:color w:val="8C8C8C" w:themeColor="background1" w:themeShade="8C"/>
                      </w:rPr>
                      <w:t>22</w:t>
                    </w:r>
                    <w:r w:rsidRPr="001B23FF">
                      <w:rPr>
                        <w:rFonts w:ascii="Times New Roman" w:hAnsi="Times New Roman" w:cs="Times New Roman"/>
                        <w:color w:val="8C8C8C" w:themeColor="background1" w:themeShade="8C"/>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A842" w14:textId="77777777" w:rsidR="00886B54" w:rsidRDefault="00886B54" w:rsidP="0049688E">
      <w:r>
        <w:separator/>
      </w:r>
    </w:p>
  </w:footnote>
  <w:footnote w:type="continuationSeparator" w:id="0">
    <w:p w14:paraId="155067D0" w14:textId="77777777" w:rsidR="00886B54" w:rsidRDefault="00886B54" w:rsidP="0049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BBE4" w14:textId="3FDE86CD" w:rsidR="000A1902" w:rsidRPr="00437DE1" w:rsidRDefault="000A1902" w:rsidP="000A1902">
    <w:pPr>
      <w:pStyle w:val="a7"/>
      <w:rPr>
        <w:rFonts w:ascii="Times New Roman" w:hAnsi="Times New Roman" w:cs="Times New Roman"/>
      </w:rPr>
    </w:pPr>
    <w:r>
      <w:rPr>
        <w:rFonts w:ascii="Times New Roman" w:hAnsi="Times New Roman" w:cs="Times New Roman"/>
      </w:rPr>
      <w:t>Регистрационный №24112022А</w:t>
    </w:r>
  </w:p>
  <w:p w14:paraId="56734352" w14:textId="77777777" w:rsidR="0062181F" w:rsidRPr="000A1902" w:rsidRDefault="0062181F" w:rsidP="000A1902">
    <w:pPr>
      <w:pStyle w:val="a7"/>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266D"/>
    <w:multiLevelType w:val="hybridMultilevel"/>
    <w:tmpl w:val="933CD6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AAC23A5"/>
    <w:multiLevelType w:val="hybridMultilevel"/>
    <w:tmpl w:val="80060144"/>
    <w:lvl w:ilvl="0" w:tplc="FDAE8FF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F6BA7"/>
    <w:multiLevelType w:val="multilevel"/>
    <w:tmpl w:val="801AF8E4"/>
    <w:lvl w:ilvl="0">
      <w:start w:val="4"/>
      <w:numFmt w:val="decimal"/>
      <w:lvlText w:val="%1."/>
      <w:lvlJc w:val="left"/>
      <w:pPr>
        <w:ind w:left="480" w:hanging="480"/>
      </w:pPr>
      <w:rPr>
        <w:rFonts w:hint="default"/>
      </w:rPr>
    </w:lvl>
    <w:lvl w:ilvl="1">
      <w:start w:val="17"/>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16E641B"/>
    <w:multiLevelType w:val="hybridMultilevel"/>
    <w:tmpl w:val="E04C4C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EC7B4C"/>
    <w:multiLevelType w:val="hybridMultilevel"/>
    <w:tmpl w:val="B4C69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EE64BE"/>
    <w:multiLevelType w:val="multilevel"/>
    <w:tmpl w:val="2762601E"/>
    <w:lvl w:ilvl="0">
      <w:start w:val="4"/>
      <w:numFmt w:val="decimal"/>
      <w:lvlText w:val="%1."/>
      <w:lvlJc w:val="left"/>
      <w:pPr>
        <w:ind w:left="480" w:hanging="480"/>
      </w:pPr>
      <w:rPr>
        <w:rFonts w:hint="default"/>
        <w:color w:val="000000"/>
      </w:rPr>
    </w:lvl>
    <w:lvl w:ilvl="1">
      <w:start w:val="15"/>
      <w:numFmt w:val="decimal"/>
      <w:lvlText w:val="%1.%2."/>
      <w:lvlJc w:val="left"/>
      <w:pPr>
        <w:ind w:left="1920" w:hanging="48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abstractNum w:abstractNumId="6" w15:restartNumberingAfterBreak="0">
    <w:nsid w:val="1C7D13C5"/>
    <w:multiLevelType w:val="multilevel"/>
    <w:tmpl w:val="8F4CC63A"/>
    <w:lvl w:ilvl="0">
      <w:start w:val="1"/>
      <w:numFmt w:val="decimal"/>
      <w:lvlText w:val="%1."/>
      <w:lvlJc w:val="left"/>
      <w:pPr>
        <w:ind w:left="720" w:hanging="720"/>
      </w:pPr>
      <w:rPr>
        <w:rFonts w:hint="default"/>
      </w:rPr>
    </w:lvl>
    <w:lvl w:ilvl="1">
      <w:start w:val="7"/>
      <w:numFmt w:val="decimal"/>
      <w:lvlText w:val="%1.%2."/>
      <w:lvlJc w:val="left"/>
      <w:pPr>
        <w:ind w:left="2520" w:hanging="720"/>
      </w:pPr>
      <w:rPr>
        <w:rFonts w:hint="default"/>
      </w:rPr>
    </w:lvl>
    <w:lvl w:ilvl="2">
      <w:start w:val="1"/>
      <w:numFmt w:val="decimal"/>
      <w:lvlText w:val="%1.%2.%3."/>
      <w:lvlJc w:val="left"/>
      <w:pPr>
        <w:ind w:left="4680" w:hanging="1080"/>
      </w:pPr>
      <w:rPr>
        <w:rFonts w:hint="default"/>
        <w:b w:val="0"/>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7" w15:restartNumberingAfterBreak="0">
    <w:nsid w:val="2A3624AA"/>
    <w:multiLevelType w:val="multilevel"/>
    <w:tmpl w:val="A53C6822"/>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3EC30BC"/>
    <w:multiLevelType w:val="multilevel"/>
    <w:tmpl w:val="D320E8B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747392"/>
    <w:multiLevelType w:val="hybridMultilevel"/>
    <w:tmpl w:val="78328A74"/>
    <w:lvl w:ilvl="0" w:tplc="0419000D">
      <w:start w:val="1"/>
      <w:numFmt w:val="bullet"/>
      <w:lvlText w:val=""/>
      <w:lvlJc w:val="left"/>
      <w:pPr>
        <w:ind w:left="1071" w:hanging="360"/>
      </w:pPr>
      <w:rPr>
        <w:rFonts w:ascii="Wingdings" w:hAnsi="Wingdings" w:hint="default"/>
      </w:rPr>
    </w:lvl>
    <w:lvl w:ilvl="1" w:tplc="04190003">
      <w:start w:val="1"/>
      <w:numFmt w:val="bullet"/>
      <w:lvlText w:val="o"/>
      <w:lvlJc w:val="left"/>
      <w:pPr>
        <w:ind w:left="1791" w:hanging="360"/>
      </w:pPr>
      <w:rPr>
        <w:rFonts w:ascii="Courier New" w:hAnsi="Courier New" w:cs="Courier New" w:hint="default"/>
      </w:rPr>
    </w:lvl>
    <w:lvl w:ilvl="2" w:tplc="04190005">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0" w15:restartNumberingAfterBreak="0">
    <w:nsid w:val="3A69153B"/>
    <w:multiLevelType w:val="multilevel"/>
    <w:tmpl w:val="F4FC17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E032E1"/>
    <w:multiLevelType w:val="hybridMultilevel"/>
    <w:tmpl w:val="5A2E0AA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0BA5358"/>
    <w:multiLevelType w:val="multilevel"/>
    <w:tmpl w:val="4E268D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EC18BE"/>
    <w:multiLevelType w:val="multilevel"/>
    <w:tmpl w:val="4E268D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DE2327"/>
    <w:multiLevelType w:val="multilevel"/>
    <w:tmpl w:val="74AA27B0"/>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B570364"/>
    <w:multiLevelType w:val="hybridMultilevel"/>
    <w:tmpl w:val="75247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C13556"/>
    <w:multiLevelType w:val="hybridMultilevel"/>
    <w:tmpl w:val="159EB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A94B57"/>
    <w:multiLevelType w:val="hybridMultilevel"/>
    <w:tmpl w:val="B6A08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1F7BCE"/>
    <w:multiLevelType w:val="hybridMultilevel"/>
    <w:tmpl w:val="AB2C25A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B947F1A"/>
    <w:multiLevelType w:val="multilevel"/>
    <w:tmpl w:val="C5780386"/>
    <w:lvl w:ilvl="0">
      <w:start w:val="1"/>
      <w:numFmt w:val="decimal"/>
      <w:lvlText w:val="%1."/>
      <w:lvlJc w:val="left"/>
      <w:pPr>
        <w:ind w:left="144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0" w15:restartNumberingAfterBreak="0">
    <w:nsid w:val="60F31AFB"/>
    <w:multiLevelType w:val="multilevel"/>
    <w:tmpl w:val="9D0A1006"/>
    <w:lvl w:ilvl="0">
      <w:start w:val="4"/>
      <w:numFmt w:val="decimal"/>
      <w:lvlText w:val="%1."/>
      <w:lvlJc w:val="left"/>
      <w:pPr>
        <w:ind w:left="480" w:hanging="480"/>
      </w:pPr>
      <w:rPr>
        <w:rFonts w:hint="default"/>
      </w:rPr>
    </w:lvl>
    <w:lvl w:ilvl="1">
      <w:start w:val="14"/>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54D7942"/>
    <w:multiLevelType w:val="multilevel"/>
    <w:tmpl w:val="451A561E"/>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1A2492"/>
    <w:multiLevelType w:val="hybridMultilevel"/>
    <w:tmpl w:val="59FE016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C791B7A"/>
    <w:multiLevelType w:val="hybridMultilevel"/>
    <w:tmpl w:val="22EE8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0C257D"/>
    <w:multiLevelType w:val="hybridMultilevel"/>
    <w:tmpl w:val="6EF645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85925816">
    <w:abstractNumId w:val="9"/>
  </w:num>
  <w:num w:numId="2" w16cid:durableId="1712731118">
    <w:abstractNumId w:val="19"/>
  </w:num>
  <w:num w:numId="3" w16cid:durableId="1962107599">
    <w:abstractNumId w:val="8"/>
  </w:num>
  <w:num w:numId="4" w16cid:durableId="1534416442">
    <w:abstractNumId w:val="7"/>
  </w:num>
  <w:num w:numId="5" w16cid:durableId="558781234">
    <w:abstractNumId w:val="12"/>
  </w:num>
  <w:num w:numId="6" w16cid:durableId="2048987003">
    <w:abstractNumId w:val="20"/>
  </w:num>
  <w:num w:numId="7" w16cid:durableId="47804611">
    <w:abstractNumId w:val="23"/>
  </w:num>
  <w:num w:numId="8" w16cid:durableId="889876197">
    <w:abstractNumId w:val="4"/>
  </w:num>
  <w:num w:numId="9" w16cid:durableId="1172645999">
    <w:abstractNumId w:val="16"/>
  </w:num>
  <w:num w:numId="10" w16cid:durableId="1544051281">
    <w:abstractNumId w:val="15"/>
  </w:num>
  <w:num w:numId="11" w16cid:durableId="174224489">
    <w:abstractNumId w:val="24"/>
  </w:num>
  <w:num w:numId="12" w16cid:durableId="1108234037">
    <w:abstractNumId w:val="3"/>
  </w:num>
  <w:num w:numId="13" w16cid:durableId="2064021017">
    <w:abstractNumId w:val="0"/>
  </w:num>
  <w:num w:numId="14" w16cid:durableId="440033613">
    <w:abstractNumId w:val="17"/>
  </w:num>
  <w:num w:numId="15" w16cid:durableId="1272936719">
    <w:abstractNumId w:val="1"/>
  </w:num>
  <w:num w:numId="16" w16cid:durableId="397019623">
    <w:abstractNumId w:val="6"/>
  </w:num>
  <w:num w:numId="17" w16cid:durableId="1071349176">
    <w:abstractNumId w:val="14"/>
  </w:num>
  <w:num w:numId="18" w16cid:durableId="1551108861">
    <w:abstractNumId w:val="10"/>
  </w:num>
  <w:num w:numId="19" w16cid:durableId="383718543">
    <w:abstractNumId w:val="13"/>
  </w:num>
  <w:num w:numId="20" w16cid:durableId="1915167094">
    <w:abstractNumId w:val="5"/>
  </w:num>
  <w:num w:numId="21" w16cid:durableId="1798840300">
    <w:abstractNumId w:val="18"/>
  </w:num>
  <w:num w:numId="22" w16cid:durableId="319040502">
    <w:abstractNumId w:val="11"/>
  </w:num>
  <w:num w:numId="23" w16cid:durableId="1199510421">
    <w:abstractNumId w:val="22"/>
  </w:num>
  <w:num w:numId="24" w16cid:durableId="817694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622459">
    <w:abstractNumId w:val="2"/>
  </w:num>
  <w:num w:numId="26" w16cid:durableId="9964160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8E"/>
    <w:rsid w:val="000068C3"/>
    <w:rsid w:val="00030008"/>
    <w:rsid w:val="00031222"/>
    <w:rsid w:val="00034F03"/>
    <w:rsid w:val="00040C7E"/>
    <w:rsid w:val="0004247F"/>
    <w:rsid w:val="00044C1E"/>
    <w:rsid w:val="00051FEA"/>
    <w:rsid w:val="00053189"/>
    <w:rsid w:val="000549DC"/>
    <w:rsid w:val="00061DBE"/>
    <w:rsid w:val="00063234"/>
    <w:rsid w:val="0006609D"/>
    <w:rsid w:val="00080E73"/>
    <w:rsid w:val="00084944"/>
    <w:rsid w:val="000A1902"/>
    <w:rsid w:val="000A50AB"/>
    <w:rsid w:val="000A730E"/>
    <w:rsid w:val="000A7F6F"/>
    <w:rsid w:val="000D3768"/>
    <w:rsid w:val="000D4457"/>
    <w:rsid w:val="000F65FB"/>
    <w:rsid w:val="0010319A"/>
    <w:rsid w:val="00126C58"/>
    <w:rsid w:val="00131909"/>
    <w:rsid w:val="00132CE2"/>
    <w:rsid w:val="0013500E"/>
    <w:rsid w:val="001420EE"/>
    <w:rsid w:val="001451EE"/>
    <w:rsid w:val="00156050"/>
    <w:rsid w:val="00164E69"/>
    <w:rsid w:val="00170CA0"/>
    <w:rsid w:val="0018465B"/>
    <w:rsid w:val="001855D8"/>
    <w:rsid w:val="00195205"/>
    <w:rsid w:val="001B0F32"/>
    <w:rsid w:val="001B1535"/>
    <w:rsid w:val="001B232A"/>
    <w:rsid w:val="001B2E29"/>
    <w:rsid w:val="001B370E"/>
    <w:rsid w:val="001C1136"/>
    <w:rsid w:val="001C301D"/>
    <w:rsid w:val="001E0E15"/>
    <w:rsid w:val="001E234D"/>
    <w:rsid w:val="001F33CB"/>
    <w:rsid w:val="002101D8"/>
    <w:rsid w:val="002117AC"/>
    <w:rsid w:val="00230F78"/>
    <w:rsid w:val="00232FC2"/>
    <w:rsid w:val="002340B1"/>
    <w:rsid w:val="00237C1C"/>
    <w:rsid w:val="00247646"/>
    <w:rsid w:val="00256980"/>
    <w:rsid w:val="00256DBE"/>
    <w:rsid w:val="002609DF"/>
    <w:rsid w:val="002637BE"/>
    <w:rsid w:val="00265ABA"/>
    <w:rsid w:val="00272D53"/>
    <w:rsid w:val="00272DDF"/>
    <w:rsid w:val="00274EDE"/>
    <w:rsid w:val="00291F07"/>
    <w:rsid w:val="002A686B"/>
    <w:rsid w:val="002A7C8F"/>
    <w:rsid w:val="002B062D"/>
    <w:rsid w:val="002B2248"/>
    <w:rsid w:val="002B5D51"/>
    <w:rsid w:val="002B76DF"/>
    <w:rsid w:val="002C1372"/>
    <w:rsid w:val="002C2115"/>
    <w:rsid w:val="002D60DB"/>
    <w:rsid w:val="002E2420"/>
    <w:rsid w:val="002E6959"/>
    <w:rsid w:val="002F0E5F"/>
    <w:rsid w:val="002F2D30"/>
    <w:rsid w:val="00301375"/>
    <w:rsid w:val="00305BA0"/>
    <w:rsid w:val="00323DF2"/>
    <w:rsid w:val="00331E6A"/>
    <w:rsid w:val="003471C8"/>
    <w:rsid w:val="003639E1"/>
    <w:rsid w:val="00366562"/>
    <w:rsid w:val="003709F1"/>
    <w:rsid w:val="00370E52"/>
    <w:rsid w:val="00374EB5"/>
    <w:rsid w:val="00376418"/>
    <w:rsid w:val="00381D4C"/>
    <w:rsid w:val="00391753"/>
    <w:rsid w:val="003A36EA"/>
    <w:rsid w:val="003A3BC4"/>
    <w:rsid w:val="003C2272"/>
    <w:rsid w:val="003C4843"/>
    <w:rsid w:val="003D252C"/>
    <w:rsid w:val="003D45A8"/>
    <w:rsid w:val="003E4140"/>
    <w:rsid w:val="003E79C5"/>
    <w:rsid w:val="003F0C8F"/>
    <w:rsid w:val="003F11B0"/>
    <w:rsid w:val="003F7ECA"/>
    <w:rsid w:val="004228A6"/>
    <w:rsid w:val="00431FCB"/>
    <w:rsid w:val="004372A8"/>
    <w:rsid w:val="00437DE1"/>
    <w:rsid w:val="0044320C"/>
    <w:rsid w:val="004550D1"/>
    <w:rsid w:val="004565B6"/>
    <w:rsid w:val="00457751"/>
    <w:rsid w:val="00457AB1"/>
    <w:rsid w:val="00463947"/>
    <w:rsid w:val="0047355A"/>
    <w:rsid w:val="00476522"/>
    <w:rsid w:val="0048116E"/>
    <w:rsid w:val="00492243"/>
    <w:rsid w:val="00493EDF"/>
    <w:rsid w:val="004947A8"/>
    <w:rsid w:val="0049688E"/>
    <w:rsid w:val="00497179"/>
    <w:rsid w:val="004A231C"/>
    <w:rsid w:val="004A4EBC"/>
    <w:rsid w:val="004A7DB0"/>
    <w:rsid w:val="004B0A57"/>
    <w:rsid w:val="004B3DEA"/>
    <w:rsid w:val="004B4283"/>
    <w:rsid w:val="004C091B"/>
    <w:rsid w:val="004C2690"/>
    <w:rsid w:val="004C2E28"/>
    <w:rsid w:val="004C51AA"/>
    <w:rsid w:val="004C5621"/>
    <w:rsid w:val="004D530D"/>
    <w:rsid w:val="004E5364"/>
    <w:rsid w:val="004E68BF"/>
    <w:rsid w:val="004E7DBB"/>
    <w:rsid w:val="00505573"/>
    <w:rsid w:val="00507C02"/>
    <w:rsid w:val="00510758"/>
    <w:rsid w:val="0051094A"/>
    <w:rsid w:val="00512541"/>
    <w:rsid w:val="005134EC"/>
    <w:rsid w:val="00517DEC"/>
    <w:rsid w:val="00534820"/>
    <w:rsid w:val="005352E5"/>
    <w:rsid w:val="005358CD"/>
    <w:rsid w:val="00540722"/>
    <w:rsid w:val="00544DD5"/>
    <w:rsid w:val="005531CA"/>
    <w:rsid w:val="00583291"/>
    <w:rsid w:val="005A5A10"/>
    <w:rsid w:val="005B2D5B"/>
    <w:rsid w:val="005C1CF6"/>
    <w:rsid w:val="005C6DA2"/>
    <w:rsid w:val="005D7CEC"/>
    <w:rsid w:val="005E4734"/>
    <w:rsid w:val="005F720A"/>
    <w:rsid w:val="006032BD"/>
    <w:rsid w:val="0060661F"/>
    <w:rsid w:val="00612A52"/>
    <w:rsid w:val="0062181F"/>
    <w:rsid w:val="00622861"/>
    <w:rsid w:val="0062433B"/>
    <w:rsid w:val="00624894"/>
    <w:rsid w:val="00653026"/>
    <w:rsid w:val="00662577"/>
    <w:rsid w:val="006700F8"/>
    <w:rsid w:val="00671F27"/>
    <w:rsid w:val="006731BB"/>
    <w:rsid w:val="00674E1C"/>
    <w:rsid w:val="00677EFE"/>
    <w:rsid w:val="00682FAC"/>
    <w:rsid w:val="006873A8"/>
    <w:rsid w:val="006A19B7"/>
    <w:rsid w:val="006A42E7"/>
    <w:rsid w:val="006A51D1"/>
    <w:rsid w:val="006A564A"/>
    <w:rsid w:val="006A5F53"/>
    <w:rsid w:val="006B3636"/>
    <w:rsid w:val="006B73F7"/>
    <w:rsid w:val="006B7C61"/>
    <w:rsid w:val="006D1371"/>
    <w:rsid w:val="006D36A4"/>
    <w:rsid w:val="006E31EA"/>
    <w:rsid w:val="006E3623"/>
    <w:rsid w:val="006E5CB6"/>
    <w:rsid w:val="006F66D2"/>
    <w:rsid w:val="007012E9"/>
    <w:rsid w:val="0070653A"/>
    <w:rsid w:val="0071141A"/>
    <w:rsid w:val="00723A57"/>
    <w:rsid w:val="00730EC7"/>
    <w:rsid w:val="00740EB4"/>
    <w:rsid w:val="00743AF9"/>
    <w:rsid w:val="00753599"/>
    <w:rsid w:val="007548B2"/>
    <w:rsid w:val="00760F93"/>
    <w:rsid w:val="00763809"/>
    <w:rsid w:val="00770FCD"/>
    <w:rsid w:val="007726B8"/>
    <w:rsid w:val="00787C0C"/>
    <w:rsid w:val="0079506B"/>
    <w:rsid w:val="00795A27"/>
    <w:rsid w:val="007B6558"/>
    <w:rsid w:val="007B7355"/>
    <w:rsid w:val="007C4977"/>
    <w:rsid w:val="007C4A9D"/>
    <w:rsid w:val="007C61E8"/>
    <w:rsid w:val="007C7C3D"/>
    <w:rsid w:val="007D0727"/>
    <w:rsid w:val="007D0FF3"/>
    <w:rsid w:val="007F266A"/>
    <w:rsid w:val="007F4F40"/>
    <w:rsid w:val="008010B0"/>
    <w:rsid w:val="00814964"/>
    <w:rsid w:val="00815345"/>
    <w:rsid w:val="00822FBA"/>
    <w:rsid w:val="00823802"/>
    <w:rsid w:val="008256E0"/>
    <w:rsid w:val="00834407"/>
    <w:rsid w:val="00850961"/>
    <w:rsid w:val="008627B7"/>
    <w:rsid w:val="0087115A"/>
    <w:rsid w:val="00872ACC"/>
    <w:rsid w:val="00872AE7"/>
    <w:rsid w:val="00884B7F"/>
    <w:rsid w:val="00886B0A"/>
    <w:rsid w:val="00886B54"/>
    <w:rsid w:val="00892065"/>
    <w:rsid w:val="00896495"/>
    <w:rsid w:val="008A2EF3"/>
    <w:rsid w:val="008A581D"/>
    <w:rsid w:val="008A5E3E"/>
    <w:rsid w:val="008A79DC"/>
    <w:rsid w:val="008D7C8A"/>
    <w:rsid w:val="008E04B4"/>
    <w:rsid w:val="008F06A7"/>
    <w:rsid w:val="008F30FC"/>
    <w:rsid w:val="008F7887"/>
    <w:rsid w:val="00900644"/>
    <w:rsid w:val="00906211"/>
    <w:rsid w:val="009134DC"/>
    <w:rsid w:val="0091482C"/>
    <w:rsid w:val="00915685"/>
    <w:rsid w:val="00927134"/>
    <w:rsid w:val="0092748B"/>
    <w:rsid w:val="00932EC7"/>
    <w:rsid w:val="0093682B"/>
    <w:rsid w:val="009440C2"/>
    <w:rsid w:val="00947500"/>
    <w:rsid w:val="00952D1A"/>
    <w:rsid w:val="0095304F"/>
    <w:rsid w:val="00954FAE"/>
    <w:rsid w:val="00961230"/>
    <w:rsid w:val="009612C3"/>
    <w:rsid w:val="00962232"/>
    <w:rsid w:val="00963EC4"/>
    <w:rsid w:val="00963F03"/>
    <w:rsid w:val="009932AC"/>
    <w:rsid w:val="009A13A7"/>
    <w:rsid w:val="009A218C"/>
    <w:rsid w:val="009A6719"/>
    <w:rsid w:val="009A70D5"/>
    <w:rsid w:val="009B7D54"/>
    <w:rsid w:val="009D119C"/>
    <w:rsid w:val="009D64E3"/>
    <w:rsid w:val="009D7A12"/>
    <w:rsid w:val="009E232C"/>
    <w:rsid w:val="009E2CA3"/>
    <w:rsid w:val="009F2A38"/>
    <w:rsid w:val="009F77F2"/>
    <w:rsid w:val="009F7F74"/>
    <w:rsid w:val="00A02788"/>
    <w:rsid w:val="00A06D01"/>
    <w:rsid w:val="00A15357"/>
    <w:rsid w:val="00A21361"/>
    <w:rsid w:val="00A22EA1"/>
    <w:rsid w:val="00A32C9D"/>
    <w:rsid w:val="00A42C19"/>
    <w:rsid w:val="00A477D8"/>
    <w:rsid w:val="00A5229A"/>
    <w:rsid w:val="00A54C7B"/>
    <w:rsid w:val="00A62762"/>
    <w:rsid w:val="00A75613"/>
    <w:rsid w:val="00A771DD"/>
    <w:rsid w:val="00A81B91"/>
    <w:rsid w:val="00A83EAA"/>
    <w:rsid w:val="00A85069"/>
    <w:rsid w:val="00A9647E"/>
    <w:rsid w:val="00AA2DA7"/>
    <w:rsid w:val="00AC0709"/>
    <w:rsid w:val="00AC5A2D"/>
    <w:rsid w:val="00AD2AC9"/>
    <w:rsid w:val="00AE09AB"/>
    <w:rsid w:val="00AE4E46"/>
    <w:rsid w:val="00AE55F3"/>
    <w:rsid w:val="00AE56AC"/>
    <w:rsid w:val="00AF77FA"/>
    <w:rsid w:val="00B01226"/>
    <w:rsid w:val="00B0359D"/>
    <w:rsid w:val="00B142ED"/>
    <w:rsid w:val="00B26EBA"/>
    <w:rsid w:val="00B306A4"/>
    <w:rsid w:val="00B34658"/>
    <w:rsid w:val="00B41757"/>
    <w:rsid w:val="00B45052"/>
    <w:rsid w:val="00B5749B"/>
    <w:rsid w:val="00B7197A"/>
    <w:rsid w:val="00B71994"/>
    <w:rsid w:val="00B77697"/>
    <w:rsid w:val="00B856C2"/>
    <w:rsid w:val="00B85CD7"/>
    <w:rsid w:val="00B96AB5"/>
    <w:rsid w:val="00BA0B4B"/>
    <w:rsid w:val="00BA669E"/>
    <w:rsid w:val="00BC168D"/>
    <w:rsid w:val="00BC736B"/>
    <w:rsid w:val="00BD14BB"/>
    <w:rsid w:val="00BD5BF0"/>
    <w:rsid w:val="00BD73B1"/>
    <w:rsid w:val="00BE002B"/>
    <w:rsid w:val="00BE03EC"/>
    <w:rsid w:val="00BE560D"/>
    <w:rsid w:val="00C0110F"/>
    <w:rsid w:val="00C014B2"/>
    <w:rsid w:val="00C02479"/>
    <w:rsid w:val="00C07617"/>
    <w:rsid w:val="00C07C27"/>
    <w:rsid w:val="00C10F50"/>
    <w:rsid w:val="00C23A51"/>
    <w:rsid w:val="00C26BFF"/>
    <w:rsid w:val="00C501C2"/>
    <w:rsid w:val="00C504AC"/>
    <w:rsid w:val="00C638F3"/>
    <w:rsid w:val="00C8197D"/>
    <w:rsid w:val="00CB6E2A"/>
    <w:rsid w:val="00CB711A"/>
    <w:rsid w:val="00CC02B5"/>
    <w:rsid w:val="00CC23F4"/>
    <w:rsid w:val="00CD231E"/>
    <w:rsid w:val="00CD2B9B"/>
    <w:rsid w:val="00CF2098"/>
    <w:rsid w:val="00CF29DA"/>
    <w:rsid w:val="00CF2FA6"/>
    <w:rsid w:val="00CF413B"/>
    <w:rsid w:val="00D010F5"/>
    <w:rsid w:val="00D06E16"/>
    <w:rsid w:val="00D07B4F"/>
    <w:rsid w:val="00D11A99"/>
    <w:rsid w:val="00D27A00"/>
    <w:rsid w:val="00D311EF"/>
    <w:rsid w:val="00D43F9F"/>
    <w:rsid w:val="00D5114C"/>
    <w:rsid w:val="00D52E7D"/>
    <w:rsid w:val="00D55812"/>
    <w:rsid w:val="00D62583"/>
    <w:rsid w:val="00D65E87"/>
    <w:rsid w:val="00D76975"/>
    <w:rsid w:val="00D816AD"/>
    <w:rsid w:val="00DA263D"/>
    <w:rsid w:val="00DA5E96"/>
    <w:rsid w:val="00DC1113"/>
    <w:rsid w:val="00DC1158"/>
    <w:rsid w:val="00DC1BCF"/>
    <w:rsid w:val="00DD3AA1"/>
    <w:rsid w:val="00DE73AC"/>
    <w:rsid w:val="00DE7F7A"/>
    <w:rsid w:val="00DF28B8"/>
    <w:rsid w:val="00E05B77"/>
    <w:rsid w:val="00E10E23"/>
    <w:rsid w:val="00E17EC6"/>
    <w:rsid w:val="00E20A78"/>
    <w:rsid w:val="00E33308"/>
    <w:rsid w:val="00E44CFB"/>
    <w:rsid w:val="00E6066F"/>
    <w:rsid w:val="00E64934"/>
    <w:rsid w:val="00E65A30"/>
    <w:rsid w:val="00E673CF"/>
    <w:rsid w:val="00E7558A"/>
    <w:rsid w:val="00E7707D"/>
    <w:rsid w:val="00E82E8A"/>
    <w:rsid w:val="00E837D3"/>
    <w:rsid w:val="00E92FAF"/>
    <w:rsid w:val="00EC25AC"/>
    <w:rsid w:val="00ED1B9C"/>
    <w:rsid w:val="00ED202E"/>
    <w:rsid w:val="00EE1EA9"/>
    <w:rsid w:val="00EF1207"/>
    <w:rsid w:val="00EF186E"/>
    <w:rsid w:val="00EF2542"/>
    <w:rsid w:val="00EF7227"/>
    <w:rsid w:val="00F07B7A"/>
    <w:rsid w:val="00F1525A"/>
    <w:rsid w:val="00F22F6B"/>
    <w:rsid w:val="00F2330A"/>
    <w:rsid w:val="00F314FA"/>
    <w:rsid w:val="00F345E1"/>
    <w:rsid w:val="00F42040"/>
    <w:rsid w:val="00F5016A"/>
    <w:rsid w:val="00F61CFB"/>
    <w:rsid w:val="00F644D0"/>
    <w:rsid w:val="00F64EEF"/>
    <w:rsid w:val="00F80749"/>
    <w:rsid w:val="00F96292"/>
    <w:rsid w:val="00FB05DB"/>
    <w:rsid w:val="00FE158A"/>
    <w:rsid w:val="00FE2119"/>
    <w:rsid w:val="00FF0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53BA"/>
  <w15:docId w15:val="{95BAFAE2-6ECD-4F54-B578-89D6AAD6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88E"/>
    <w:pPr>
      <w:spacing w:after="0" w:line="240" w:lineRule="auto"/>
    </w:pPr>
  </w:style>
  <w:style w:type="paragraph" w:styleId="1">
    <w:name w:val="heading 1"/>
    <w:basedOn w:val="a"/>
    <w:next w:val="a"/>
    <w:link w:val="10"/>
    <w:qFormat/>
    <w:rsid w:val="0049688E"/>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49688E"/>
    <w:pPr>
      <w:keepNext/>
      <w:keepLines/>
      <w:spacing w:before="200"/>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qFormat/>
    <w:rsid w:val="0049688E"/>
    <w:pPr>
      <w:keepNext/>
      <w:spacing w:before="240" w:after="60"/>
      <w:outlineLvl w:val="2"/>
    </w:pPr>
    <w:rPr>
      <w:rFonts w:ascii="Arial" w:eastAsia="Times New Roman" w:hAnsi="Arial" w:cs="Arial"/>
      <w:b/>
      <w:bCs/>
      <w:sz w:val="26"/>
      <w:szCs w:val="26"/>
      <w:lang w:eastAsia="ru-RU"/>
    </w:rPr>
  </w:style>
  <w:style w:type="paragraph" w:styleId="6">
    <w:name w:val="heading 6"/>
    <w:basedOn w:val="Normal1"/>
    <w:next w:val="Normal1"/>
    <w:link w:val="60"/>
    <w:qFormat/>
    <w:rsid w:val="0049688E"/>
    <w:pPr>
      <w:keepNext/>
      <w:jc w:val="both"/>
      <w:outlineLvl w:val="5"/>
    </w:pPr>
    <w:rPr>
      <w:b/>
      <w:bCs/>
    </w:rPr>
  </w:style>
  <w:style w:type="paragraph" w:styleId="8">
    <w:name w:val="heading 8"/>
    <w:basedOn w:val="a"/>
    <w:next w:val="a"/>
    <w:link w:val="80"/>
    <w:semiHidden/>
    <w:unhideWhenUsed/>
    <w:qFormat/>
    <w:rsid w:val="0049688E"/>
    <w:pPr>
      <w:keepNext/>
      <w:keepLines/>
      <w:spacing w:before="20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688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49688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49688E"/>
    <w:rPr>
      <w:rFonts w:ascii="Arial" w:eastAsia="Times New Roman" w:hAnsi="Arial" w:cs="Arial"/>
      <w:b/>
      <w:bCs/>
      <w:sz w:val="26"/>
      <w:szCs w:val="26"/>
      <w:lang w:eastAsia="ru-RU"/>
    </w:rPr>
  </w:style>
  <w:style w:type="paragraph" w:customStyle="1" w:styleId="Normal1">
    <w:name w:val="Normal1"/>
    <w:link w:val="Normal10"/>
    <w:rsid w:val="0049688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Normal10">
    <w:name w:val="Normal1 Знак"/>
    <w:basedOn w:val="a0"/>
    <w:link w:val="Normal1"/>
    <w:locked/>
    <w:rsid w:val="0049688E"/>
    <w:rPr>
      <w:rFonts w:ascii="Times New Roman" w:eastAsia="Times New Roman" w:hAnsi="Times New Roman" w:cs="Times New Roman"/>
      <w:sz w:val="20"/>
      <w:szCs w:val="20"/>
      <w:lang w:eastAsia="ru-RU"/>
    </w:rPr>
  </w:style>
  <w:style w:type="character" w:customStyle="1" w:styleId="60">
    <w:name w:val="Заголовок 6 Знак"/>
    <w:basedOn w:val="a0"/>
    <w:link w:val="6"/>
    <w:rsid w:val="0049688E"/>
    <w:rPr>
      <w:rFonts w:ascii="Times New Roman" w:eastAsia="Times New Roman" w:hAnsi="Times New Roman" w:cs="Times New Roman"/>
      <w:b/>
      <w:bCs/>
      <w:sz w:val="20"/>
      <w:szCs w:val="20"/>
      <w:lang w:eastAsia="ru-RU"/>
    </w:rPr>
  </w:style>
  <w:style w:type="character" w:customStyle="1" w:styleId="80">
    <w:name w:val="Заголовок 8 Знак"/>
    <w:basedOn w:val="a0"/>
    <w:link w:val="8"/>
    <w:semiHidden/>
    <w:rsid w:val="0049688E"/>
    <w:rPr>
      <w:rFonts w:asciiTheme="majorHAnsi" w:eastAsiaTheme="majorEastAsia" w:hAnsiTheme="majorHAnsi" w:cstheme="majorBidi"/>
      <w:color w:val="404040" w:themeColor="text1" w:themeTint="BF"/>
      <w:sz w:val="20"/>
      <w:szCs w:val="20"/>
      <w:lang w:eastAsia="ru-RU"/>
    </w:rPr>
  </w:style>
  <w:style w:type="table" w:styleId="a3">
    <w:name w:val="Table Grid"/>
    <w:basedOn w:val="a1"/>
    <w:uiPriority w:val="59"/>
    <w:rsid w:val="00496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49688E"/>
    <w:pPr>
      <w:jc w:val="center"/>
    </w:pPr>
    <w:rPr>
      <w:rFonts w:ascii="Times New Roman" w:eastAsia="Times New Roman" w:hAnsi="Times New Roman" w:cs="Times New Roman"/>
      <w:b/>
      <w:sz w:val="24"/>
      <w:szCs w:val="20"/>
      <w:lang w:eastAsia="ru-RU"/>
    </w:rPr>
  </w:style>
  <w:style w:type="character" w:customStyle="1" w:styleId="a5">
    <w:name w:val="Заголовок Знак"/>
    <w:basedOn w:val="a0"/>
    <w:link w:val="a4"/>
    <w:rsid w:val="0049688E"/>
    <w:rPr>
      <w:rFonts w:ascii="Times New Roman" w:eastAsia="Times New Roman" w:hAnsi="Times New Roman" w:cs="Times New Roman"/>
      <w:b/>
      <w:sz w:val="24"/>
      <w:szCs w:val="20"/>
      <w:lang w:eastAsia="ru-RU"/>
    </w:rPr>
  </w:style>
  <w:style w:type="paragraph" w:styleId="a6">
    <w:name w:val="No Spacing"/>
    <w:uiPriority w:val="1"/>
    <w:qFormat/>
    <w:rsid w:val="0049688E"/>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49688E"/>
    <w:rPr>
      <w:rFonts w:ascii="Times New Roman" w:hAnsi="Times New Roman" w:cs="Times New Roman" w:hint="default"/>
      <w:b w:val="0"/>
      <w:bCs w:val="0"/>
      <w:i w:val="0"/>
      <w:iCs w:val="0"/>
      <w:color w:val="000000"/>
    </w:rPr>
  </w:style>
  <w:style w:type="paragraph" w:styleId="a7">
    <w:name w:val="header"/>
    <w:basedOn w:val="a"/>
    <w:link w:val="a8"/>
    <w:unhideWhenUsed/>
    <w:rsid w:val="0049688E"/>
    <w:pPr>
      <w:tabs>
        <w:tab w:val="center" w:pos="4677"/>
        <w:tab w:val="right" w:pos="9355"/>
      </w:tabs>
    </w:pPr>
  </w:style>
  <w:style w:type="character" w:customStyle="1" w:styleId="a8">
    <w:name w:val="Верхний колонтитул Знак"/>
    <w:basedOn w:val="a0"/>
    <w:link w:val="a7"/>
    <w:rsid w:val="0049688E"/>
  </w:style>
  <w:style w:type="paragraph" w:styleId="a9">
    <w:name w:val="footer"/>
    <w:basedOn w:val="a"/>
    <w:link w:val="aa"/>
    <w:uiPriority w:val="99"/>
    <w:unhideWhenUsed/>
    <w:rsid w:val="0049688E"/>
    <w:pPr>
      <w:tabs>
        <w:tab w:val="center" w:pos="4677"/>
        <w:tab w:val="right" w:pos="9355"/>
      </w:tabs>
    </w:pPr>
  </w:style>
  <w:style w:type="character" w:customStyle="1" w:styleId="aa">
    <w:name w:val="Нижний колонтитул Знак"/>
    <w:basedOn w:val="a0"/>
    <w:link w:val="a9"/>
    <w:uiPriority w:val="99"/>
    <w:rsid w:val="0049688E"/>
  </w:style>
  <w:style w:type="paragraph" w:styleId="ab">
    <w:name w:val="List Paragraph"/>
    <w:aliases w:val="Абзац,List Paragraph1,Recommendation,List Paragraph11,Bulleted List Paragraph,AusAID List Paragraph,data item,Bullet list,Paragraph,CPS,List_Paragraph,Multilevel para_II,Numbered Paragraph,# pharagraph,List Paragraph2,Bullets,References,1"/>
    <w:basedOn w:val="a"/>
    <w:link w:val="ac"/>
    <w:uiPriority w:val="34"/>
    <w:qFormat/>
    <w:rsid w:val="0049688E"/>
    <w:pPr>
      <w:ind w:left="720"/>
      <w:contextualSpacing/>
    </w:pPr>
    <w:rPr>
      <w:rFonts w:ascii="Times New Roman" w:eastAsia="Times New Roman" w:hAnsi="Times New Roman" w:cs="Times New Roman"/>
      <w:sz w:val="24"/>
      <w:szCs w:val="24"/>
      <w:lang w:eastAsia="ru-RU"/>
    </w:rPr>
  </w:style>
  <w:style w:type="character" w:customStyle="1" w:styleId="ac">
    <w:name w:val="Абзац списка Знак"/>
    <w:aliases w:val="Абзац Знак,List Paragraph1 Знак,Recommendation Знак,List Paragraph11 Знак,Bulleted List Paragraph Знак,AusAID List Paragraph Знак,data item Знак,Bullet list Знак,Paragraph Знак,CPS Знак,List_Paragraph Знак,Multilevel para_II Знак"/>
    <w:basedOn w:val="a0"/>
    <w:link w:val="ab"/>
    <w:uiPriority w:val="34"/>
    <w:qFormat/>
    <w:locked/>
    <w:rsid w:val="0049688E"/>
    <w:rPr>
      <w:rFonts w:ascii="Times New Roman" w:eastAsia="Times New Roman" w:hAnsi="Times New Roman" w:cs="Times New Roman"/>
      <w:sz w:val="24"/>
      <w:szCs w:val="24"/>
      <w:lang w:eastAsia="ru-RU"/>
    </w:rPr>
  </w:style>
  <w:style w:type="paragraph" w:styleId="ad">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e"/>
    <w:unhideWhenUsed/>
    <w:rsid w:val="0049688E"/>
    <w:pPr>
      <w:spacing w:after="120"/>
    </w:pPr>
    <w:rPr>
      <w:rFonts w:ascii="Times New Roman" w:eastAsia="Times New Roman" w:hAnsi="Times New Roman" w:cs="Times New Roman"/>
      <w:sz w:val="24"/>
      <w:szCs w:val="24"/>
      <w:lang w:eastAsia="ru-RU"/>
    </w:rPr>
  </w:style>
  <w:style w:type="character" w:customStyle="1" w:styleId="ae">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d"/>
    <w:rsid w:val="0049688E"/>
    <w:rPr>
      <w:rFonts w:ascii="Times New Roman" w:eastAsia="Times New Roman" w:hAnsi="Times New Roman" w:cs="Times New Roman"/>
      <w:sz w:val="24"/>
      <w:szCs w:val="24"/>
      <w:lang w:eastAsia="ru-RU"/>
    </w:rPr>
  </w:style>
  <w:style w:type="paragraph" w:styleId="af">
    <w:name w:val="Plain Text"/>
    <w:aliases w:val=" Знак"/>
    <w:basedOn w:val="a"/>
    <w:link w:val="af0"/>
    <w:rsid w:val="0049688E"/>
    <w:rPr>
      <w:rFonts w:ascii="Courier New" w:eastAsia="Times New Roman" w:hAnsi="Courier New" w:cs="Times New Roman"/>
      <w:sz w:val="20"/>
      <w:szCs w:val="20"/>
      <w:lang w:eastAsia="ru-RU"/>
    </w:rPr>
  </w:style>
  <w:style w:type="character" w:customStyle="1" w:styleId="af0">
    <w:name w:val="Текст Знак"/>
    <w:aliases w:val=" Знак Знак"/>
    <w:basedOn w:val="a0"/>
    <w:link w:val="af"/>
    <w:rsid w:val="0049688E"/>
    <w:rPr>
      <w:rFonts w:ascii="Courier New" w:eastAsia="Times New Roman" w:hAnsi="Courier New" w:cs="Times New Roman"/>
      <w:sz w:val="20"/>
      <w:szCs w:val="20"/>
      <w:lang w:eastAsia="ru-RU"/>
    </w:rPr>
  </w:style>
  <w:style w:type="paragraph" w:styleId="af1">
    <w:name w:val="annotation text"/>
    <w:basedOn w:val="a"/>
    <w:link w:val="af2"/>
    <w:uiPriority w:val="99"/>
    <w:unhideWhenUsed/>
    <w:rsid w:val="0049688E"/>
    <w:rPr>
      <w:rFonts w:ascii="Calibri" w:eastAsia="Times New Roman" w:hAnsi="Calibri" w:cs="Times New Roman"/>
      <w:sz w:val="20"/>
      <w:szCs w:val="20"/>
      <w:lang w:eastAsia="ru-RU"/>
    </w:rPr>
  </w:style>
  <w:style w:type="character" w:customStyle="1" w:styleId="af2">
    <w:name w:val="Текст примечания Знак"/>
    <w:basedOn w:val="a0"/>
    <w:link w:val="af1"/>
    <w:uiPriority w:val="99"/>
    <w:rsid w:val="0049688E"/>
    <w:rPr>
      <w:rFonts w:ascii="Calibri" w:eastAsia="Times New Roman" w:hAnsi="Calibri" w:cs="Times New Roman"/>
      <w:sz w:val="20"/>
      <w:szCs w:val="20"/>
      <w:lang w:eastAsia="ru-RU"/>
    </w:rPr>
  </w:style>
  <w:style w:type="paragraph" w:styleId="af3">
    <w:name w:val="Body Text Indent"/>
    <w:basedOn w:val="a"/>
    <w:link w:val="af4"/>
    <w:unhideWhenUsed/>
    <w:rsid w:val="0049688E"/>
    <w:pPr>
      <w:spacing w:after="120"/>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49688E"/>
    <w:rPr>
      <w:rFonts w:ascii="Times New Roman" w:eastAsia="Times New Roman" w:hAnsi="Times New Roman" w:cs="Times New Roman"/>
      <w:sz w:val="24"/>
      <w:szCs w:val="24"/>
      <w:lang w:eastAsia="ru-RU"/>
    </w:rPr>
  </w:style>
  <w:style w:type="paragraph" w:styleId="21">
    <w:name w:val="Body Text 2"/>
    <w:basedOn w:val="a"/>
    <w:link w:val="22"/>
    <w:unhideWhenUsed/>
    <w:rsid w:val="0049688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9688E"/>
    <w:rPr>
      <w:rFonts w:ascii="Times New Roman" w:eastAsia="Times New Roman" w:hAnsi="Times New Roman" w:cs="Times New Roman"/>
      <w:sz w:val="24"/>
      <w:szCs w:val="24"/>
      <w:lang w:eastAsia="ru-RU"/>
    </w:rPr>
  </w:style>
  <w:style w:type="character" w:styleId="af5">
    <w:name w:val="Hyperlink"/>
    <w:basedOn w:val="a0"/>
    <w:uiPriority w:val="99"/>
    <w:rsid w:val="0049688E"/>
    <w:rPr>
      <w:color w:val="0000FF"/>
      <w:u w:val="single"/>
    </w:rPr>
  </w:style>
  <w:style w:type="character" w:styleId="af6">
    <w:name w:val="annotation reference"/>
    <w:basedOn w:val="a0"/>
    <w:uiPriority w:val="99"/>
    <w:rsid w:val="0049688E"/>
    <w:rPr>
      <w:sz w:val="16"/>
      <w:szCs w:val="16"/>
    </w:rPr>
  </w:style>
  <w:style w:type="character" w:customStyle="1" w:styleId="af7">
    <w:name w:val="Текст выноски Знак"/>
    <w:basedOn w:val="a0"/>
    <w:link w:val="af8"/>
    <w:semiHidden/>
    <w:rsid w:val="0049688E"/>
    <w:rPr>
      <w:rFonts w:ascii="Tahoma" w:eastAsia="Times New Roman" w:hAnsi="Tahoma" w:cs="Tahoma"/>
      <w:sz w:val="16"/>
      <w:szCs w:val="16"/>
      <w:lang w:eastAsia="ru-RU"/>
    </w:rPr>
  </w:style>
  <w:style w:type="paragraph" w:styleId="af8">
    <w:name w:val="Balloon Text"/>
    <w:basedOn w:val="a"/>
    <w:link w:val="af7"/>
    <w:semiHidden/>
    <w:rsid w:val="0049688E"/>
    <w:rPr>
      <w:rFonts w:ascii="Tahoma" w:eastAsia="Times New Roman" w:hAnsi="Tahoma" w:cs="Tahoma"/>
      <w:sz w:val="16"/>
      <w:szCs w:val="16"/>
      <w:lang w:eastAsia="ru-RU"/>
    </w:rPr>
  </w:style>
  <w:style w:type="character" w:customStyle="1" w:styleId="11">
    <w:name w:val="Текст выноски Знак1"/>
    <w:basedOn w:val="a0"/>
    <w:uiPriority w:val="99"/>
    <w:semiHidden/>
    <w:rsid w:val="0049688E"/>
    <w:rPr>
      <w:rFonts w:ascii="Segoe UI" w:hAnsi="Segoe UI" w:cs="Segoe UI"/>
      <w:sz w:val="18"/>
      <w:szCs w:val="18"/>
    </w:rPr>
  </w:style>
  <w:style w:type="character" w:styleId="af9">
    <w:name w:val="page number"/>
    <w:basedOn w:val="a0"/>
    <w:uiPriority w:val="99"/>
    <w:rsid w:val="0049688E"/>
  </w:style>
  <w:style w:type="paragraph" w:customStyle="1" w:styleId="CharCharCharChar">
    <w:name w:val="Char Char Знак Знак Char Char Знак Знак Знак Знак"/>
    <w:basedOn w:val="a"/>
    <w:rsid w:val="0049688E"/>
    <w:pPr>
      <w:spacing w:after="160" w:line="240" w:lineRule="exact"/>
    </w:pPr>
    <w:rPr>
      <w:rFonts w:ascii="Verdana" w:eastAsia="Times New Roman" w:hAnsi="Verdana" w:cs="Times New Roman"/>
      <w:sz w:val="20"/>
      <w:szCs w:val="20"/>
      <w:lang w:val="en-US"/>
    </w:rPr>
  </w:style>
  <w:style w:type="character" w:customStyle="1" w:styleId="afa">
    <w:name w:val="Тема примечания Знак"/>
    <w:basedOn w:val="af2"/>
    <w:link w:val="afb"/>
    <w:semiHidden/>
    <w:rsid w:val="0049688E"/>
    <w:rPr>
      <w:rFonts w:ascii="Times New Roman" w:eastAsia="Times New Roman" w:hAnsi="Times New Roman" w:cs="Times New Roman"/>
      <w:b/>
      <w:bCs/>
      <w:sz w:val="20"/>
      <w:szCs w:val="20"/>
      <w:lang w:eastAsia="ru-RU"/>
    </w:rPr>
  </w:style>
  <w:style w:type="paragraph" w:styleId="afb">
    <w:name w:val="annotation subject"/>
    <w:basedOn w:val="af1"/>
    <w:next w:val="af1"/>
    <w:link w:val="afa"/>
    <w:semiHidden/>
    <w:rsid w:val="0049688E"/>
    <w:rPr>
      <w:rFonts w:ascii="Times New Roman" w:hAnsi="Times New Roman"/>
      <w:b/>
      <w:bCs/>
    </w:rPr>
  </w:style>
  <w:style w:type="character" w:customStyle="1" w:styleId="12">
    <w:name w:val="Тема примечания Знак1"/>
    <w:basedOn w:val="af2"/>
    <w:uiPriority w:val="99"/>
    <w:semiHidden/>
    <w:rsid w:val="0049688E"/>
    <w:rPr>
      <w:rFonts w:ascii="Calibri" w:eastAsia="Times New Roman" w:hAnsi="Calibri" w:cs="Times New Roman"/>
      <w:b/>
      <w:bCs/>
      <w:sz w:val="20"/>
      <w:szCs w:val="20"/>
      <w:lang w:eastAsia="ru-RU"/>
    </w:rPr>
  </w:style>
  <w:style w:type="character" w:customStyle="1" w:styleId="A00">
    <w:name w:val="A0"/>
    <w:uiPriority w:val="99"/>
    <w:rsid w:val="0049688E"/>
    <w:rPr>
      <w:rFonts w:cs="Готика"/>
      <w:color w:val="000000"/>
      <w:sz w:val="11"/>
      <w:szCs w:val="11"/>
    </w:rPr>
  </w:style>
  <w:style w:type="paragraph" w:customStyle="1" w:styleId="Pa0">
    <w:name w:val="Pa0"/>
    <w:basedOn w:val="a"/>
    <w:next w:val="a"/>
    <w:uiPriority w:val="99"/>
    <w:rsid w:val="0049688E"/>
    <w:pPr>
      <w:autoSpaceDE w:val="0"/>
      <w:autoSpaceDN w:val="0"/>
      <w:adjustRightInd w:val="0"/>
      <w:spacing w:line="171" w:lineRule="atLeast"/>
    </w:pPr>
    <w:rPr>
      <w:rFonts w:ascii="Готика" w:eastAsia="Calibri" w:hAnsi="Готика" w:cs="Times New Roman"/>
      <w:sz w:val="24"/>
      <w:szCs w:val="24"/>
    </w:rPr>
  </w:style>
  <w:style w:type="character" w:customStyle="1" w:styleId="s9">
    <w:name w:val="s9"/>
    <w:basedOn w:val="a0"/>
    <w:rsid w:val="0049688E"/>
    <w:rPr>
      <w:i/>
      <w:iCs/>
      <w:color w:val="333399"/>
      <w:u w:val="single"/>
      <w:bdr w:val="none" w:sz="0" w:space="0" w:color="auto" w:frame="1"/>
    </w:rPr>
  </w:style>
  <w:style w:type="character" w:customStyle="1" w:styleId="afc">
    <w:name w:val="Схема документа Знак"/>
    <w:basedOn w:val="a0"/>
    <w:link w:val="afd"/>
    <w:uiPriority w:val="99"/>
    <w:rsid w:val="0049688E"/>
    <w:rPr>
      <w:rFonts w:ascii="Tahoma" w:hAnsi="Tahoma" w:cs="Tahoma"/>
      <w:sz w:val="16"/>
      <w:szCs w:val="16"/>
    </w:rPr>
  </w:style>
  <w:style w:type="paragraph" w:styleId="afd">
    <w:name w:val="Document Map"/>
    <w:basedOn w:val="a"/>
    <w:link w:val="afc"/>
    <w:uiPriority w:val="99"/>
    <w:unhideWhenUsed/>
    <w:rsid w:val="0049688E"/>
    <w:rPr>
      <w:rFonts w:ascii="Tahoma" w:hAnsi="Tahoma" w:cs="Tahoma"/>
      <w:sz w:val="16"/>
      <w:szCs w:val="16"/>
    </w:rPr>
  </w:style>
  <w:style w:type="character" w:customStyle="1" w:styleId="13">
    <w:name w:val="Схема документа Знак1"/>
    <w:basedOn w:val="a0"/>
    <w:rsid w:val="0049688E"/>
    <w:rPr>
      <w:rFonts w:ascii="Segoe UI" w:hAnsi="Segoe UI" w:cs="Segoe UI"/>
      <w:sz w:val="16"/>
      <w:szCs w:val="16"/>
    </w:rPr>
  </w:style>
  <w:style w:type="paragraph" w:customStyle="1" w:styleId="Default">
    <w:name w:val="Default"/>
    <w:rsid w:val="0049688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e">
    <w:name w:val="Strong"/>
    <w:basedOn w:val="a0"/>
    <w:uiPriority w:val="22"/>
    <w:qFormat/>
    <w:rsid w:val="0049688E"/>
    <w:rPr>
      <w:b/>
      <w:bCs/>
    </w:rPr>
  </w:style>
  <w:style w:type="paragraph" w:styleId="31">
    <w:name w:val="Body Text 3"/>
    <w:basedOn w:val="a"/>
    <w:link w:val="32"/>
    <w:rsid w:val="0049688E"/>
    <w:pPr>
      <w:spacing w:after="120"/>
    </w:pPr>
    <w:rPr>
      <w:rFonts w:ascii="Times New Roman" w:eastAsia="Times New Roman" w:hAnsi="Times New Roman" w:cs="Times New Roman"/>
      <w:sz w:val="16"/>
      <w:szCs w:val="16"/>
      <w:lang w:val="en-US"/>
    </w:rPr>
  </w:style>
  <w:style w:type="character" w:customStyle="1" w:styleId="32">
    <w:name w:val="Основной текст 3 Знак"/>
    <w:basedOn w:val="a0"/>
    <w:link w:val="31"/>
    <w:rsid w:val="0049688E"/>
    <w:rPr>
      <w:rFonts w:ascii="Times New Roman" w:eastAsia="Times New Roman" w:hAnsi="Times New Roman" w:cs="Times New Roman"/>
      <w:sz w:val="16"/>
      <w:szCs w:val="16"/>
      <w:lang w:val="en-US"/>
    </w:rPr>
  </w:style>
  <w:style w:type="character" w:styleId="aff">
    <w:name w:val="Emphasis"/>
    <w:basedOn w:val="a0"/>
    <w:qFormat/>
    <w:rsid w:val="0049688E"/>
    <w:rPr>
      <w:i/>
      <w:iCs/>
    </w:rPr>
  </w:style>
  <w:style w:type="paragraph" w:styleId="aff0">
    <w:name w:val="Revision"/>
    <w:hidden/>
    <w:uiPriority w:val="99"/>
    <w:semiHidden/>
    <w:rsid w:val="0049688E"/>
    <w:pPr>
      <w:spacing w:after="0" w:line="240" w:lineRule="auto"/>
    </w:pPr>
    <w:rPr>
      <w:rFonts w:ascii="Times New Roman" w:eastAsia="Times New Roman" w:hAnsi="Times New Roman" w:cs="Times New Roman"/>
      <w:sz w:val="24"/>
      <w:szCs w:val="24"/>
      <w:lang w:eastAsia="ru-RU"/>
    </w:rPr>
  </w:style>
  <w:style w:type="paragraph" w:customStyle="1" w:styleId="j12">
    <w:name w:val="j12"/>
    <w:basedOn w:val="a"/>
    <w:rsid w:val="0049688E"/>
    <w:pPr>
      <w:spacing w:before="100" w:beforeAutospacing="1" w:after="100" w:afterAutospacing="1"/>
    </w:pPr>
    <w:rPr>
      <w:rFonts w:ascii="Times New Roman" w:eastAsia="Times New Roman" w:hAnsi="Times New Roman" w:cs="Times New Roman"/>
      <w:sz w:val="24"/>
      <w:szCs w:val="24"/>
      <w:lang w:eastAsia="ru-RU"/>
    </w:rPr>
  </w:style>
  <w:style w:type="paragraph" w:styleId="aff1">
    <w:name w:val="Block Text"/>
    <w:basedOn w:val="a"/>
    <w:rsid w:val="0049688E"/>
    <w:pPr>
      <w:ind w:left="2160" w:right="1134"/>
      <w:jc w:val="both"/>
    </w:pPr>
    <w:rPr>
      <w:rFonts w:ascii="Times New Roman" w:eastAsia="Times New Roman" w:hAnsi="Times New Roman" w:cs="Times New Roman"/>
      <w:sz w:val="24"/>
      <w:szCs w:val="20"/>
    </w:rPr>
  </w:style>
  <w:style w:type="paragraph" w:styleId="33">
    <w:name w:val="Body Text Indent 3"/>
    <w:basedOn w:val="a"/>
    <w:link w:val="34"/>
    <w:rsid w:val="0049688E"/>
    <w:pPr>
      <w:spacing w:after="120"/>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49688E"/>
    <w:rPr>
      <w:rFonts w:ascii="Times New Roman" w:eastAsia="Times New Roman" w:hAnsi="Times New Roman" w:cs="Times New Roman"/>
      <w:sz w:val="16"/>
      <w:szCs w:val="16"/>
      <w:lang w:val="x-none" w:eastAsia="x-none"/>
    </w:rPr>
  </w:style>
  <w:style w:type="paragraph" w:customStyle="1" w:styleId="14">
    <w:name w:val="Абзац списка1"/>
    <w:basedOn w:val="a"/>
    <w:rsid w:val="0049688E"/>
    <w:pPr>
      <w:ind w:left="720"/>
    </w:pPr>
    <w:rPr>
      <w:rFonts w:ascii="Times New Roman" w:eastAsia="Calibri" w:hAnsi="Times New Roman" w:cs="Times New Roman"/>
      <w:sz w:val="24"/>
      <w:szCs w:val="24"/>
      <w:lang w:eastAsia="ru-RU"/>
    </w:rPr>
  </w:style>
  <w:style w:type="paragraph" w:styleId="23">
    <w:name w:val="Body Text Indent 2"/>
    <w:basedOn w:val="a"/>
    <w:link w:val="24"/>
    <w:rsid w:val="0049688E"/>
    <w:pPr>
      <w:spacing w:after="120" w:line="480" w:lineRule="auto"/>
      <w:ind w:left="283"/>
    </w:pPr>
    <w:rPr>
      <w:rFonts w:ascii="Times New Roman" w:eastAsia="Times New Roman" w:hAnsi="Times New Roman" w:cs="Times New Roman"/>
      <w:sz w:val="20"/>
      <w:szCs w:val="20"/>
      <w:lang w:val="en-GB" w:eastAsia="ru-RU"/>
    </w:rPr>
  </w:style>
  <w:style w:type="character" w:customStyle="1" w:styleId="24">
    <w:name w:val="Основной текст с отступом 2 Знак"/>
    <w:basedOn w:val="a0"/>
    <w:link w:val="23"/>
    <w:rsid w:val="0049688E"/>
    <w:rPr>
      <w:rFonts w:ascii="Times New Roman" w:eastAsia="Times New Roman" w:hAnsi="Times New Roman" w:cs="Times New Roman"/>
      <w:sz w:val="20"/>
      <w:szCs w:val="20"/>
      <w:lang w:val="en-GB" w:eastAsia="ru-RU"/>
    </w:rPr>
  </w:style>
  <w:style w:type="character" w:customStyle="1" w:styleId="s19">
    <w:name w:val="s19"/>
    <w:rsid w:val="0049688E"/>
    <w:rPr>
      <w:rFonts w:ascii="Times New Roman" w:hAnsi="Times New Roman" w:cs="Times New Roman" w:hint="default"/>
      <w:b w:val="0"/>
      <w:bCs w:val="0"/>
      <w:i w:val="0"/>
      <w:iCs w:val="0"/>
      <w:color w:val="008000"/>
    </w:rPr>
  </w:style>
  <w:style w:type="character" w:customStyle="1" w:styleId="apple-converted-space">
    <w:name w:val="apple-converted-space"/>
    <w:basedOn w:val="a0"/>
    <w:rsid w:val="0049688E"/>
  </w:style>
  <w:style w:type="character" w:customStyle="1" w:styleId="aff2">
    <w:name w:val="a"/>
    <w:basedOn w:val="a0"/>
    <w:rsid w:val="0049688E"/>
  </w:style>
  <w:style w:type="character" w:customStyle="1" w:styleId="s1">
    <w:name w:val="s1"/>
    <w:rsid w:val="0049688E"/>
    <w:rPr>
      <w:rFonts w:ascii="Times New Roman" w:hAnsi="Times New Roman" w:cs="Times New Roman" w:hint="default"/>
      <w:b/>
      <w:bCs/>
      <w:i w:val="0"/>
      <w:iCs w:val="0"/>
      <w:strike w:val="0"/>
      <w:dstrike w:val="0"/>
      <w:color w:val="000000"/>
      <w:sz w:val="20"/>
      <w:szCs w:val="20"/>
      <w:u w:val="none"/>
      <w:effect w:val="none"/>
    </w:rPr>
  </w:style>
  <w:style w:type="paragraph" w:styleId="aff3">
    <w:name w:val="Normal (Web)"/>
    <w:basedOn w:val="a"/>
    <w:uiPriority w:val="99"/>
    <w:unhideWhenUsed/>
    <w:rsid w:val="0049688E"/>
    <w:pPr>
      <w:spacing w:before="100" w:beforeAutospacing="1" w:after="100" w:afterAutospacing="1"/>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96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9688E"/>
    <w:rPr>
      <w:rFonts w:ascii="Courier New" w:eastAsia="Times New Roman" w:hAnsi="Courier New" w:cs="Courier New"/>
      <w:sz w:val="20"/>
      <w:szCs w:val="20"/>
      <w:lang w:eastAsia="ru-RU"/>
    </w:rPr>
  </w:style>
  <w:style w:type="character" w:customStyle="1" w:styleId="main-content">
    <w:name w:val="main-content"/>
    <w:basedOn w:val="a0"/>
    <w:rsid w:val="0049688E"/>
  </w:style>
  <w:style w:type="paragraph" w:customStyle="1" w:styleId="15">
    <w:name w:val="Название1"/>
    <w:basedOn w:val="a"/>
    <w:rsid w:val="0049688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2">
    <w:name w:val="s2"/>
    <w:basedOn w:val="a0"/>
    <w:rsid w:val="00872AE7"/>
    <w:rPr>
      <w:rFonts w:ascii="Times New Roman" w:hAnsi="Times New Roman" w:cs="Times New Roman" w:hint="default"/>
      <w:color w:val="333399"/>
      <w:u w:val="single"/>
    </w:rPr>
  </w:style>
  <w:style w:type="paragraph" w:customStyle="1" w:styleId="pj">
    <w:name w:val="pj"/>
    <w:basedOn w:val="a"/>
    <w:rsid w:val="00063234"/>
    <w:pPr>
      <w:spacing w:before="100" w:beforeAutospacing="1" w:after="100" w:afterAutospacing="1"/>
    </w:pPr>
    <w:rPr>
      <w:rFonts w:ascii="Times New Roman" w:eastAsia="Times New Roman" w:hAnsi="Times New Roman" w:cs="Times New Roman"/>
      <w:sz w:val="24"/>
      <w:szCs w:val="24"/>
      <w:lang w:eastAsia="ru-RU"/>
    </w:rPr>
  </w:style>
  <w:style w:type="paragraph" w:styleId="25">
    <w:name w:val="List 2"/>
    <w:basedOn w:val="a"/>
    <w:semiHidden/>
    <w:unhideWhenUsed/>
    <w:rsid w:val="002C1372"/>
    <w:pPr>
      <w:overflowPunct w:val="0"/>
      <w:autoSpaceDE w:val="0"/>
      <w:autoSpaceDN w:val="0"/>
      <w:adjustRightInd w:val="0"/>
      <w:ind w:left="566" w:hanging="283"/>
      <w:jc w:val="both"/>
    </w:pPr>
    <w:rPr>
      <w:rFonts w:ascii="Times New Roman" w:eastAsia="Times New Roman" w:hAnsi="Times New Roman" w:cs="Times New Roman"/>
      <w:sz w:val="24"/>
      <w:szCs w:val="20"/>
      <w:lang w:eastAsia="ru-RU"/>
    </w:rPr>
  </w:style>
  <w:style w:type="character" w:customStyle="1" w:styleId="s22">
    <w:name w:val="s22"/>
    <w:basedOn w:val="a0"/>
    <w:rsid w:val="001B370E"/>
  </w:style>
  <w:style w:type="character" w:styleId="aff4">
    <w:name w:val="Unresolved Mention"/>
    <w:basedOn w:val="a0"/>
    <w:uiPriority w:val="99"/>
    <w:semiHidden/>
    <w:unhideWhenUsed/>
    <w:rsid w:val="00256DBE"/>
    <w:rPr>
      <w:color w:val="605E5C"/>
      <w:shd w:val="clear" w:color="auto" w:fill="E1DFDD"/>
    </w:rPr>
  </w:style>
  <w:style w:type="character" w:styleId="aff5">
    <w:name w:val="FollowedHyperlink"/>
    <w:basedOn w:val="a0"/>
    <w:uiPriority w:val="99"/>
    <w:semiHidden/>
    <w:unhideWhenUsed/>
    <w:rsid w:val="008256E0"/>
    <w:rPr>
      <w:color w:val="954F72" w:themeColor="followedHyperlink"/>
      <w:u w:val="single"/>
    </w:rPr>
  </w:style>
  <w:style w:type="paragraph" w:styleId="aff6">
    <w:name w:val="footnote text"/>
    <w:basedOn w:val="a"/>
    <w:link w:val="aff7"/>
    <w:uiPriority w:val="99"/>
    <w:semiHidden/>
    <w:unhideWhenUsed/>
    <w:rsid w:val="003A3BC4"/>
    <w:rPr>
      <w:sz w:val="20"/>
      <w:szCs w:val="20"/>
    </w:rPr>
  </w:style>
  <w:style w:type="character" w:customStyle="1" w:styleId="aff7">
    <w:name w:val="Текст сноски Знак"/>
    <w:basedOn w:val="a0"/>
    <w:link w:val="aff6"/>
    <w:uiPriority w:val="99"/>
    <w:semiHidden/>
    <w:rsid w:val="003A3BC4"/>
    <w:rPr>
      <w:sz w:val="20"/>
      <w:szCs w:val="20"/>
    </w:rPr>
  </w:style>
  <w:style w:type="character" w:styleId="aff8">
    <w:name w:val="footnote reference"/>
    <w:basedOn w:val="a0"/>
    <w:uiPriority w:val="99"/>
    <w:semiHidden/>
    <w:unhideWhenUsed/>
    <w:rsid w:val="003A3B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5635">
      <w:bodyDiv w:val="1"/>
      <w:marLeft w:val="0"/>
      <w:marRight w:val="0"/>
      <w:marTop w:val="0"/>
      <w:marBottom w:val="0"/>
      <w:divBdr>
        <w:top w:val="none" w:sz="0" w:space="0" w:color="auto"/>
        <w:left w:val="none" w:sz="0" w:space="0" w:color="auto"/>
        <w:bottom w:val="none" w:sz="0" w:space="0" w:color="auto"/>
        <w:right w:val="none" w:sz="0" w:space="0" w:color="auto"/>
      </w:divBdr>
    </w:div>
    <w:div w:id="234974188">
      <w:bodyDiv w:val="1"/>
      <w:marLeft w:val="0"/>
      <w:marRight w:val="0"/>
      <w:marTop w:val="0"/>
      <w:marBottom w:val="0"/>
      <w:divBdr>
        <w:top w:val="none" w:sz="0" w:space="0" w:color="auto"/>
        <w:left w:val="none" w:sz="0" w:space="0" w:color="auto"/>
        <w:bottom w:val="none" w:sz="0" w:space="0" w:color="auto"/>
        <w:right w:val="none" w:sz="0" w:space="0" w:color="auto"/>
      </w:divBdr>
    </w:div>
    <w:div w:id="294455316">
      <w:bodyDiv w:val="1"/>
      <w:marLeft w:val="0"/>
      <w:marRight w:val="0"/>
      <w:marTop w:val="0"/>
      <w:marBottom w:val="0"/>
      <w:divBdr>
        <w:top w:val="none" w:sz="0" w:space="0" w:color="auto"/>
        <w:left w:val="none" w:sz="0" w:space="0" w:color="auto"/>
        <w:bottom w:val="none" w:sz="0" w:space="0" w:color="auto"/>
        <w:right w:val="none" w:sz="0" w:space="0" w:color="auto"/>
      </w:divBdr>
    </w:div>
    <w:div w:id="455106557">
      <w:bodyDiv w:val="1"/>
      <w:marLeft w:val="0"/>
      <w:marRight w:val="0"/>
      <w:marTop w:val="0"/>
      <w:marBottom w:val="0"/>
      <w:divBdr>
        <w:top w:val="none" w:sz="0" w:space="0" w:color="auto"/>
        <w:left w:val="none" w:sz="0" w:space="0" w:color="auto"/>
        <w:bottom w:val="none" w:sz="0" w:space="0" w:color="auto"/>
        <w:right w:val="none" w:sz="0" w:space="0" w:color="auto"/>
      </w:divBdr>
    </w:div>
    <w:div w:id="527066545">
      <w:bodyDiv w:val="1"/>
      <w:marLeft w:val="0"/>
      <w:marRight w:val="0"/>
      <w:marTop w:val="0"/>
      <w:marBottom w:val="0"/>
      <w:divBdr>
        <w:top w:val="none" w:sz="0" w:space="0" w:color="auto"/>
        <w:left w:val="none" w:sz="0" w:space="0" w:color="auto"/>
        <w:bottom w:val="none" w:sz="0" w:space="0" w:color="auto"/>
        <w:right w:val="none" w:sz="0" w:space="0" w:color="auto"/>
      </w:divBdr>
    </w:div>
    <w:div w:id="664555413">
      <w:bodyDiv w:val="1"/>
      <w:marLeft w:val="0"/>
      <w:marRight w:val="0"/>
      <w:marTop w:val="0"/>
      <w:marBottom w:val="0"/>
      <w:divBdr>
        <w:top w:val="none" w:sz="0" w:space="0" w:color="auto"/>
        <w:left w:val="none" w:sz="0" w:space="0" w:color="auto"/>
        <w:bottom w:val="none" w:sz="0" w:space="0" w:color="auto"/>
        <w:right w:val="none" w:sz="0" w:space="0" w:color="auto"/>
      </w:divBdr>
    </w:div>
    <w:div w:id="1398671724">
      <w:bodyDiv w:val="1"/>
      <w:marLeft w:val="0"/>
      <w:marRight w:val="0"/>
      <w:marTop w:val="0"/>
      <w:marBottom w:val="0"/>
      <w:divBdr>
        <w:top w:val="none" w:sz="0" w:space="0" w:color="auto"/>
        <w:left w:val="none" w:sz="0" w:space="0" w:color="auto"/>
        <w:bottom w:val="none" w:sz="0" w:space="0" w:color="auto"/>
        <w:right w:val="none" w:sz="0" w:space="0" w:color="auto"/>
      </w:divBdr>
    </w:div>
    <w:div w:id="1482379868">
      <w:bodyDiv w:val="1"/>
      <w:marLeft w:val="0"/>
      <w:marRight w:val="0"/>
      <w:marTop w:val="0"/>
      <w:marBottom w:val="0"/>
      <w:divBdr>
        <w:top w:val="none" w:sz="0" w:space="0" w:color="auto"/>
        <w:left w:val="none" w:sz="0" w:space="0" w:color="auto"/>
        <w:bottom w:val="none" w:sz="0" w:space="0" w:color="auto"/>
        <w:right w:val="none" w:sz="0" w:space="0" w:color="auto"/>
      </w:divBdr>
    </w:div>
    <w:div w:id="1908882430">
      <w:bodyDiv w:val="1"/>
      <w:marLeft w:val="0"/>
      <w:marRight w:val="0"/>
      <w:marTop w:val="0"/>
      <w:marBottom w:val="0"/>
      <w:divBdr>
        <w:top w:val="none" w:sz="0" w:space="0" w:color="auto"/>
        <w:left w:val="none" w:sz="0" w:space="0" w:color="auto"/>
        <w:bottom w:val="none" w:sz="0" w:space="0" w:color="auto"/>
        <w:right w:val="none" w:sz="0" w:space="0" w:color="auto"/>
      </w:divBdr>
    </w:div>
    <w:div w:id="203838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m@freedombank.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eedomban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em@freedombank.kz" TargetMode="External"/><Relationship Id="rId4" Type="http://schemas.openxmlformats.org/officeDocument/2006/relationships/settings" Target="settings.xml"/><Relationship Id="rId9" Type="http://schemas.openxmlformats.org/officeDocument/2006/relationships/hyperlink" Target="https://freedomban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B7337-A045-4911-8DB9-9491E947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29</Pages>
  <Words>12189</Words>
  <Characters>88010</Characters>
  <Application>Microsoft Office Word</Application>
  <DocSecurity>0</DocSecurity>
  <Lines>1660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Космагамбетов Ерлан Жасланович</dc:creator>
  <cp:lastModifiedBy>Кулахметова Анель Билисбековна</cp:lastModifiedBy>
  <cp:revision>9</cp:revision>
  <dcterms:created xsi:type="dcterms:W3CDTF">2025-09-30T04:59:00Z</dcterms:created>
  <dcterms:modified xsi:type="dcterms:W3CDTF">2025-12-29T11:16:00Z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1-bc88714345d2_Enabled">
    <vt:lpwstr>true</vt:lpwstr>
  </property>
  <property fmtid="{D5CDD505-2E9C-101B-9397-08002B2CF9AE}" pid="3" name="MSIP_Label_defa4170-0d19-0005-0001-bc88714345d2_SetDate">
    <vt:lpwstr>2024-04-01T09:22:45Z</vt:lpwstr>
  </property>
  <property fmtid="{D5CDD505-2E9C-101B-9397-08002B2CF9AE}" pid="4" name="MSIP_Label_defa4170-0d19-0005-0001-bc88714345d2_Method">
    <vt:lpwstr>Standard</vt:lpwstr>
  </property>
  <property fmtid="{D5CDD505-2E9C-101B-9397-08002B2CF9AE}" pid="5" name="MSIP_Label_defa4170-0d19-0005-0001-bc88714345d2_Name">
    <vt:lpwstr>defa4170-0d19-0005-0001-bc88714345d2</vt:lpwstr>
  </property>
  <property fmtid="{D5CDD505-2E9C-101B-9397-08002B2CF9AE}" pid="6" name="MSIP_Label_defa4170-0d19-0005-0001-bc88714345d2_SiteId">
    <vt:lpwstr>7470e6aa-7ba3-459b-b601-e987fc0a153a</vt:lpwstr>
  </property>
  <property fmtid="{D5CDD505-2E9C-101B-9397-08002B2CF9AE}" pid="7" name="MSIP_Label_defa4170-0d19-0005-0001-bc88714345d2_ActionId">
    <vt:lpwstr>4142a518-7f7b-41d0-a560-eac81a07f72e</vt:lpwstr>
  </property>
  <property fmtid="{D5CDD505-2E9C-101B-9397-08002B2CF9AE}" pid="8" name="MSIP_Label_defa4170-0d19-0005-0001-bc88714345d2_ContentBits">
    <vt:lpwstr>0</vt:lpwstr>
  </property>
</Properties>
</file>