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8B" w:rsidRPr="001255CC" w:rsidRDefault="000D5A8B">
      <w:pPr>
        <w:pStyle w:val="a3"/>
        <w:ind w:left="0"/>
        <w:jc w:val="left"/>
      </w:pPr>
    </w:p>
    <w:p w:rsidR="000D5A8B" w:rsidRPr="001255CC" w:rsidRDefault="000D5A8B">
      <w:pPr>
        <w:pStyle w:val="a3"/>
        <w:spacing w:before="3"/>
        <w:ind w:left="0"/>
        <w:jc w:val="left"/>
      </w:pPr>
    </w:p>
    <w:p w:rsidR="000D5A8B" w:rsidRPr="001255CC" w:rsidRDefault="002212B6">
      <w:pPr>
        <w:ind w:left="8502" w:right="256" w:firstLine="914"/>
        <w:jc w:val="right"/>
        <w:rPr>
          <w:sz w:val="20"/>
          <w:szCs w:val="20"/>
        </w:rPr>
      </w:pPr>
      <w:r w:rsidRPr="001255CC">
        <w:rPr>
          <w:spacing w:val="-2"/>
          <w:sz w:val="20"/>
          <w:szCs w:val="20"/>
        </w:rPr>
        <w:t xml:space="preserve">Утверждены </w:t>
      </w:r>
      <w:r w:rsidRPr="001255CC">
        <w:rPr>
          <w:sz w:val="20"/>
          <w:szCs w:val="20"/>
        </w:rPr>
        <w:t>протоколом</w:t>
      </w:r>
      <w:r w:rsidRPr="001255CC">
        <w:rPr>
          <w:spacing w:val="-9"/>
          <w:sz w:val="20"/>
          <w:szCs w:val="20"/>
        </w:rPr>
        <w:t xml:space="preserve"> </w:t>
      </w:r>
      <w:r w:rsidRPr="001255CC">
        <w:rPr>
          <w:sz w:val="20"/>
          <w:szCs w:val="20"/>
        </w:rPr>
        <w:t>заседания</w:t>
      </w:r>
    </w:p>
    <w:p w:rsidR="000D5A8B" w:rsidRPr="001255CC" w:rsidRDefault="002212B6" w:rsidP="003B1FB1">
      <w:pPr>
        <w:spacing w:before="5" w:line="251" w:lineRule="exact"/>
        <w:ind w:left="7230"/>
        <w:rPr>
          <w:sz w:val="20"/>
          <w:szCs w:val="20"/>
        </w:rPr>
      </w:pPr>
      <w:r w:rsidRPr="001255CC">
        <w:rPr>
          <w:sz w:val="20"/>
          <w:szCs w:val="20"/>
        </w:rPr>
        <w:t>Совета директоров от «20» июня 2017</w:t>
      </w:r>
      <w:r w:rsidRPr="001255CC">
        <w:rPr>
          <w:spacing w:val="-12"/>
          <w:sz w:val="20"/>
          <w:szCs w:val="20"/>
        </w:rPr>
        <w:t xml:space="preserve"> </w:t>
      </w:r>
      <w:r w:rsidRPr="001255CC">
        <w:rPr>
          <w:sz w:val="20"/>
          <w:szCs w:val="20"/>
        </w:rPr>
        <w:t>г.</w:t>
      </w:r>
    </w:p>
    <w:p w:rsidR="000D5A8B" w:rsidRPr="001255CC" w:rsidRDefault="002212B6">
      <w:pPr>
        <w:ind w:left="7241" w:right="256" w:firstLine="1627"/>
        <w:jc w:val="right"/>
        <w:rPr>
          <w:sz w:val="20"/>
          <w:szCs w:val="20"/>
        </w:rPr>
      </w:pPr>
      <w:r w:rsidRPr="001255CC">
        <w:rPr>
          <w:sz w:val="20"/>
          <w:szCs w:val="20"/>
        </w:rPr>
        <w:t>Протокол</w:t>
      </w:r>
      <w:r w:rsidRPr="001255CC">
        <w:rPr>
          <w:spacing w:val="5"/>
          <w:sz w:val="20"/>
          <w:szCs w:val="20"/>
        </w:rPr>
        <w:t xml:space="preserve"> </w:t>
      </w:r>
      <w:r w:rsidRPr="001255CC">
        <w:rPr>
          <w:sz w:val="20"/>
          <w:szCs w:val="20"/>
        </w:rPr>
        <w:t>№</w:t>
      </w:r>
      <w:r w:rsidRPr="001255CC">
        <w:rPr>
          <w:spacing w:val="5"/>
          <w:sz w:val="20"/>
          <w:szCs w:val="20"/>
        </w:rPr>
        <w:t xml:space="preserve"> </w:t>
      </w:r>
      <w:r w:rsidRPr="001255CC">
        <w:rPr>
          <w:spacing w:val="-6"/>
          <w:sz w:val="20"/>
          <w:szCs w:val="20"/>
        </w:rPr>
        <w:t>06-20</w:t>
      </w:r>
      <w:r w:rsidRPr="001255CC">
        <w:rPr>
          <w:spacing w:val="-5"/>
          <w:sz w:val="20"/>
          <w:szCs w:val="20"/>
        </w:rPr>
        <w:t xml:space="preserve"> </w:t>
      </w:r>
      <w:r w:rsidRPr="001255CC">
        <w:rPr>
          <w:sz w:val="20"/>
          <w:szCs w:val="20"/>
        </w:rPr>
        <w:t>С изменениями протокол</w:t>
      </w:r>
      <w:r w:rsidRPr="001255CC">
        <w:rPr>
          <w:spacing w:val="-10"/>
          <w:sz w:val="20"/>
          <w:szCs w:val="20"/>
        </w:rPr>
        <w:t xml:space="preserve"> </w:t>
      </w:r>
      <w:r w:rsidRPr="001255CC">
        <w:rPr>
          <w:sz w:val="20"/>
          <w:szCs w:val="20"/>
        </w:rPr>
        <w:t>заседания</w:t>
      </w:r>
    </w:p>
    <w:p w:rsidR="000D5A8B" w:rsidRPr="001255CC" w:rsidRDefault="002212B6" w:rsidP="003B1FB1">
      <w:pPr>
        <w:spacing w:before="1"/>
        <w:ind w:left="7088"/>
        <w:rPr>
          <w:sz w:val="20"/>
          <w:szCs w:val="20"/>
        </w:rPr>
      </w:pPr>
      <w:bookmarkStart w:id="0" w:name="_GoBack"/>
      <w:bookmarkEnd w:id="0"/>
      <w:r w:rsidRPr="001255CC">
        <w:rPr>
          <w:sz w:val="20"/>
          <w:szCs w:val="20"/>
        </w:rPr>
        <w:t>Совета директоров от «16» августа</w:t>
      </w:r>
      <w:r w:rsidRPr="001255CC">
        <w:rPr>
          <w:spacing w:val="-5"/>
          <w:sz w:val="20"/>
          <w:szCs w:val="20"/>
        </w:rPr>
        <w:t xml:space="preserve"> </w:t>
      </w:r>
      <w:r w:rsidRPr="001255CC">
        <w:rPr>
          <w:sz w:val="20"/>
          <w:szCs w:val="20"/>
        </w:rPr>
        <w:t>2017г.</w:t>
      </w:r>
    </w:p>
    <w:p w:rsidR="000D5A8B" w:rsidRPr="001255CC" w:rsidRDefault="002212B6">
      <w:pPr>
        <w:spacing w:before="2"/>
        <w:ind w:left="6531" w:right="257" w:firstLine="2215"/>
        <w:jc w:val="right"/>
        <w:rPr>
          <w:sz w:val="20"/>
          <w:szCs w:val="20"/>
        </w:rPr>
      </w:pPr>
      <w:r w:rsidRPr="001255CC">
        <w:rPr>
          <w:sz w:val="20"/>
          <w:szCs w:val="20"/>
        </w:rPr>
        <w:t>Протокол</w:t>
      </w:r>
      <w:r w:rsidRPr="001255CC">
        <w:rPr>
          <w:spacing w:val="19"/>
          <w:sz w:val="20"/>
          <w:szCs w:val="20"/>
        </w:rPr>
        <w:t xml:space="preserve"> </w:t>
      </w:r>
      <w:r w:rsidRPr="001255CC">
        <w:rPr>
          <w:spacing w:val="-4"/>
          <w:sz w:val="20"/>
          <w:szCs w:val="20"/>
        </w:rPr>
        <w:t>№08-16/1</w:t>
      </w:r>
      <w:r w:rsidRPr="001255CC">
        <w:rPr>
          <w:sz w:val="20"/>
          <w:szCs w:val="20"/>
        </w:rPr>
        <w:t xml:space="preserve"> Совета директоров от «28» сентября</w:t>
      </w:r>
      <w:r w:rsidRPr="001255CC">
        <w:rPr>
          <w:spacing w:val="-6"/>
          <w:sz w:val="20"/>
          <w:szCs w:val="20"/>
        </w:rPr>
        <w:t xml:space="preserve"> </w:t>
      </w:r>
      <w:r w:rsidRPr="001255CC">
        <w:rPr>
          <w:sz w:val="20"/>
          <w:szCs w:val="20"/>
        </w:rPr>
        <w:t>2018г.</w:t>
      </w:r>
    </w:p>
    <w:p w:rsidR="000D5A8B" w:rsidRPr="001255CC" w:rsidRDefault="002212B6">
      <w:pPr>
        <w:spacing w:before="3"/>
        <w:ind w:left="6675" w:right="257" w:firstLine="2062"/>
        <w:jc w:val="right"/>
        <w:rPr>
          <w:sz w:val="20"/>
          <w:szCs w:val="20"/>
        </w:rPr>
      </w:pPr>
      <w:r w:rsidRPr="001255CC">
        <w:rPr>
          <w:sz w:val="20"/>
          <w:szCs w:val="20"/>
        </w:rPr>
        <w:t>Протокол</w:t>
      </w:r>
      <w:r w:rsidRPr="001255CC">
        <w:rPr>
          <w:spacing w:val="-4"/>
          <w:sz w:val="20"/>
          <w:szCs w:val="20"/>
        </w:rPr>
        <w:t xml:space="preserve"> </w:t>
      </w:r>
      <w:r w:rsidRPr="001255CC">
        <w:rPr>
          <w:sz w:val="20"/>
          <w:szCs w:val="20"/>
        </w:rPr>
        <w:t>№09-28/2 Совета директоров от «30» января 2019</w:t>
      </w:r>
      <w:r w:rsidRPr="001255CC">
        <w:rPr>
          <w:spacing w:val="-7"/>
          <w:sz w:val="20"/>
          <w:szCs w:val="20"/>
        </w:rPr>
        <w:t xml:space="preserve"> </w:t>
      </w:r>
      <w:r w:rsidRPr="001255CC">
        <w:rPr>
          <w:sz w:val="20"/>
          <w:szCs w:val="20"/>
        </w:rPr>
        <w:t>г.</w:t>
      </w:r>
    </w:p>
    <w:p w:rsidR="000D5A8B" w:rsidRPr="001255CC" w:rsidRDefault="002212B6">
      <w:pPr>
        <w:spacing w:before="5" w:line="244" w:lineRule="auto"/>
        <w:ind w:left="7738" w:right="257" w:firstLine="1168"/>
        <w:jc w:val="right"/>
        <w:rPr>
          <w:sz w:val="20"/>
          <w:szCs w:val="20"/>
        </w:rPr>
      </w:pPr>
      <w:r w:rsidRPr="001255CC">
        <w:rPr>
          <w:sz w:val="20"/>
          <w:szCs w:val="20"/>
        </w:rPr>
        <w:t>Протокол</w:t>
      </w:r>
      <w:r w:rsidRPr="001255CC">
        <w:rPr>
          <w:spacing w:val="-4"/>
          <w:sz w:val="20"/>
          <w:szCs w:val="20"/>
        </w:rPr>
        <w:t xml:space="preserve"> </w:t>
      </w:r>
      <w:r w:rsidRPr="001255CC">
        <w:rPr>
          <w:sz w:val="20"/>
          <w:szCs w:val="20"/>
        </w:rPr>
        <w:t>№01-30 Правления от «15» мая 2019</w:t>
      </w:r>
      <w:r w:rsidRPr="001255CC">
        <w:rPr>
          <w:spacing w:val="-4"/>
          <w:sz w:val="20"/>
          <w:szCs w:val="20"/>
        </w:rPr>
        <w:t xml:space="preserve"> </w:t>
      </w:r>
      <w:r w:rsidRPr="001255CC">
        <w:rPr>
          <w:sz w:val="20"/>
          <w:szCs w:val="20"/>
        </w:rPr>
        <w:t>г.</w:t>
      </w:r>
    </w:p>
    <w:p w:rsidR="000D5A8B" w:rsidRPr="001255CC" w:rsidRDefault="002212B6">
      <w:pPr>
        <w:spacing w:line="248" w:lineRule="exact"/>
        <w:ind w:right="259"/>
        <w:jc w:val="right"/>
        <w:rPr>
          <w:sz w:val="20"/>
          <w:szCs w:val="20"/>
        </w:rPr>
      </w:pPr>
      <w:r w:rsidRPr="001255CC">
        <w:rPr>
          <w:sz w:val="20"/>
          <w:szCs w:val="20"/>
        </w:rPr>
        <w:t>Протокол</w:t>
      </w:r>
      <w:r w:rsidRPr="001255CC">
        <w:rPr>
          <w:spacing w:val="1"/>
          <w:sz w:val="20"/>
          <w:szCs w:val="20"/>
        </w:rPr>
        <w:t xml:space="preserve"> </w:t>
      </w:r>
      <w:r w:rsidRPr="001255CC">
        <w:rPr>
          <w:sz w:val="20"/>
          <w:szCs w:val="20"/>
        </w:rPr>
        <w:t>№33</w:t>
      </w:r>
    </w:p>
    <w:p w:rsidR="002212B6" w:rsidRPr="001255CC" w:rsidRDefault="002212B6" w:rsidP="00813A3D">
      <w:pPr>
        <w:tabs>
          <w:tab w:val="left" w:pos="10773"/>
        </w:tabs>
        <w:spacing w:before="5" w:line="244" w:lineRule="auto"/>
        <w:ind w:left="7655" w:right="228"/>
        <w:rPr>
          <w:sz w:val="20"/>
          <w:szCs w:val="20"/>
        </w:rPr>
      </w:pPr>
      <w:r w:rsidRPr="001255CC">
        <w:rPr>
          <w:sz w:val="20"/>
          <w:szCs w:val="20"/>
        </w:rPr>
        <w:t>Правления от «15» ноября 2019 г.</w:t>
      </w:r>
    </w:p>
    <w:p w:rsidR="002212B6" w:rsidRPr="001255CC" w:rsidRDefault="002212B6" w:rsidP="00813A3D">
      <w:pPr>
        <w:spacing w:before="5" w:line="244" w:lineRule="auto"/>
        <w:ind w:left="7738" w:right="257" w:firstLine="1168"/>
        <w:jc w:val="right"/>
        <w:rPr>
          <w:sz w:val="20"/>
          <w:szCs w:val="20"/>
        </w:rPr>
      </w:pPr>
      <w:r w:rsidRPr="001255CC">
        <w:rPr>
          <w:sz w:val="20"/>
          <w:szCs w:val="20"/>
        </w:rPr>
        <w:t>Протокол №90</w:t>
      </w:r>
    </w:p>
    <w:p w:rsidR="002212B6" w:rsidRPr="001255CC" w:rsidRDefault="002212B6">
      <w:pPr>
        <w:spacing w:line="248" w:lineRule="exact"/>
        <w:ind w:right="259"/>
        <w:jc w:val="right"/>
        <w:rPr>
          <w:sz w:val="20"/>
          <w:szCs w:val="20"/>
        </w:rPr>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813A3D" w:rsidRPr="001255CC" w:rsidRDefault="00813A3D">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ind w:left="0"/>
        <w:jc w:val="left"/>
      </w:pPr>
    </w:p>
    <w:p w:rsidR="000D5A8B" w:rsidRPr="001255CC" w:rsidRDefault="000D5A8B">
      <w:pPr>
        <w:pStyle w:val="a3"/>
        <w:spacing w:before="5"/>
        <w:ind w:left="0"/>
        <w:jc w:val="left"/>
      </w:pPr>
    </w:p>
    <w:p w:rsidR="000D5A8B" w:rsidRPr="001255CC" w:rsidRDefault="002212B6">
      <w:pPr>
        <w:pStyle w:val="2"/>
        <w:ind w:left="4726" w:right="4218"/>
        <w:jc w:val="center"/>
      </w:pPr>
      <w:r w:rsidRPr="001255CC">
        <w:t>ОБЩИЕ УСЛОВИЯ</w:t>
      </w:r>
    </w:p>
    <w:p w:rsidR="009E49E7" w:rsidRPr="009D053E" w:rsidRDefault="002212B6" w:rsidP="009E49E7">
      <w:pPr>
        <w:suppressAutoHyphens/>
        <w:jc w:val="center"/>
        <w:rPr>
          <w:b/>
          <w:spacing w:val="-3"/>
          <w:sz w:val="20"/>
          <w:szCs w:val="20"/>
        </w:rPr>
      </w:pPr>
      <w:r w:rsidRPr="001255CC">
        <w:rPr>
          <w:b/>
          <w:sz w:val="20"/>
          <w:szCs w:val="20"/>
        </w:rPr>
        <w:t xml:space="preserve">ПРОВЕДЕНИЯ ОПЕРАЦИЙ, ОТКРЫТИЯ, ВЕДЕНИЯ И ЗАКРЫТИЯ БАНКОВСКИХ СЧЕТОВ И ПЛАТЕЖНЫХ КАРТОЧЕК </w:t>
      </w:r>
      <w:r w:rsidR="009E49E7">
        <w:rPr>
          <w:b/>
          <w:sz w:val="20"/>
          <w:szCs w:val="20"/>
        </w:rPr>
        <w:t xml:space="preserve">АО </w:t>
      </w:r>
      <w:r w:rsidR="009E49E7" w:rsidRPr="009D053E">
        <w:rPr>
          <w:b/>
          <w:spacing w:val="-3"/>
          <w:sz w:val="20"/>
          <w:szCs w:val="20"/>
        </w:rPr>
        <w:t>«</w:t>
      </w:r>
      <w:r w:rsidR="009E49E7" w:rsidRPr="009D053E">
        <w:rPr>
          <w:b/>
          <w:bCs/>
          <w:sz w:val="20"/>
          <w:szCs w:val="20"/>
        </w:rPr>
        <w:t>БАНК ФРИДОМ ФИНАНС</w:t>
      </w:r>
      <w:r w:rsidR="009E49E7" w:rsidRPr="009D053E">
        <w:rPr>
          <w:b/>
          <w:bCs/>
          <w:sz w:val="20"/>
          <w:szCs w:val="20"/>
          <w:lang w:val="kk-KZ"/>
        </w:rPr>
        <w:t xml:space="preserve"> </w:t>
      </w:r>
      <w:r w:rsidR="009E49E7" w:rsidRPr="009D053E">
        <w:rPr>
          <w:b/>
          <w:bCs/>
          <w:sz w:val="20"/>
          <w:szCs w:val="20"/>
        </w:rPr>
        <w:t>КАЗАХСТАН»</w:t>
      </w:r>
    </w:p>
    <w:p w:rsidR="000D5A8B" w:rsidRPr="001255CC" w:rsidRDefault="000D5A8B" w:rsidP="009E49E7">
      <w:pPr>
        <w:spacing w:before="3"/>
        <w:ind w:left="1852" w:right="1332" w:hanging="11"/>
        <w:rPr>
          <w:sz w:val="20"/>
          <w:szCs w:val="20"/>
        </w:rPr>
        <w:sectPr w:rsidR="000D5A8B" w:rsidRPr="001255CC" w:rsidSect="002E0D1D">
          <w:footerReference w:type="default" r:id="rId8"/>
          <w:footerReference w:type="first" r:id="rId9"/>
          <w:type w:val="continuous"/>
          <w:pgSz w:w="11900" w:h="16860"/>
          <w:pgMar w:top="1276" w:right="420" w:bottom="851" w:left="620" w:header="720" w:footer="0" w:gutter="0"/>
          <w:cols w:space="720"/>
          <w:titlePg/>
          <w:docGrid w:linePitch="299"/>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028"/>
        <w:gridCol w:w="820"/>
      </w:tblGrid>
      <w:tr w:rsidR="000D5A8B" w:rsidRPr="001255CC">
        <w:trPr>
          <w:trHeight w:val="230"/>
        </w:trPr>
        <w:tc>
          <w:tcPr>
            <w:tcW w:w="9813" w:type="dxa"/>
            <w:gridSpan w:val="2"/>
          </w:tcPr>
          <w:p w:rsidR="000D5A8B" w:rsidRPr="001255CC" w:rsidRDefault="002212B6">
            <w:pPr>
              <w:pStyle w:val="TableParagraph"/>
              <w:ind w:left="105"/>
              <w:rPr>
                <w:sz w:val="20"/>
                <w:szCs w:val="20"/>
              </w:rPr>
            </w:pPr>
            <w:r w:rsidRPr="001255CC">
              <w:rPr>
                <w:sz w:val="20"/>
                <w:szCs w:val="20"/>
              </w:rPr>
              <w:lastRenderedPageBreak/>
              <w:t>Введение</w:t>
            </w:r>
          </w:p>
        </w:tc>
        <w:tc>
          <w:tcPr>
            <w:tcW w:w="820" w:type="dxa"/>
          </w:tcPr>
          <w:p w:rsidR="000D5A8B" w:rsidRPr="001255CC" w:rsidRDefault="002212B6">
            <w:pPr>
              <w:pStyle w:val="TableParagraph"/>
              <w:ind w:left="5"/>
              <w:jc w:val="center"/>
              <w:rPr>
                <w:sz w:val="20"/>
                <w:szCs w:val="20"/>
              </w:rPr>
            </w:pPr>
            <w:r w:rsidRPr="001255CC">
              <w:rPr>
                <w:w w:val="99"/>
                <w:sz w:val="20"/>
                <w:szCs w:val="20"/>
              </w:rPr>
              <w:t>3</w:t>
            </w:r>
          </w:p>
        </w:tc>
      </w:tr>
      <w:tr w:rsidR="000D5A8B" w:rsidRPr="001255CC">
        <w:trPr>
          <w:trHeight w:val="230"/>
        </w:trPr>
        <w:tc>
          <w:tcPr>
            <w:tcW w:w="9813" w:type="dxa"/>
            <w:gridSpan w:val="2"/>
          </w:tcPr>
          <w:p w:rsidR="000D5A8B" w:rsidRPr="001255CC" w:rsidRDefault="002212B6">
            <w:pPr>
              <w:pStyle w:val="TableParagraph"/>
              <w:ind w:left="105"/>
              <w:rPr>
                <w:sz w:val="20"/>
                <w:szCs w:val="20"/>
              </w:rPr>
            </w:pPr>
            <w:r w:rsidRPr="001255CC">
              <w:rPr>
                <w:sz w:val="20"/>
                <w:szCs w:val="20"/>
              </w:rPr>
              <w:t>Заявления и гарантии Клиента</w:t>
            </w:r>
          </w:p>
        </w:tc>
        <w:tc>
          <w:tcPr>
            <w:tcW w:w="820" w:type="dxa"/>
          </w:tcPr>
          <w:p w:rsidR="000D5A8B" w:rsidRPr="001255CC" w:rsidRDefault="002212B6">
            <w:pPr>
              <w:pStyle w:val="TableParagraph"/>
              <w:ind w:left="5"/>
              <w:jc w:val="center"/>
              <w:rPr>
                <w:sz w:val="20"/>
                <w:szCs w:val="20"/>
              </w:rPr>
            </w:pPr>
            <w:r w:rsidRPr="001255CC">
              <w:rPr>
                <w:w w:val="99"/>
                <w:sz w:val="20"/>
                <w:szCs w:val="20"/>
              </w:rPr>
              <w:t>3</w:t>
            </w:r>
          </w:p>
        </w:tc>
      </w:tr>
      <w:tr w:rsidR="000D5A8B" w:rsidRPr="001255CC">
        <w:trPr>
          <w:trHeight w:val="230"/>
        </w:trPr>
        <w:tc>
          <w:tcPr>
            <w:tcW w:w="9813" w:type="dxa"/>
            <w:gridSpan w:val="2"/>
          </w:tcPr>
          <w:p w:rsidR="000D5A8B" w:rsidRPr="001255CC" w:rsidRDefault="002212B6">
            <w:pPr>
              <w:pStyle w:val="TableParagraph"/>
              <w:ind w:left="105"/>
              <w:rPr>
                <w:sz w:val="20"/>
                <w:szCs w:val="20"/>
              </w:rPr>
            </w:pPr>
            <w:r w:rsidRPr="001255CC">
              <w:rPr>
                <w:sz w:val="20"/>
                <w:szCs w:val="20"/>
              </w:rPr>
              <w:t>Определения</w:t>
            </w:r>
          </w:p>
        </w:tc>
        <w:tc>
          <w:tcPr>
            <w:tcW w:w="820" w:type="dxa"/>
          </w:tcPr>
          <w:p w:rsidR="000D5A8B" w:rsidRPr="001255CC" w:rsidRDefault="002212B6">
            <w:pPr>
              <w:pStyle w:val="TableParagraph"/>
              <w:ind w:left="5"/>
              <w:jc w:val="center"/>
              <w:rPr>
                <w:sz w:val="20"/>
                <w:szCs w:val="20"/>
              </w:rPr>
            </w:pPr>
            <w:r w:rsidRPr="001255CC">
              <w:rPr>
                <w:w w:val="99"/>
                <w:sz w:val="20"/>
                <w:szCs w:val="20"/>
              </w:rPr>
              <w:t>4</w:t>
            </w:r>
          </w:p>
        </w:tc>
      </w:tr>
      <w:tr w:rsidR="000D5A8B" w:rsidRPr="001255CC">
        <w:trPr>
          <w:trHeight w:val="230"/>
        </w:trPr>
        <w:tc>
          <w:tcPr>
            <w:tcW w:w="9813" w:type="dxa"/>
            <w:gridSpan w:val="2"/>
          </w:tcPr>
          <w:p w:rsidR="000D5A8B" w:rsidRPr="001255CC" w:rsidRDefault="002212B6">
            <w:pPr>
              <w:pStyle w:val="TableParagraph"/>
              <w:ind w:left="105"/>
              <w:rPr>
                <w:sz w:val="20"/>
                <w:szCs w:val="20"/>
              </w:rPr>
            </w:pPr>
            <w:r w:rsidRPr="001255CC">
              <w:rPr>
                <w:sz w:val="20"/>
                <w:szCs w:val="20"/>
              </w:rPr>
              <w:t>Согласия клиента-субъекта персональных данных на сбор и обработку персональных данных</w:t>
            </w:r>
          </w:p>
        </w:tc>
        <w:tc>
          <w:tcPr>
            <w:tcW w:w="820" w:type="dxa"/>
          </w:tcPr>
          <w:p w:rsidR="000D5A8B" w:rsidRPr="001255CC" w:rsidRDefault="002212B6" w:rsidP="00ED5C80">
            <w:pPr>
              <w:pStyle w:val="TableParagraph"/>
              <w:ind w:left="290" w:right="279"/>
              <w:jc w:val="center"/>
              <w:rPr>
                <w:sz w:val="20"/>
                <w:szCs w:val="20"/>
              </w:rPr>
            </w:pPr>
            <w:r w:rsidRPr="001255CC">
              <w:rPr>
                <w:sz w:val="20"/>
                <w:szCs w:val="20"/>
              </w:rPr>
              <w:t>1</w:t>
            </w:r>
            <w:r w:rsidR="00ED5C80">
              <w:rPr>
                <w:sz w:val="20"/>
                <w:szCs w:val="20"/>
              </w:rPr>
              <w:t>2</w:t>
            </w:r>
          </w:p>
        </w:tc>
      </w:tr>
      <w:tr w:rsidR="000D5A8B" w:rsidRPr="001255CC">
        <w:trPr>
          <w:trHeight w:val="230"/>
        </w:trPr>
        <w:tc>
          <w:tcPr>
            <w:tcW w:w="785" w:type="dxa"/>
          </w:tcPr>
          <w:p w:rsidR="000D5A8B" w:rsidRPr="001255CC" w:rsidRDefault="002212B6">
            <w:pPr>
              <w:pStyle w:val="TableParagraph"/>
              <w:ind w:left="0" w:right="320"/>
              <w:jc w:val="right"/>
              <w:rPr>
                <w:b/>
                <w:sz w:val="20"/>
                <w:szCs w:val="20"/>
              </w:rPr>
            </w:pPr>
            <w:r w:rsidRPr="001255CC">
              <w:rPr>
                <w:b/>
                <w:w w:val="95"/>
                <w:sz w:val="20"/>
                <w:szCs w:val="20"/>
              </w:rPr>
              <w:t>I.</w:t>
            </w:r>
          </w:p>
        </w:tc>
        <w:tc>
          <w:tcPr>
            <w:tcW w:w="9848" w:type="dxa"/>
            <w:gridSpan w:val="2"/>
          </w:tcPr>
          <w:p w:rsidR="000D5A8B" w:rsidRPr="001255CC" w:rsidRDefault="002212B6">
            <w:pPr>
              <w:pStyle w:val="TableParagraph"/>
              <w:rPr>
                <w:b/>
                <w:sz w:val="20"/>
                <w:szCs w:val="20"/>
              </w:rPr>
            </w:pPr>
            <w:r w:rsidRPr="001255CC">
              <w:rPr>
                <w:b/>
                <w:sz w:val="20"/>
                <w:szCs w:val="20"/>
              </w:rPr>
              <w:t>ОБЩИЕ ПОЛОЖЕНИЯ</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1.</w:t>
            </w:r>
          </w:p>
        </w:tc>
        <w:tc>
          <w:tcPr>
            <w:tcW w:w="9028" w:type="dxa"/>
          </w:tcPr>
          <w:p w:rsidR="000D5A8B" w:rsidRPr="001255CC" w:rsidRDefault="002212B6">
            <w:pPr>
              <w:pStyle w:val="TableParagraph"/>
              <w:rPr>
                <w:sz w:val="20"/>
                <w:szCs w:val="20"/>
              </w:rPr>
            </w:pPr>
            <w:r w:rsidRPr="001255CC">
              <w:rPr>
                <w:sz w:val="20"/>
                <w:szCs w:val="20"/>
              </w:rPr>
              <w:t>Открытие текущего счета</w:t>
            </w:r>
          </w:p>
        </w:tc>
        <w:tc>
          <w:tcPr>
            <w:tcW w:w="820" w:type="dxa"/>
          </w:tcPr>
          <w:p w:rsidR="000D5A8B" w:rsidRPr="001255CC" w:rsidRDefault="002212B6" w:rsidP="00ED5C80">
            <w:pPr>
              <w:pStyle w:val="TableParagraph"/>
              <w:ind w:left="290" w:right="279"/>
              <w:jc w:val="center"/>
              <w:rPr>
                <w:sz w:val="20"/>
                <w:szCs w:val="20"/>
              </w:rPr>
            </w:pPr>
            <w:r w:rsidRPr="001255CC">
              <w:rPr>
                <w:sz w:val="20"/>
                <w:szCs w:val="20"/>
              </w:rPr>
              <w:t>1</w:t>
            </w:r>
            <w:r w:rsidR="00ED5C80">
              <w:rPr>
                <w:sz w:val="20"/>
                <w:szCs w:val="20"/>
              </w:rPr>
              <w:t>4</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2.</w:t>
            </w:r>
          </w:p>
        </w:tc>
        <w:tc>
          <w:tcPr>
            <w:tcW w:w="9028" w:type="dxa"/>
          </w:tcPr>
          <w:p w:rsidR="000D5A8B" w:rsidRPr="001255CC" w:rsidRDefault="002212B6">
            <w:pPr>
              <w:pStyle w:val="TableParagraph"/>
              <w:rPr>
                <w:sz w:val="20"/>
                <w:szCs w:val="20"/>
              </w:rPr>
            </w:pPr>
            <w:r w:rsidRPr="001255CC">
              <w:rPr>
                <w:sz w:val="20"/>
                <w:szCs w:val="20"/>
              </w:rPr>
              <w:t>Платежи и переводы денег</w:t>
            </w:r>
          </w:p>
        </w:tc>
        <w:tc>
          <w:tcPr>
            <w:tcW w:w="820" w:type="dxa"/>
          </w:tcPr>
          <w:p w:rsidR="000D5A8B" w:rsidRPr="001255CC" w:rsidRDefault="002212B6" w:rsidP="00ED5C80">
            <w:pPr>
              <w:pStyle w:val="TableParagraph"/>
              <w:ind w:left="290" w:right="279"/>
              <w:jc w:val="center"/>
              <w:rPr>
                <w:sz w:val="20"/>
                <w:szCs w:val="20"/>
              </w:rPr>
            </w:pPr>
            <w:r w:rsidRPr="001255CC">
              <w:rPr>
                <w:sz w:val="20"/>
                <w:szCs w:val="20"/>
              </w:rPr>
              <w:t>1</w:t>
            </w:r>
            <w:r w:rsidR="00ED5C80">
              <w:rPr>
                <w:sz w:val="20"/>
                <w:szCs w:val="20"/>
              </w:rPr>
              <w:t>7</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3.</w:t>
            </w:r>
          </w:p>
        </w:tc>
        <w:tc>
          <w:tcPr>
            <w:tcW w:w="9028" w:type="dxa"/>
          </w:tcPr>
          <w:p w:rsidR="000D5A8B" w:rsidRPr="001255CC" w:rsidRDefault="002212B6">
            <w:pPr>
              <w:pStyle w:val="TableParagraph"/>
              <w:rPr>
                <w:sz w:val="20"/>
                <w:szCs w:val="20"/>
              </w:rPr>
            </w:pPr>
            <w:r w:rsidRPr="001255CC">
              <w:rPr>
                <w:sz w:val="20"/>
                <w:szCs w:val="20"/>
              </w:rPr>
              <w:t>Кассовое обслуживание</w:t>
            </w:r>
          </w:p>
        </w:tc>
        <w:tc>
          <w:tcPr>
            <w:tcW w:w="820" w:type="dxa"/>
          </w:tcPr>
          <w:p w:rsidR="000D5A8B" w:rsidRPr="001255CC" w:rsidRDefault="002212B6" w:rsidP="00ED5C80">
            <w:pPr>
              <w:pStyle w:val="TableParagraph"/>
              <w:ind w:left="290" w:right="279"/>
              <w:jc w:val="center"/>
              <w:rPr>
                <w:sz w:val="20"/>
                <w:szCs w:val="20"/>
              </w:rPr>
            </w:pPr>
            <w:r w:rsidRPr="001255CC">
              <w:rPr>
                <w:sz w:val="20"/>
                <w:szCs w:val="20"/>
              </w:rPr>
              <w:t>1</w:t>
            </w:r>
            <w:r w:rsidR="00ED5C80">
              <w:rPr>
                <w:sz w:val="20"/>
                <w:szCs w:val="20"/>
              </w:rPr>
              <w:t>8</w:t>
            </w:r>
          </w:p>
        </w:tc>
      </w:tr>
      <w:tr w:rsidR="000D5A8B" w:rsidRPr="001255CC">
        <w:trPr>
          <w:trHeight w:val="229"/>
        </w:trPr>
        <w:tc>
          <w:tcPr>
            <w:tcW w:w="785" w:type="dxa"/>
          </w:tcPr>
          <w:p w:rsidR="000D5A8B" w:rsidRPr="001255CC" w:rsidRDefault="002212B6">
            <w:pPr>
              <w:pStyle w:val="TableParagraph"/>
              <w:ind w:left="0" w:right="308"/>
              <w:jc w:val="right"/>
              <w:rPr>
                <w:sz w:val="20"/>
                <w:szCs w:val="20"/>
              </w:rPr>
            </w:pPr>
            <w:r w:rsidRPr="001255CC">
              <w:rPr>
                <w:sz w:val="20"/>
                <w:szCs w:val="20"/>
              </w:rPr>
              <w:t>4.</w:t>
            </w:r>
          </w:p>
        </w:tc>
        <w:tc>
          <w:tcPr>
            <w:tcW w:w="9028" w:type="dxa"/>
          </w:tcPr>
          <w:p w:rsidR="000D5A8B" w:rsidRPr="001255CC" w:rsidRDefault="002212B6">
            <w:pPr>
              <w:pStyle w:val="TableParagraph"/>
              <w:rPr>
                <w:sz w:val="20"/>
                <w:szCs w:val="20"/>
              </w:rPr>
            </w:pPr>
            <w:r w:rsidRPr="001255CC">
              <w:rPr>
                <w:sz w:val="20"/>
                <w:szCs w:val="20"/>
              </w:rPr>
              <w:t>Операции с иностранной валютой</w:t>
            </w:r>
          </w:p>
        </w:tc>
        <w:tc>
          <w:tcPr>
            <w:tcW w:w="820" w:type="dxa"/>
          </w:tcPr>
          <w:p w:rsidR="000D5A8B" w:rsidRPr="001255CC" w:rsidRDefault="00ED5C80">
            <w:pPr>
              <w:pStyle w:val="TableParagraph"/>
              <w:ind w:left="290" w:right="279"/>
              <w:jc w:val="center"/>
              <w:rPr>
                <w:sz w:val="20"/>
                <w:szCs w:val="20"/>
              </w:rPr>
            </w:pPr>
            <w:r>
              <w:rPr>
                <w:sz w:val="20"/>
                <w:szCs w:val="20"/>
              </w:rPr>
              <w:t>19</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5.</w:t>
            </w:r>
          </w:p>
        </w:tc>
        <w:tc>
          <w:tcPr>
            <w:tcW w:w="9028" w:type="dxa"/>
          </w:tcPr>
          <w:p w:rsidR="000D5A8B" w:rsidRPr="001255CC" w:rsidRDefault="002212B6">
            <w:pPr>
              <w:pStyle w:val="TableParagraph"/>
              <w:rPr>
                <w:sz w:val="20"/>
                <w:szCs w:val="20"/>
              </w:rPr>
            </w:pPr>
            <w:r w:rsidRPr="001255CC">
              <w:rPr>
                <w:sz w:val="20"/>
                <w:szCs w:val="20"/>
              </w:rPr>
              <w:t>Покупка-продажа иностранной валюты</w:t>
            </w:r>
          </w:p>
        </w:tc>
        <w:tc>
          <w:tcPr>
            <w:tcW w:w="820" w:type="dxa"/>
          </w:tcPr>
          <w:p w:rsidR="000D5A8B" w:rsidRPr="001255CC" w:rsidRDefault="00ED5C80">
            <w:pPr>
              <w:pStyle w:val="TableParagraph"/>
              <w:ind w:left="290" w:right="279"/>
              <w:jc w:val="center"/>
              <w:rPr>
                <w:sz w:val="20"/>
                <w:szCs w:val="20"/>
              </w:rPr>
            </w:pPr>
            <w:r>
              <w:rPr>
                <w:sz w:val="20"/>
                <w:szCs w:val="20"/>
              </w:rPr>
              <w:t>19</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6.</w:t>
            </w:r>
          </w:p>
        </w:tc>
        <w:tc>
          <w:tcPr>
            <w:tcW w:w="9028" w:type="dxa"/>
          </w:tcPr>
          <w:p w:rsidR="000D5A8B" w:rsidRPr="001255CC" w:rsidRDefault="002212B6">
            <w:pPr>
              <w:pStyle w:val="TableParagraph"/>
              <w:rPr>
                <w:sz w:val="20"/>
                <w:szCs w:val="20"/>
              </w:rPr>
            </w:pPr>
            <w:r w:rsidRPr="001255CC">
              <w:rPr>
                <w:sz w:val="20"/>
                <w:szCs w:val="20"/>
              </w:rPr>
              <w:t>Оплата Клиентом услуг, оказываемых Банком</w:t>
            </w:r>
          </w:p>
        </w:tc>
        <w:tc>
          <w:tcPr>
            <w:tcW w:w="820" w:type="dxa"/>
          </w:tcPr>
          <w:p w:rsidR="000D5A8B" w:rsidRPr="001255CC" w:rsidRDefault="00ED5C80">
            <w:pPr>
              <w:pStyle w:val="TableParagraph"/>
              <w:ind w:left="290" w:right="279"/>
              <w:jc w:val="center"/>
              <w:rPr>
                <w:sz w:val="20"/>
                <w:szCs w:val="20"/>
              </w:rPr>
            </w:pPr>
            <w:r>
              <w:rPr>
                <w:sz w:val="20"/>
                <w:szCs w:val="20"/>
              </w:rPr>
              <w:t>19</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7.</w:t>
            </w:r>
          </w:p>
        </w:tc>
        <w:tc>
          <w:tcPr>
            <w:tcW w:w="9028" w:type="dxa"/>
          </w:tcPr>
          <w:p w:rsidR="000D5A8B" w:rsidRPr="001255CC" w:rsidRDefault="002212B6">
            <w:pPr>
              <w:pStyle w:val="TableParagraph"/>
              <w:rPr>
                <w:sz w:val="20"/>
                <w:szCs w:val="20"/>
              </w:rPr>
            </w:pPr>
            <w:r w:rsidRPr="001255CC">
              <w:rPr>
                <w:sz w:val="20"/>
                <w:szCs w:val="20"/>
              </w:rPr>
              <w:t>Выписки/Справки/Информация по счету</w:t>
            </w:r>
          </w:p>
        </w:tc>
        <w:tc>
          <w:tcPr>
            <w:tcW w:w="820" w:type="dxa"/>
          </w:tcPr>
          <w:p w:rsidR="000D5A8B" w:rsidRPr="001255CC" w:rsidRDefault="00ED5C80">
            <w:pPr>
              <w:pStyle w:val="TableParagraph"/>
              <w:ind w:left="290" w:right="279"/>
              <w:jc w:val="center"/>
              <w:rPr>
                <w:sz w:val="20"/>
                <w:szCs w:val="20"/>
              </w:rPr>
            </w:pPr>
            <w:r>
              <w:rPr>
                <w:sz w:val="20"/>
                <w:szCs w:val="20"/>
              </w:rPr>
              <w:t>20</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8.</w:t>
            </w:r>
          </w:p>
        </w:tc>
        <w:tc>
          <w:tcPr>
            <w:tcW w:w="9028" w:type="dxa"/>
          </w:tcPr>
          <w:p w:rsidR="000D5A8B" w:rsidRPr="001255CC" w:rsidRDefault="002212B6">
            <w:pPr>
              <w:pStyle w:val="TableParagraph"/>
              <w:rPr>
                <w:sz w:val="20"/>
                <w:szCs w:val="20"/>
              </w:rPr>
            </w:pPr>
            <w:r w:rsidRPr="001255CC">
              <w:rPr>
                <w:sz w:val="20"/>
                <w:szCs w:val="20"/>
              </w:rPr>
              <w:t>Уведомления. Использование средств оперативной связи</w:t>
            </w:r>
          </w:p>
        </w:tc>
        <w:tc>
          <w:tcPr>
            <w:tcW w:w="820" w:type="dxa"/>
          </w:tcPr>
          <w:p w:rsidR="000D5A8B" w:rsidRPr="001255CC" w:rsidRDefault="00ED5C80">
            <w:pPr>
              <w:pStyle w:val="TableParagraph"/>
              <w:ind w:left="290" w:right="279"/>
              <w:jc w:val="center"/>
              <w:rPr>
                <w:sz w:val="20"/>
                <w:szCs w:val="20"/>
              </w:rPr>
            </w:pPr>
            <w:r>
              <w:rPr>
                <w:sz w:val="20"/>
                <w:szCs w:val="20"/>
              </w:rPr>
              <w:t>21</w:t>
            </w:r>
          </w:p>
        </w:tc>
      </w:tr>
      <w:tr w:rsidR="000D5A8B" w:rsidRPr="001255CC">
        <w:trPr>
          <w:trHeight w:val="230"/>
        </w:trPr>
        <w:tc>
          <w:tcPr>
            <w:tcW w:w="785" w:type="dxa"/>
          </w:tcPr>
          <w:p w:rsidR="000D5A8B" w:rsidRPr="001255CC" w:rsidRDefault="002212B6">
            <w:pPr>
              <w:pStyle w:val="TableParagraph"/>
              <w:ind w:left="0" w:right="282"/>
              <w:jc w:val="right"/>
              <w:rPr>
                <w:b/>
                <w:sz w:val="20"/>
                <w:szCs w:val="20"/>
              </w:rPr>
            </w:pPr>
            <w:r w:rsidRPr="001255CC">
              <w:rPr>
                <w:b/>
                <w:w w:val="95"/>
                <w:sz w:val="20"/>
                <w:szCs w:val="20"/>
              </w:rPr>
              <w:t>II.</w:t>
            </w:r>
          </w:p>
        </w:tc>
        <w:tc>
          <w:tcPr>
            <w:tcW w:w="9848" w:type="dxa"/>
            <w:gridSpan w:val="2"/>
          </w:tcPr>
          <w:p w:rsidR="000D5A8B" w:rsidRPr="001255CC" w:rsidRDefault="002212B6">
            <w:pPr>
              <w:pStyle w:val="TableParagraph"/>
              <w:rPr>
                <w:b/>
                <w:sz w:val="20"/>
                <w:szCs w:val="20"/>
              </w:rPr>
            </w:pPr>
            <w:r w:rsidRPr="001255CC">
              <w:rPr>
                <w:b/>
                <w:sz w:val="20"/>
                <w:szCs w:val="20"/>
              </w:rPr>
              <w:t>ПЛАТЕЖНЫЕ КАРТОЧКИ</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1.</w:t>
            </w:r>
          </w:p>
        </w:tc>
        <w:tc>
          <w:tcPr>
            <w:tcW w:w="9028" w:type="dxa"/>
          </w:tcPr>
          <w:p w:rsidR="000D5A8B" w:rsidRPr="001255CC" w:rsidRDefault="002212B6">
            <w:pPr>
              <w:pStyle w:val="TableParagraph"/>
              <w:rPr>
                <w:sz w:val="20"/>
                <w:szCs w:val="20"/>
              </w:rPr>
            </w:pPr>
            <w:r w:rsidRPr="001255CC">
              <w:rPr>
                <w:sz w:val="20"/>
                <w:szCs w:val="20"/>
              </w:rPr>
              <w:t>Общие положения</w:t>
            </w:r>
          </w:p>
        </w:tc>
        <w:tc>
          <w:tcPr>
            <w:tcW w:w="820" w:type="dxa"/>
          </w:tcPr>
          <w:p w:rsidR="000D5A8B" w:rsidRPr="001255CC" w:rsidRDefault="00ED5C80">
            <w:pPr>
              <w:pStyle w:val="TableParagraph"/>
              <w:ind w:left="290" w:right="279"/>
              <w:jc w:val="center"/>
              <w:rPr>
                <w:sz w:val="20"/>
                <w:szCs w:val="20"/>
              </w:rPr>
            </w:pPr>
            <w:r>
              <w:rPr>
                <w:sz w:val="20"/>
                <w:szCs w:val="20"/>
              </w:rPr>
              <w:t>21</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2.</w:t>
            </w:r>
          </w:p>
        </w:tc>
        <w:tc>
          <w:tcPr>
            <w:tcW w:w="9028" w:type="dxa"/>
          </w:tcPr>
          <w:p w:rsidR="000D5A8B" w:rsidRPr="001255CC" w:rsidRDefault="002212B6">
            <w:pPr>
              <w:pStyle w:val="TableParagraph"/>
              <w:rPr>
                <w:sz w:val="20"/>
                <w:szCs w:val="20"/>
              </w:rPr>
            </w:pPr>
            <w:r w:rsidRPr="001255CC">
              <w:rPr>
                <w:sz w:val="20"/>
                <w:szCs w:val="20"/>
              </w:rPr>
              <w:t>Выпуск карточки и осуществление карточных операций с использованием карточки</w:t>
            </w:r>
          </w:p>
        </w:tc>
        <w:tc>
          <w:tcPr>
            <w:tcW w:w="820" w:type="dxa"/>
          </w:tcPr>
          <w:p w:rsidR="000D5A8B" w:rsidRPr="001255CC" w:rsidRDefault="00ED5C80">
            <w:pPr>
              <w:pStyle w:val="TableParagraph"/>
              <w:ind w:left="290" w:right="279"/>
              <w:jc w:val="center"/>
              <w:rPr>
                <w:sz w:val="20"/>
                <w:szCs w:val="20"/>
              </w:rPr>
            </w:pPr>
            <w:r>
              <w:rPr>
                <w:sz w:val="20"/>
                <w:szCs w:val="20"/>
              </w:rPr>
              <w:t>21</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3.</w:t>
            </w:r>
          </w:p>
        </w:tc>
        <w:tc>
          <w:tcPr>
            <w:tcW w:w="9028" w:type="dxa"/>
          </w:tcPr>
          <w:p w:rsidR="000D5A8B" w:rsidRPr="001255CC" w:rsidRDefault="002212B6">
            <w:pPr>
              <w:pStyle w:val="TableParagraph"/>
              <w:rPr>
                <w:sz w:val="20"/>
                <w:szCs w:val="20"/>
              </w:rPr>
            </w:pPr>
            <w:r w:rsidRPr="001255CC">
              <w:rPr>
                <w:sz w:val="20"/>
                <w:szCs w:val="20"/>
              </w:rPr>
              <w:t>Технический овердрафт</w:t>
            </w:r>
          </w:p>
        </w:tc>
        <w:tc>
          <w:tcPr>
            <w:tcW w:w="820" w:type="dxa"/>
          </w:tcPr>
          <w:p w:rsidR="000D5A8B" w:rsidRPr="001255CC" w:rsidRDefault="00ED5C80">
            <w:pPr>
              <w:pStyle w:val="TableParagraph"/>
              <w:ind w:left="290" w:right="279"/>
              <w:jc w:val="center"/>
              <w:rPr>
                <w:sz w:val="20"/>
                <w:szCs w:val="20"/>
              </w:rPr>
            </w:pPr>
            <w:r>
              <w:rPr>
                <w:sz w:val="20"/>
                <w:szCs w:val="20"/>
              </w:rPr>
              <w:t>22</w:t>
            </w:r>
          </w:p>
        </w:tc>
      </w:tr>
      <w:tr w:rsidR="000D5A8B" w:rsidRPr="001255CC">
        <w:trPr>
          <w:trHeight w:val="230"/>
        </w:trPr>
        <w:tc>
          <w:tcPr>
            <w:tcW w:w="785" w:type="dxa"/>
          </w:tcPr>
          <w:p w:rsidR="000D5A8B" w:rsidRPr="001255CC" w:rsidRDefault="002212B6">
            <w:pPr>
              <w:pStyle w:val="TableParagraph"/>
              <w:spacing w:line="211" w:lineRule="exact"/>
              <w:ind w:left="0" w:right="308"/>
              <w:jc w:val="right"/>
              <w:rPr>
                <w:sz w:val="20"/>
                <w:szCs w:val="20"/>
              </w:rPr>
            </w:pPr>
            <w:r w:rsidRPr="001255CC">
              <w:rPr>
                <w:sz w:val="20"/>
                <w:szCs w:val="20"/>
              </w:rPr>
              <w:t>4.</w:t>
            </w:r>
          </w:p>
        </w:tc>
        <w:tc>
          <w:tcPr>
            <w:tcW w:w="9028" w:type="dxa"/>
          </w:tcPr>
          <w:p w:rsidR="000D5A8B" w:rsidRPr="001255CC" w:rsidRDefault="002212B6">
            <w:pPr>
              <w:pStyle w:val="TableParagraph"/>
              <w:spacing w:line="211" w:lineRule="exact"/>
              <w:rPr>
                <w:sz w:val="20"/>
                <w:szCs w:val="20"/>
              </w:rPr>
            </w:pPr>
            <w:r w:rsidRPr="001255CC">
              <w:rPr>
                <w:sz w:val="20"/>
                <w:szCs w:val="20"/>
              </w:rPr>
              <w:t>Правила пользования карточкой</w:t>
            </w:r>
          </w:p>
        </w:tc>
        <w:tc>
          <w:tcPr>
            <w:tcW w:w="820" w:type="dxa"/>
          </w:tcPr>
          <w:p w:rsidR="000D5A8B" w:rsidRPr="001255CC" w:rsidRDefault="00ED5C80" w:rsidP="00ED5C80">
            <w:pPr>
              <w:pStyle w:val="TableParagraph"/>
              <w:spacing w:line="211" w:lineRule="exact"/>
              <w:ind w:left="290" w:right="279"/>
              <w:rPr>
                <w:sz w:val="20"/>
                <w:szCs w:val="20"/>
              </w:rPr>
            </w:pPr>
            <w:r>
              <w:rPr>
                <w:sz w:val="20"/>
                <w:szCs w:val="20"/>
              </w:rPr>
              <w:t>23</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5.</w:t>
            </w:r>
          </w:p>
        </w:tc>
        <w:tc>
          <w:tcPr>
            <w:tcW w:w="9028" w:type="dxa"/>
          </w:tcPr>
          <w:p w:rsidR="000D5A8B" w:rsidRPr="001255CC" w:rsidRDefault="002212B6">
            <w:pPr>
              <w:pStyle w:val="TableParagraph"/>
              <w:rPr>
                <w:sz w:val="20"/>
                <w:szCs w:val="20"/>
              </w:rPr>
            </w:pPr>
            <w:r w:rsidRPr="001255CC">
              <w:rPr>
                <w:sz w:val="20"/>
                <w:szCs w:val="20"/>
              </w:rPr>
              <w:t>Мошенничество по карточным операциям</w:t>
            </w:r>
          </w:p>
        </w:tc>
        <w:tc>
          <w:tcPr>
            <w:tcW w:w="820" w:type="dxa"/>
          </w:tcPr>
          <w:p w:rsidR="000D5A8B" w:rsidRPr="001255CC" w:rsidRDefault="00ED5C80">
            <w:pPr>
              <w:pStyle w:val="TableParagraph"/>
              <w:ind w:left="290" w:right="279"/>
              <w:jc w:val="center"/>
              <w:rPr>
                <w:sz w:val="20"/>
                <w:szCs w:val="20"/>
              </w:rPr>
            </w:pPr>
            <w:r>
              <w:rPr>
                <w:sz w:val="20"/>
                <w:szCs w:val="20"/>
              </w:rPr>
              <w:t>30</w:t>
            </w:r>
          </w:p>
        </w:tc>
      </w:tr>
      <w:tr w:rsidR="000D5A8B" w:rsidRPr="001255CC">
        <w:trPr>
          <w:trHeight w:val="457"/>
        </w:trPr>
        <w:tc>
          <w:tcPr>
            <w:tcW w:w="785" w:type="dxa"/>
          </w:tcPr>
          <w:p w:rsidR="000D5A8B" w:rsidRPr="001255CC" w:rsidRDefault="002212B6">
            <w:pPr>
              <w:pStyle w:val="TableParagraph"/>
              <w:spacing w:line="215" w:lineRule="exact"/>
              <w:ind w:left="0" w:right="308"/>
              <w:jc w:val="right"/>
              <w:rPr>
                <w:sz w:val="20"/>
                <w:szCs w:val="20"/>
              </w:rPr>
            </w:pPr>
            <w:r w:rsidRPr="001255CC">
              <w:rPr>
                <w:sz w:val="20"/>
                <w:szCs w:val="20"/>
              </w:rPr>
              <w:t>6.</w:t>
            </w:r>
          </w:p>
        </w:tc>
        <w:tc>
          <w:tcPr>
            <w:tcW w:w="9028" w:type="dxa"/>
          </w:tcPr>
          <w:p w:rsidR="000D5A8B" w:rsidRPr="001255CC" w:rsidRDefault="002212B6">
            <w:pPr>
              <w:pStyle w:val="TableParagraph"/>
              <w:spacing w:line="215" w:lineRule="exact"/>
              <w:rPr>
                <w:sz w:val="20"/>
                <w:szCs w:val="20"/>
              </w:rPr>
            </w:pPr>
            <w:r w:rsidRPr="001255CC">
              <w:rPr>
                <w:sz w:val="20"/>
                <w:szCs w:val="20"/>
              </w:rPr>
              <w:t>Рассмотрение обращений по несанкционированному платежу и других претензий по карточным</w:t>
            </w:r>
          </w:p>
          <w:p w:rsidR="000D5A8B" w:rsidRPr="001255CC" w:rsidRDefault="002212B6">
            <w:pPr>
              <w:pStyle w:val="TableParagraph"/>
              <w:spacing w:line="223" w:lineRule="exact"/>
              <w:rPr>
                <w:sz w:val="20"/>
                <w:szCs w:val="20"/>
              </w:rPr>
            </w:pPr>
            <w:r w:rsidRPr="001255CC">
              <w:rPr>
                <w:sz w:val="20"/>
                <w:szCs w:val="20"/>
              </w:rPr>
              <w:t>операциям</w:t>
            </w:r>
          </w:p>
        </w:tc>
        <w:tc>
          <w:tcPr>
            <w:tcW w:w="820" w:type="dxa"/>
          </w:tcPr>
          <w:p w:rsidR="000D5A8B" w:rsidRPr="001255CC" w:rsidRDefault="00ED5C80" w:rsidP="00ED5C80">
            <w:pPr>
              <w:pStyle w:val="TableParagraph"/>
              <w:spacing w:before="100" w:line="240" w:lineRule="auto"/>
              <w:ind w:left="290" w:right="279"/>
              <w:rPr>
                <w:sz w:val="20"/>
                <w:szCs w:val="20"/>
              </w:rPr>
            </w:pPr>
            <w:r>
              <w:rPr>
                <w:sz w:val="20"/>
                <w:szCs w:val="20"/>
              </w:rPr>
              <w:t>31</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7.</w:t>
            </w:r>
          </w:p>
        </w:tc>
        <w:tc>
          <w:tcPr>
            <w:tcW w:w="9028" w:type="dxa"/>
          </w:tcPr>
          <w:p w:rsidR="000D5A8B" w:rsidRPr="001255CC" w:rsidRDefault="002212B6">
            <w:pPr>
              <w:pStyle w:val="TableParagraph"/>
              <w:rPr>
                <w:sz w:val="20"/>
                <w:szCs w:val="20"/>
              </w:rPr>
            </w:pPr>
            <w:r w:rsidRPr="001255CC">
              <w:rPr>
                <w:sz w:val="20"/>
                <w:szCs w:val="20"/>
              </w:rPr>
              <w:t>Прекращение обслуживания счета с платежной карточкой</w:t>
            </w:r>
          </w:p>
        </w:tc>
        <w:tc>
          <w:tcPr>
            <w:tcW w:w="820" w:type="dxa"/>
          </w:tcPr>
          <w:p w:rsidR="000D5A8B" w:rsidRPr="001255CC" w:rsidRDefault="00ED5C80">
            <w:pPr>
              <w:pStyle w:val="TableParagraph"/>
              <w:ind w:left="290" w:right="279"/>
              <w:jc w:val="center"/>
              <w:rPr>
                <w:sz w:val="20"/>
                <w:szCs w:val="20"/>
              </w:rPr>
            </w:pPr>
            <w:r>
              <w:rPr>
                <w:sz w:val="20"/>
                <w:szCs w:val="20"/>
              </w:rPr>
              <w:t>32</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8.</w:t>
            </w:r>
          </w:p>
        </w:tc>
        <w:tc>
          <w:tcPr>
            <w:tcW w:w="9028" w:type="dxa"/>
          </w:tcPr>
          <w:p w:rsidR="000D5A8B" w:rsidRPr="001255CC" w:rsidRDefault="002212B6">
            <w:pPr>
              <w:pStyle w:val="TableParagraph"/>
              <w:rPr>
                <w:sz w:val="20"/>
                <w:szCs w:val="20"/>
              </w:rPr>
            </w:pPr>
            <w:r w:rsidRPr="001255CC">
              <w:rPr>
                <w:sz w:val="20"/>
                <w:szCs w:val="20"/>
              </w:rPr>
              <w:t>Права и обязанности Сторон</w:t>
            </w:r>
          </w:p>
        </w:tc>
        <w:tc>
          <w:tcPr>
            <w:tcW w:w="820" w:type="dxa"/>
          </w:tcPr>
          <w:p w:rsidR="000D5A8B" w:rsidRPr="001255CC" w:rsidRDefault="00ED5C80">
            <w:pPr>
              <w:pStyle w:val="TableParagraph"/>
              <w:ind w:left="290" w:right="279"/>
              <w:jc w:val="center"/>
              <w:rPr>
                <w:sz w:val="20"/>
                <w:szCs w:val="20"/>
              </w:rPr>
            </w:pPr>
            <w:r>
              <w:rPr>
                <w:sz w:val="20"/>
                <w:szCs w:val="20"/>
              </w:rPr>
              <w:t>32</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9.</w:t>
            </w:r>
          </w:p>
        </w:tc>
        <w:tc>
          <w:tcPr>
            <w:tcW w:w="9028" w:type="dxa"/>
          </w:tcPr>
          <w:p w:rsidR="000D5A8B" w:rsidRPr="001255CC" w:rsidRDefault="002212B6">
            <w:pPr>
              <w:pStyle w:val="TableParagraph"/>
              <w:rPr>
                <w:sz w:val="20"/>
                <w:szCs w:val="20"/>
              </w:rPr>
            </w:pPr>
            <w:r w:rsidRPr="001255CC">
              <w:rPr>
                <w:sz w:val="20"/>
                <w:szCs w:val="20"/>
              </w:rPr>
              <w:t>Ответственность сторон</w:t>
            </w:r>
          </w:p>
        </w:tc>
        <w:tc>
          <w:tcPr>
            <w:tcW w:w="820" w:type="dxa"/>
          </w:tcPr>
          <w:p w:rsidR="000D5A8B" w:rsidRPr="001255CC" w:rsidRDefault="00ED5C80">
            <w:pPr>
              <w:pStyle w:val="TableParagraph"/>
              <w:ind w:left="290" w:right="279"/>
              <w:jc w:val="center"/>
              <w:rPr>
                <w:sz w:val="20"/>
                <w:szCs w:val="20"/>
              </w:rPr>
            </w:pPr>
            <w:r>
              <w:rPr>
                <w:sz w:val="20"/>
                <w:szCs w:val="20"/>
              </w:rPr>
              <w:t>34</w:t>
            </w:r>
          </w:p>
        </w:tc>
      </w:tr>
      <w:tr w:rsidR="000D5A8B" w:rsidRPr="001255CC">
        <w:trPr>
          <w:trHeight w:val="230"/>
        </w:trPr>
        <w:tc>
          <w:tcPr>
            <w:tcW w:w="785" w:type="dxa"/>
          </w:tcPr>
          <w:p w:rsidR="000D5A8B" w:rsidRPr="001255CC" w:rsidRDefault="002212B6">
            <w:pPr>
              <w:pStyle w:val="TableParagraph"/>
              <w:ind w:left="0" w:right="244"/>
              <w:jc w:val="right"/>
              <w:rPr>
                <w:b/>
                <w:sz w:val="20"/>
                <w:szCs w:val="20"/>
              </w:rPr>
            </w:pPr>
            <w:r w:rsidRPr="001255CC">
              <w:rPr>
                <w:b/>
                <w:w w:val="95"/>
                <w:sz w:val="20"/>
                <w:szCs w:val="20"/>
              </w:rPr>
              <w:t>III.</w:t>
            </w:r>
          </w:p>
        </w:tc>
        <w:tc>
          <w:tcPr>
            <w:tcW w:w="9848" w:type="dxa"/>
            <w:gridSpan w:val="2"/>
          </w:tcPr>
          <w:p w:rsidR="000D5A8B" w:rsidRPr="001255CC" w:rsidRDefault="002212B6">
            <w:pPr>
              <w:pStyle w:val="TableParagraph"/>
              <w:rPr>
                <w:b/>
                <w:sz w:val="20"/>
                <w:szCs w:val="20"/>
              </w:rPr>
            </w:pPr>
            <w:r w:rsidRPr="001255CC">
              <w:rPr>
                <w:b/>
                <w:sz w:val="20"/>
                <w:szCs w:val="20"/>
              </w:rPr>
              <w:t>ЭЛЕКТРОННЫЕ БАНКОВСКИЕ УСЛУГИ</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1.</w:t>
            </w:r>
          </w:p>
        </w:tc>
        <w:tc>
          <w:tcPr>
            <w:tcW w:w="9028" w:type="dxa"/>
          </w:tcPr>
          <w:p w:rsidR="000D5A8B" w:rsidRPr="001255CC" w:rsidRDefault="002212B6">
            <w:pPr>
              <w:pStyle w:val="TableParagraph"/>
              <w:rPr>
                <w:sz w:val="20"/>
                <w:szCs w:val="20"/>
              </w:rPr>
            </w:pPr>
            <w:r w:rsidRPr="001255CC">
              <w:rPr>
                <w:sz w:val="20"/>
                <w:szCs w:val="20"/>
              </w:rPr>
              <w:t>Основные условия предоставления электронных банковских услуг</w:t>
            </w:r>
          </w:p>
        </w:tc>
        <w:tc>
          <w:tcPr>
            <w:tcW w:w="820" w:type="dxa"/>
          </w:tcPr>
          <w:p w:rsidR="000D5A8B" w:rsidRPr="001255CC" w:rsidRDefault="00ED5C80">
            <w:pPr>
              <w:pStyle w:val="TableParagraph"/>
              <w:ind w:left="290" w:right="279"/>
              <w:jc w:val="center"/>
              <w:rPr>
                <w:sz w:val="20"/>
                <w:szCs w:val="20"/>
              </w:rPr>
            </w:pPr>
            <w:r>
              <w:rPr>
                <w:sz w:val="20"/>
                <w:szCs w:val="20"/>
              </w:rPr>
              <w:t>35</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2.</w:t>
            </w:r>
          </w:p>
        </w:tc>
        <w:tc>
          <w:tcPr>
            <w:tcW w:w="9028" w:type="dxa"/>
          </w:tcPr>
          <w:p w:rsidR="000D5A8B" w:rsidRPr="001255CC" w:rsidRDefault="002212B6">
            <w:pPr>
              <w:pStyle w:val="TableParagraph"/>
              <w:rPr>
                <w:sz w:val="20"/>
                <w:szCs w:val="20"/>
              </w:rPr>
            </w:pPr>
            <w:r w:rsidRPr="001255CC">
              <w:rPr>
                <w:sz w:val="20"/>
                <w:szCs w:val="20"/>
              </w:rPr>
              <w:t>Процедуры безопасности</w:t>
            </w:r>
          </w:p>
        </w:tc>
        <w:tc>
          <w:tcPr>
            <w:tcW w:w="820" w:type="dxa"/>
          </w:tcPr>
          <w:p w:rsidR="000D5A8B" w:rsidRPr="001255CC" w:rsidRDefault="00ED5C80" w:rsidP="00ED5C80">
            <w:pPr>
              <w:pStyle w:val="TableParagraph"/>
              <w:ind w:left="290" w:right="279"/>
              <w:rPr>
                <w:sz w:val="20"/>
                <w:szCs w:val="20"/>
              </w:rPr>
            </w:pPr>
            <w:r>
              <w:rPr>
                <w:sz w:val="20"/>
                <w:szCs w:val="20"/>
              </w:rPr>
              <w:t>36</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3.</w:t>
            </w:r>
          </w:p>
        </w:tc>
        <w:tc>
          <w:tcPr>
            <w:tcW w:w="9028" w:type="dxa"/>
          </w:tcPr>
          <w:p w:rsidR="000D5A8B" w:rsidRPr="001255CC" w:rsidRDefault="002212B6">
            <w:pPr>
              <w:pStyle w:val="TableParagraph"/>
              <w:rPr>
                <w:sz w:val="20"/>
                <w:szCs w:val="20"/>
              </w:rPr>
            </w:pPr>
            <w:r w:rsidRPr="001255CC">
              <w:rPr>
                <w:sz w:val="20"/>
                <w:szCs w:val="20"/>
              </w:rPr>
              <w:t>Регистрация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w:t>
            </w:r>
          </w:p>
        </w:tc>
        <w:tc>
          <w:tcPr>
            <w:tcW w:w="820" w:type="dxa"/>
          </w:tcPr>
          <w:p w:rsidR="000D5A8B" w:rsidRPr="001255CC" w:rsidRDefault="00ED5C80">
            <w:pPr>
              <w:pStyle w:val="TableParagraph"/>
              <w:ind w:left="290" w:right="279"/>
              <w:jc w:val="center"/>
              <w:rPr>
                <w:sz w:val="20"/>
                <w:szCs w:val="20"/>
              </w:rPr>
            </w:pPr>
            <w:r>
              <w:rPr>
                <w:sz w:val="20"/>
                <w:szCs w:val="20"/>
              </w:rPr>
              <w:t>37</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4.</w:t>
            </w:r>
          </w:p>
        </w:tc>
        <w:tc>
          <w:tcPr>
            <w:tcW w:w="9028" w:type="dxa"/>
          </w:tcPr>
          <w:p w:rsidR="000D5A8B" w:rsidRPr="001255CC" w:rsidRDefault="002212B6">
            <w:pPr>
              <w:pStyle w:val="TableParagraph"/>
              <w:rPr>
                <w:sz w:val="20"/>
                <w:szCs w:val="20"/>
              </w:rPr>
            </w:pPr>
            <w:r w:rsidRPr="001255CC">
              <w:rPr>
                <w:sz w:val="20"/>
                <w:szCs w:val="20"/>
              </w:rPr>
              <w:t>Предоставление электронных банковских услуг посредством интернет-банкинга</w:t>
            </w:r>
          </w:p>
        </w:tc>
        <w:tc>
          <w:tcPr>
            <w:tcW w:w="820" w:type="dxa"/>
          </w:tcPr>
          <w:p w:rsidR="000D5A8B" w:rsidRPr="001255CC" w:rsidRDefault="00ED5C80">
            <w:pPr>
              <w:pStyle w:val="TableParagraph"/>
              <w:ind w:left="290" w:right="279"/>
              <w:jc w:val="center"/>
              <w:rPr>
                <w:sz w:val="20"/>
                <w:szCs w:val="20"/>
              </w:rPr>
            </w:pPr>
            <w:r>
              <w:rPr>
                <w:sz w:val="20"/>
                <w:szCs w:val="20"/>
              </w:rPr>
              <w:t>37</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5.</w:t>
            </w:r>
          </w:p>
        </w:tc>
        <w:tc>
          <w:tcPr>
            <w:tcW w:w="9028" w:type="dxa"/>
          </w:tcPr>
          <w:p w:rsidR="000D5A8B" w:rsidRPr="001255CC" w:rsidRDefault="002212B6">
            <w:pPr>
              <w:pStyle w:val="TableParagraph"/>
              <w:rPr>
                <w:sz w:val="20"/>
                <w:szCs w:val="20"/>
              </w:rPr>
            </w:pPr>
            <w:r w:rsidRPr="001255CC">
              <w:rPr>
                <w:sz w:val="20"/>
                <w:szCs w:val="20"/>
              </w:rPr>
              <w:t>Предоставление электронных банковских услуг посредством мобильного банкинга</w:t>
            </w:r>
          </w:p>
        </w:tc>
        <w:tc>
          <w:tcPr>
            <w:tcW w:w="820" w:type="dxa"/>
          </w:tcPr>
          <w:p w:rsidR="000D5A8B" w:rsidRPr="001255CC" w:rsidRDefault="00ED5C80">
            <w:pPr>
              <w:pStyle w:val="TableParagraph"/>
              <w:ind w:left="290" w:right="279"/>
              <w:jc w:val="center"/>
              <w:rPr>
                <w:sz w:val="20"/>
                <w:szCs w:val="20"/>
              </w:rPr>
            </w:pPr>
            <w:r>
              <w:rPr>
                <w:sz w:val="20"/>
                <w:szCs w:val="20"/>
              </w:rPr>
              <w:t>37</w:t>
            </w:r>
          </w:p>
        </w:tc>
      </w:tr>
      <w:tr w:rsidR="000D5A8B" w:rsidRPr="001255CC">
        <w:trPr>
          <w:trHeight w:val="460"/>
        </w:trPr>
        <w:tc>
          <w:tcPr>
            <w:tcW w:w="785" w:type="dxa"/>
          </w:tcPr>
          <w:p w:rsidR="000D5A8B" w:rsidRPr="001255CC" w:rsidRDefault="002212B6">
            <w:pPr>
              <w:pStyle w:val="TableParagraph"/>
              <w:spacing w:line="217" w:lineRule="exact"/>
              <w:ind w:left="0" w:right="308"/>
              <w:jc w:val="right"/>
              <w:rPr>
                <w:sz w:val="20"/>
                <w:szCs w:val="20"/>
              </w:rPr>
            </w:pPr>
            <w:r w:rsidRPr="001255CC">
              <w:rPr>
                <w:sz w:val="20"/>
                <w:szCs w:val="20"/>
              </w:rPr>
              <w:t>6.</w:t>
            </w:r>
          </w:p>
        </w:tc>
        <w:tc>
          <w:tcPr>
            <w:tcW w:w="9028" w:type="dxa"/>
          </w:tcPr>
          <w:p w:rsidR="000D5A8B" w:rsidRPr="001255CC" w:rsidRDefault="002212B6">
            <w:pPr>
              <w:pStyle w:val="TableParagraph"/>
              <w:spacing w:line="217" w:lineRule="exact"/>
              <w:rPr>
                <w:sz w:val="20"/>
                <w:szCs w:val="20"/>
              </w:rPr>
            </w:pPr>
            <w:r w:rsidRPr="001255CC">
              <w:rPr>
                <w:sz w:val="20"/>
                <w:szCs w:val="20"/>
              </w:rPr>
              <w:t>Прием обращений Клиента по вопросам, связанным с предоставлением электронных банковских</w:t>
            </w:r>
          </w:p>
          <w:p w:rsidR="000D5A8B" w:rsidRPr="001255CC" w:rsidRDefault="002212B6">
            <w:pPr>
              <w:pStyle w:val="TableParagraph"/>
              <w:spacing w:line="224" w:lineRule="exact"/>
              <w:rPr>
                <w:sz w:val="20"/>
                <w:szCs w:val="20"/>
              </w:rPr>
            </w:pPr>
            <w:r w:rsidRPr="001255CC">
              <w:rPr>
                <w:sz w:val="20"/>
                <w:szCs w:val="20"/>
              </w:rPr>
              <w:t>услуг, и разрешение спорных ситуаций</w:t>
            </w:r>
          </w:p>
        </w:tc>
        <w:tc>
          <w:tcPr>
            <w:tcW w:w="820" w:type="dxa"/>
          </w:tcPr>
          <w:p w:rsidR="000D5A8B" w:rsidRPr="001255CC" w:rsidRDefault="00ED5C80">
            <w:pPr>
              <w:pStyle w:val="TableParagraph"/>
              <w:spacing w:before="103" w:line="240" w:lineRule="auto"/>
              <w:ind w:left="290" w:right="279"/>
              <w:jc w:val="center"/>
              <w:rPr>
                <w:sz w:val="20"/>
                <w:szCs w:val="20"/>
              </w:rPr>
            </w:pPr>
            <w:r>
              <w:rPr>
                <w:sz w:val="20"/>
                <w:szCs w:val="20"/>
              </w:rPr>
              <w:t>38</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7.</w:t>
            </w:r>
          </w:p>
        </w:tc>
        <w:tc>
          <w:tcPr>
            <w:tcW w:w="9028" w:type="dxa"/>
          </w:tcPr>
          <w:p w:rsidR="000D5A8B" w:rsidRPr="001255CC" w:rsidRDefault="002212B6">
            <w:pPr>
              <w:pStyle w:val="TableParagraph"/>
              <w:rPr>
                <w:sz w:val="20"/>
                <w:szCs w:val="20"/>
              </w:rPr>
            </w:pPr>
            <w:r w:rsidRPr="001255CC">
              <w:rPr>
                <w:sz w:val="20"/>
                <w:szCs w:val="20"/>
              </w:rPr>
              <w:t>Приостановление и прекращение предоставления электронных банковских услуг</w:t>
            </w:r>
          </w:p>
        </w:tc>
        <w:tc>
          <w:tcPr>
            <w:tcW w:w="820" w:type="dxa"/>
          </w:tcPr>
          <w:p w:rsidR="000D5A8B" w:rsidRPr="001255CC" w:rsidRDefault="00ED5C80">
            <w:pPr>
              <w:pStyle w:val="TableParagraph"/>
              <w:ind w:left="290" w:right="279"/>
              <w:jc w:val="center"/>
              <w:rPr>
                <w:sz w:val="20"/>
                <w:szCs w:val="20"/>
              </w:rPr>
            </w:pPr>
            <w:r>
              <w:rPr>
                <w:sz w:val="20"/>
                <w:szCs w:val="20"/>
              </w:rPr>
              <w:t>38</w:t>
            </w:r>
          </w:p>
        </w:tc>
      </w:tr>
      <w:tr w:rsidR="000D5A8B" w:rsidRPr="001255CC">
        <w:trPr>
          <w:trHeight w:val="230"/>
        </w:trPr>
        <w:tc>
          <w:tcPr>
            <w:tcW w:w="785" w:type="dxa"/>
          </w:tcPr>
          <w:p w:rsidR="000D5A8B" w:rsidRPr="001255CC" w:rsidRDefault="002212B6">
            <w:pPr>
              <w:pStyle w:val="TableParagraph"/>
              <w:ind w:left="0" w:right="248"/>
              <w:jc w:val="right"/>
              <w:rPr>
                <w:b/>
                <w:sz w:val="20"/>
                <w:szCs w:val="20"/>
              </w:rPr>
            </w:pPr>
            <w:r w:rsidRPr="001255CC">
              <w:rPr>
                <w:b/>
                <w:sz w:val="20"/>
                <w:szCs w:val="20"/>
              </w:rPr>
              <w:t>IV.</w:t>
            </w:r>
          </w:p>
        </w:tc>
        <w:tc>
          <w:tcPr>
            <w:tcW w:w="9848" w:type="dxa"/>
            <w:gridSpan w:val="2"/>
          </w:tcPr>
          <w:p w:rsidR="000D5A8B" w:rsidRPr="001255CC" w:rsidRDefault="002212B6">
            <w:pPr>
              <w:pStyle w:val="TableParagraph"/>
              <w:rPr>
                <w:b/>
                <w:sz w:val="20"/>
                <w:szCs w:val="20"/>
              </w:rPr>
            </w:pPr>
            <w:r w:rsidRPr="001255CC">
              <w:rPr>
                <w:b/>
                <w:sz w:val="20"/>
                <w:szCs w:val="20"/>
              </w:rPr>
              <w:t>СБЕРЕГАТЕЛЬНЫЕ СЧЕТА (ДЕПОЗИТЫ)</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1.</w:t>
            </w:r>
          </w:p>
        </w:tc>
        <w:tc>
          <w:tcPr>
            <w:tcW w:w="9028" w:type="dxa"/>
          </w:tcPr>
          <w:p w:rsidR="000D5A8B" w:rsidRPr="001255CC" w:rsidRDefault="002212B6">
            <w:pPr>
              <w:pStyle w:val="TableParagraph"/>
              <w:rPr>
                <w:sz w:val="20"/>
                <w:szCs w:val="20"/>
              </w:rPr>
            </w:pPr>
            <w:r w:rsidRPr="001255CC">
              <w:rPr>
                <w:sz w:val="20"/>
                <w:szCs w:val="20"/>
              </w:rPr>
              <w:t>Общие положения</w:t>
            </w:r>
          </w:p>
        </w:tc>
        <w:tc>
          <w:tcPr>
            <w:tcW w:w="820" w:type="dxa"/>
          </w:tcPr>
          <w:p w:rsidR="000D5A8B" w:rsidRPr="001255CC" w:rsidRDefault="00ED5C80">
            <w:pPr>
              <w:pStyle w:val="TableParagraph"/>
              <w:ind w:left="290" w:right="279"/>
              <w:jc w:val="center"/>
              <w:rPr>
                <w:sz w:val="20"/>
                <w:szCs w:val="20"/>
              </w:rPr>
            </w:pPr>
            <w:r>
              <w:rPr>
                <w:sz w:val="20"/>
                <w:szCs w:val="20"/>
              </w:rPr>
              <w:t>39</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2.</w:t>
            </w:r>
          </w:p>
        </w:tc>
        <w:tc>
          <w:tcPr>
            <w:tcW w:w="9028" w:type="dxa"/>
          </w:tcPr>
          <w:p w:rsidR="000D5A8B" w:rsidRPr="001255CC" w:rsidRDefault="002212B6">
            <w:pPr>
              <w:pStyle w:val="TableParagraph"/>
              <w:rPr>
                <w:sz w:val="20"/>
                <w:szCs w:val="20"/>
              </w:rPr>
            </w:pPr>
            <w:r w:rsidRPr="001255CC">
              <w:rPr>
                <w:sz w:val="20"/>
                <w:szCs w:val="20"/>
              </w:rPr>
              <w:t>Внесение вклада</w:t>
            </w:r>
          </w:p>
        </w:tc>
        <w:tc>
          <w:tcPr>
            <w:tcW w:w="820" w:type="dxa"/>
          </w:tcPr>
          <w:p w:rsidR="000D5A8B" w:rsidRPr="001255CC" w:rsidRDefault="00ED5C80">
            <w:pPr>
              <w:pStyle w:val="TableParagraph"/>
              <w:ind w:left="290" w:right="279"/>
              <w:jc w:val="center"/>
              <w:rPr>
                <w:sz w:val="20"/>
                <w:szCs w:val="20"/>
              </w:rPr>
            </w:pPr>
            <w:r>
              <w:rPr>
                <w:sz w:val="20"/>
                <w:szCs w:val="20"/>
              </w:rPr>
              <w:t>40</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3.</w:t>
            </w:r>
          </w:p>
        </w:tc>
        <w:tc>
          <w:tcPr>
            <w:tcW w:w="9028" w:type="dxa"/>
          </w:tcPr>
          <w:p w:rsidR="000D5A8B" w:rsidRPr="001255CC" w:rsidRDefault="002212B6">
            <w:pPr>
              <w:pStyle w:val="TableParagraph"/>
              <w:rPr>
                <w:sz w:val="20"/>
                <w:szCs w:val="20"/>
              </w:rPr>
            </w:pPr>
            <w:r w:rsidRPr="001255CC">
              <w:rPr>
                <w:sz w:val="20"/>
                <w:szCs w:val="20"/>
              </w:rPr>
              <w:t>Вознаграждение по вкладу</w:t>
            </w:r>
          </w:p>
        </w:tc>
        <w:tc>
          <w:tcPr>
            <w:tcW w:w="820" w:type="dxa"/>
          </w:tcPr>
          <w:p w:rsidR="000D5A8B" w:rsidRPr="001255CC" w:rsidRDefault="00ED5C80">
            <w:pPr>
              <w:pStyle w:val="TableParagraph"/>
              <w:ind w:left="290" w:right="279"/>
              <w:jc w:val="center"/>
              <w:rPr>
                <w:sz w:val="20"/>
                <w:szCs w:val="20"/>
              </w:rPr>
            </w:pPr>
            <w:r>
              <w:rPr>
                <w:sz w:val="20"/>
                <w:szCs w:val="20"/>
              </w:rPr>
              <w:t>41</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4.</w:t>
            </w:r>
          </w:p>
        </w:tc>
        <w:tc>
          <w:tcPr>
            <w:tcW w:w="9028" w:type="dxa"/>
          </w:tcPr>
          <w:p w:rsidR="000D5A8B" w:rsidRPr="001255CC" w:rsidRDefault="002212B6">
            <w:pPr>
              <w:pStyle w:val="TableParagraph"/>
              <w:rPr>
                <w:sz w:val="20"/>
                <w:szCs w:val="20"/>
              </w:rPr>
            </w:pPr>
            <w:r w:rsidRPr="001255CC">
              <w:rPr>
                <w:sz w:val="20"/>
                <w:szCs w:val="20"/>
              </w:rPr>
              <w:t>Срок действия банковского вклада. Возврат Вклада. Закрытие сберегательного счета</w:t>
            </w:r>
          </w:p>
        </w:tc>
        <w:tc>
          <w:tcPr>
            <w:tcW w:w="820" w:type="dxa"/>
          </w:tcPr>
          <w:p w:rsidR="000D5A8B" w:rsidRPr="001255CC" w:rsidRDefault="00ED5C80">
            <w:pPr>
              <w:pStyle w:val="TableParagraph"/>
              <w:ind w:left="290" w:right="279"/>
              <w:jc w:val="center"/>
              <w:rPr>
                <w:sz w:val="20"/>
                <w:szCs w:val="20"/>
              </w:rPr>
            </w:pPr>
            <w:r>
              <w:rPr>
                <w:sz w:val="20"/>
                <w:szCs w:val="20"/>
              </w:rPr>
              <w:t>42</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5.</w:t>
            </w:r>
          </w:p>
        </w:tc>
        <w:tc>
          <w:tcPr>
            <w:tcW w:w="9028" w:type="dxa"/>
          </w:tcPr>
          <w:p w:rsidR="000D5A8B" w:rsidRPr="001255CC" w:rsidRDefault="002212B6">
            <w:pPr>
              <w:pStyle w:val="TableParagraph"/>
              <w:rPr>
                <w:sz w:val="20"/>
                <w:szCs w:val="20"/>
              </w:rPr>
            </w:pPr>
            <w:r w:rsidRPr="001255CC">
              <w:rPr>
                <w:sz w:val="20"/>
                <w:szCs w:val="20"/>
              </w:rPr>
              <w:t>Права и обязанности сторон</w:t>
            </w:r>
          </w:p>
        </w:tc>
        <w:tc>
          <w:tcPr>
            <w:tcW w:w="820" w:type="dxa"/>
          </w:tcPr>
          <w:p w:rsidR="000D5A8B" w:rsidRPr="001255CC" w:rsidRDefault="00ED5C80">
            <w:pPr>
              <w:pStyle w:val="TableParagraph"/>
              <w:ind w:left="290" w:right="279"/>
              <w:jc w:val="center"/>
              <w:rPr>
                <w:sz w:val="20"/>
                <w:szCs w:val="20"/>
              </w:rPr>
            </w:pPr>
            <w:r>
              <w:rPr>
                <w:sz w:val="20"/>
                <w:szCs w:val="20"/>
              </w:rPr>
              <w:t>43</w:t>
            </w:r>
          </w:p>
        </w:tc>
      </w:tr>
      <w:tr w:rsidR="000D5A8B" w:rsidRPr="001255CC">
        <w:trPr>
          <w:trHeight w:val="230"/>
        </w:trPr>
        <w:tc>
          <w:tcPr>
            <w:tcW w:w="785" w:type="dxa"/>
          </w:tcPr>
          <w:p w:rsidR="000D5A8B" w:rsidRPr="001255CC" w:rsidRDefault="002212B6">
            <w:pPr>
              <w:pStyle w:val="TableParagraph"/>
              <w:ind w:left="0" w:right="286"/>
              <w:jc w:val="right"/>
              <w:rPr>
                <w:b/>
                <w:sz w:val="20"/>
                <w:szCs w:val="20"/>
              </w:rPr>
            </w:pPr>
            <w:r w:rsidRPr="001255CC">
              <w:rPr>
                <w:b/>
                <w:w w:val="95"/>
                <w:sz w:val="20"/>
                <w:szCs w:val="20"/>
              </w:rPr>
              <w:t>V.</w:t>
            </w:r>
          </w:p>
        </w:tc>
        <w:tc>
          <w:tcPr>
            <w:tcW w:w="9848" w:type="dxa"/>
            <w:gridSpan w:val="2"/>
          </w:tcPr>
          <w:p w:rsidR="000D5A8B" w:rsidRPr="001255CC" w:rsidRDefault="002212B6">
            <w:pPr>
              <w:pStyle w:val="TableParagraph"/>
              <w:rPr>
                <w:b/>
                <w:sz w:val="20"/>
                <w:szCs w:val="20"/>
              </w:rPr>
            </w:pPr>
            <w:r w:rsidRPr="001255CC">
              <w:rPr>
                <w:b/>
                <w:sz w:val="20"/>
                <w:szCs w:val="20"/>
              </w:rPr>
              <w:t>ПРОЧИЕ ПОЛОЖЕНИЯ</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1.</w:t>
            </w:r>
          </w:p>
        </w:tc>
        <w:tc>
          <w:tcPr>
            <w:tcW w:w="9028" w:type="dxa"/>
          </w:tcPr>
          <w:p w:rsidR="000D5A8B" w:rsidRPr="001255CC" w:rsidRDefault="002212B6">
            <w:pPr>
              <w:pStyle w:val="TableParagraph"/>
              <w:rPr>
                <w:sz w:val="20"/>
                <w:szCs w:val="20"/>
              </w:rPr>
            </w:pPr>
            <w:r w:rsidRPr="001255CC">
              <w:rPr>
                <w:sz w:val="20"/>
                <w:szCs w:val="20"/>
              </w:rPr>
              <w:t>Форс-мажор</w:t>
            </w:r>
          </w:p>
        </w:tc>
        <w:tc>
          <w:tcPr>
            <w:tcW w:w="820" w:type="dxa"/>
          </w:tcPr>
          <w:p w:rsidR="000D5A8B" w:rsidRPr="001255CC" w:rsidRDefault="00ED5C80">
            <w:pPr>
              <w:pStyle w:val="TableParagraph"/>
              <w:ind w:left="290" w:right="279"/>
              <w:jc w:val="center"/>
              <w:rPr>
                <w:sz w:val="20"/>
                <w:szCs w:val="20"/>
              </w:rPr>
            </w:pPr>
            <w:r>
              <w:rPr>
                <w:sz w:val="20"/>
                <w:szCs w:val="20"/>
              </w:rPr>
              <w:t>44</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2.</w:t>
            </w:r>
          </w:p>
        </w:tc>
        <w:tc>
          <w:tcPr>
            <w:tcW w:w="9028" w:type="dxa"/>
          </w:tcPr>
          <w:p w:rsidR="000D5A8B" w:rsidRPr="001255CC" w:rsidRDefault="002212B6">
            <w:pPr>
              <w:pStyle w:val="TableParagraph"/>
              <w:rPr>
                <w:sz w:val="20"/>
                <w:szCs w:val="20"/>
              </w:rPr>
            </w:pPr>
            <w:r w:rsidRPr="001255CC">
              <w:rPr>
                <w:sz w:val="20"/>
                <w:szCs w:val="20"/>
              </w:rPr>
              <w:t>Конфиденциальность</w:t>
            </w:r>
          </w:p>
        </w:tc>
        <w:tc>
          <w:tcPr>
            <w:tcW w:w="820" w:type="dxa"/>
          </w:tcPr>
          <w:p w:rsidR="000D5A8B" w:rsidRPr="001255CC" w:rsidRDefault="00ED5C80">
            <w:pPr>
              <w:pStyle w:val="TableParagraph"/>
              <w:ind w:left="290" w:right="279"/>
              <w:jc w:val="center"/>
              <w:rPr>
                <w:sz w:val="20"/>
                <w:szCs w:val="20"/>
              </w:rPr>
            </w:pPr>
            <w:r>
              <w:rPr>
                <w:sz w:val="20"/>
                <w:szCs w:val="20"/>
              </w:rPr>
              <w:t>44</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3.</w:t>
            </w:r>
          </w:p>
        </w:tc>
        <w:tc>
          <w:tcPr>
            <w:tcW w:w="9028" w:type="dxa"/>
          </w:tcPr>
          <w:p w:rsidR="000D5A8B" w:rsidRPr="001255CC" w:rsidRDefault="002212B6">
            <w:pPr>
              <w:pStyle w:val="TableParagraph"/>
              <w:rPr>
                <w:sz w:val="20"/>
                <w:szCs w:val="20"/>
              </w:rPr>
            </w:pPr>
            <w:r w:rsidRPr="001255CC">
              <w:rPr>
                <w:sz w:val="20"/>
                <w:szCs w:val="20"/>
              </w:rPr>
              <w:t>Специальные условия</w:t>
            </w:r>
          </w:p>
        </w:tc>
        <w:tc>
          <w:tcPr>
            <w:tcW w:w="820" w:type="dxa"/>
          </w:tcPr>
          <w:p w:rsidR="000D5A8B" w:rsidRPr="001255CC" w:rsidRDefault="00ED5C80">
            <w:pPr>
              <w:pStyle w:val="TableParagraph"/>
              <w:ind w:left="290" w:right="279"/>
              <w:jc w:val="center"/>
              <w:rPr>
                <w:sz w:val="20"/>
                <w:szCs w:val="20"/>
              </w:rPr>
            </w:pPr>
            <w:r>
              <w:rPr>
                <w:sz w:val="20"/>
                <w:szCs w:val="20"/>
              </w:rPr>
              <w:t>45</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4.</w:t>
            </w:r>
          </w:p>
        </w:tc>
        <w:tc>
          <w:tcPr>
            <w:tcW w:w="9028" w:type="dxa"/>
          </w:tcPr>
          <w:p w:rsidR="000D5A8B" w:rsidRPr="001255CC" w:rsidRDefault="002212B6">
            <w:pPr>
              <w:pStyle w:val="TableParagraph"/>
              <w:rPr>
                <w:sz w:val="20"/>
                <w:szCs w:val="20"/>
              </w:rPr>
            </w:pPr>
            <w:r w:rsidRPr="001255CC">
              <w:rPr>
                <w:sz w:val="20"/>
                <w:szCs w:val="20"/>
              </w:rPr>
              <w:t>Ответственность Сторон. Исключение ответственности</w:t>
            </w:r>
          </w:p>
        </w:tc>
        <w:tc>
          <w:tcPr>
            <w:tcW w:w="820" w:type="dxa"/>
          </w:tcPr>
          <w:p w:rsidR="000D5A8B" w:rsidRPr="001255CC" w:rsidRDefault="00ED5C80">
            <w:pPr>
              <w:pStyle w:val="TableParagraph"/>
              <w:ind w:left="290" w:right="279"/>
              <w:jc w:val="center"/>
              <w:rPr>
                <w:sz w:val="20"/>
                <w:szCs w:val="20"/>
              </w:rPr>
            </w:pPr>
            <w:r>
              <w:rPr>
                <w:sz w:val="20"/>
                <w:szCs w:val="20"/>
              </w:rPr>
              <w:t>46</w:t>
            </w:r>
          </w:p>
        </w:tc>
      </w:tr>
      <w:tr w:rsidR="000D5A8B" w:rsidRPr="001255CC">
        <w:trPr>
          <w:trHeight w:val="230"/>
        </w:trPr>
        <w:tc>
          <w:tcPr>
            <w:tcW w:w="785" w:type="dxa"/>
          </w:tcPr>
          <w:p w:rsidR="000D5A8B" w:rsidRPr="001255CC" w:rsidRDefault="002212B6">
            <w:pPr>
              <w:pStyle w:val="TableParagraph"/>
              <w:spacing w:line="211" w:lineRule="exact"/>
              <w:ind w:left="0" w:right="308"/>
              <w:jc w:val="right"/>
              <w:rPr>
                <w:sz w:val="20"/>
                <w:szCs w:val="20"/>
              </w:rPr>
            </w:pPr>
            <w:r w:rsidRPr="001255CC">
              <w:rPr>
                <w:sz w:val="20"/>
                <w:szCs w:val="20"/>
              </w:rPr>
              <w:t>5.</w:t>
            </w:r>
          </w:p>
        </w:tc>
        <w:tc>
          <w:tcPr>
            <w:tcW w:w="9028" w:type="dxa"/>
          </w:tcPr>
          <w:p w:rsidR="000D5A8B" w:rsidRPr="001255CC" w:rsidRDefault="002212B6">
            <w:pPr>
              <w:pStyle w:val="TableParagraph"/>
              <w:spacing w:line="211" w:lineRule="exact"/>
              <w:rPr>
                <w:sz w:val="20"/>
                <w:szCs w:val="20"/>
              </w:rPr>
            </w:pPr>
            <w:r w:rsidRPr="001255CC">
              <w:rPr>
                <w:sz w:val="20"/>
                <w:szCs w:val="20"/>
              </w:rPr>
              <w:t>Урегулирование споров</w:t>
            </w:r>
          </w:p>
        </w:tc>
        <w:tc>
          <w:tcPr>
            <w:tcW w:w="820" w:type="dxa"/>
          </w:tcPr>
          <w:p w:rsidR="00ED5C80" w:rsidRPr="001255CC" w:rsidRDefault="00ED5C80" w:rsidP="00ED5C80">
            <w:pPr>
              <w:pStyle w:val="TableParagraph"/>
              <w:spacing w:line="211" w:lineRule="exact"/>
              <w:ind w:left="290" w:right="279"/>
              <w:jc w:val="center"/>
              <w:rPr>
                <w:sz w:val="20"/>
                <w:szCs w:val="20"/>
              </w:rPr>
            </w:pPr>
            <w:r>
              <w:rPr>
                <w:sz w:val="20"/>
                <w:szCs w:val="20"/>
              </w:rPr>
              <w:t>47</w:t>
            </w:r>
          </w:p>
        </w:tc>
      </w:tr>
      <w:tr w:rsidR="000D5A8B" w:rsidRPr="001255CC">
        <w:trPr>
          <w:trHeight w:val="230"/>
        </w:trPr>
        <w:tc>
          <w:tcPr>
            <w:tcW w:w="785" w:type="dxa"/>
          </w:tcPr>
          <w:p w:rsidR="000D5A8B" w:rsidRPr="001255CC" w:rsidRDefault="002212B6">
            <w:pPr>
              <w:pStyle w:val="TableParagraph"/>
              <w:ind w:left="0" w:right="308"/>
              <w:jc w:val="right"/>
              <w:rPr>
                <w:sz w:val="20"/>
                <w:szCs w:val="20"/>
              </w:rPr>
            </w:pPr>
            <w:r w:rsidRPr="001255CC">
              <w:rPr>
                <w:sz w:val="20"/>
                <w:szCs w:val="20"/>
              </w:rPr>
              <w:t>6.</w:t>
            </w:r>
          </w:p>
        </w:tc>
        <w:tc>
          <w:tcPr>
            <w:tcW w:w="9028" w:type="dxa"/>
          </w:tcPr>
          <w:p w:rsidR="000D5A8B" w:rsidRPr="001255CC" w:rsidRDefault="002212B6">
            <w:pPr>
              <w:pStyle w:val="TableParagraph"/>
              <w:rPr>
                <w:sz w:val="20"/>
                <w:szCs w:val="20"/>
              </w:rPr>
            </w:pPr>
            <w:r w:rsidRPr="001255CC">
              <w:rPr>
                <w:sz w:val="20"/>
                <w:szCs w:val="20"/>
              </w:rPr>
              <w:t>Юрисдикция. Применимое право</w:t>
            </w:r>
          </w:p>
        </w:tc>
        <w:tc>
          <w:tcPr>
            <w:tcW w:w="820" w:type="dxa"/>
          </w:tcPr>
          <w:p w:rsidR="000D5A8B" w:rsidRPr="001255CC" w:rsidRDefault="00ED5C80">
            <w:pPr>
              <w:pStyle w:val="TableParagraph"/>
              <w:ind w:left="290" w:right="279"/>
              <w:jc w:val="center"/>
              <w:rPr>
                <w:sz w:val="20"/>
                <w:szCs w:val="20"/>
              </w:rPr>
            </w:pPr>
            <w:r>
              <w:rPr>
                <w:sz w:val="20"/>
                <w:szCs w:val="20"/>
              </w:rPr>
              <w:t>48</w:t>
            </w:r>
          </w:p>
        </w:tc>
      </w:tr>
      <w:tr w:rsidR="000D5A8B" w:rsidRPr="001255CC">
        <w:trPr>
          <w:trHeight w:val="229"/>
        </w:trPr>
        <w:tc>
          <w:tcPr>
            <w:tcW w:w="785" w:type="dxa"/>
          </w:tcPr>
          <w:p w:rsidR="000D5A8B" w:rsidRPr="001255CC" w:rsidRDefault="002212B6">
            <w:pPr>
              <w:pStyle w:val="TableParagraph"/>
              <w:ind w:left="0" w:right="308"/>
              <w:jc w:val="right"/>
              <w:rPr>
                <w:sz w:val="20"/>
                <w:szCs w:val="20"/>
              </w:rPr>
            </w:pPr>
            <w:r w:rsidRPr="001255CC">
              <w:rPr>
                <w:sz w:val="20"/>
                <w:szCs w:val="20"/>
              </w:rPr>
              <w:t>7.</w:t>
            </w:r>
          </w:p>
        </w:tc>
        <w:tc>
          <w:tcPr>
            <w:tcW w:w="9028" w:type="dxa"/>
          </w:tcPr>
          <w:p w:rsidR="000D5A8B" w:rsidRPr="001255CC" w:rsidRDefault="002212B6">
            <w:pPr>
              <w:pStyle w:val="TableParagraph"/>
              <w:rPr>
                <w:sz w:val="20"/>
                <w:szCs w:val="20"/>
              </w:rPr>
            </w:pPr>
            <w:r w:rsidRPr="001255CC">
              <w:rPr>
                <w:sz w:val="20"/>
                <w:szCs w:val="20"/>
              </w:rPr>
              <w:t>Заключительные положения</w:t>
            </w:r>
          </w:p>
        </w:tc>
        <w:tc>
          <w:tcPr>
            <w:tcW w:w="820" w:type="dxa"/>
          </w:tcPr>
          <w:p w:rsidR="000D5A8B" w:rsidRPr="001255CC" w:rsidRDefault="00ED5C80">
            <w:pPr>
              <w:pStyle w:val="TableParagraph"/>
              <w:ind w:left="290" w:right="279"/>
              <w:jc w:val="center"/>
              <w:rPr>
                <w:sz w:val="20"/>
                <w:szCs w:val="20"/>
              </w:rPr>
            </w:pPr>
            <w:r>
              <w:rPr>
                <w:sz w:val="20"/>
                <w:szCs w:val="20"/>
              </w:rPr>
              <w:t>48</w:t>
            </w:r>
          </w:p>
        </w:tc>
      </w:tr>
    </w:tbl>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ind w:left="0"/>
        <w:jc w:val="left"/>
        <w:rPr>
          <w:b/>
        </w:rPr>
      </w:pPr>
    </w:p>
    <w:p w:rsidR="000D5A8B" w:rsidRPr="001255CC" w:rsidRDefault="000D5A8B">
      <w:pPr>
        <w:pStyle w:val="a3"/>
        <w:spacing w:before="1"/>
        <w:ind w:left="0"/>
        <w:jc w:val="left"/>
        <w:rPr>
          <w:b/>
        </w:rPr>
      </w:pPr>
    </w:p>
    <w:p w:rsidR="002E0D1D" w:rsidRDefault="002E0D1D" w:rsidP="001255CC">
      <w:pPr>
        <w:spacing w:before="20" w:line="227" w:lineRule="exact"/>
        <w:ind w:left="798"/>
        <w:jc w:val="both"/>
        <w:rPr>
          <w:b/>
          <w:sz w:val="20"/>
          <w:szCs w:val="20"/>
        </w:rPr>
      </w:pPr>
    </w:p>
    <w:p w:rsidR="000D5A8B" w:rsidRPr="001255CC" w:rsidRDefault="002212B6" w:rsidP="001255CC">
      <w:pPr>
        <w:spacing w:before="20" w:line="227" w:lineRule="exact"/>
        <w:ind w:left="798"/>
        <w:jc w:val="both"/>
        <w:rPr>
          <w:b/>
          <w:sz w:val="20"/>
          <w:szCs w:val="20"/>
        </w:rPr>
      </w:pPr>
      <w:r w:rsidRPr="001255CC">
        <w:rPr>
          <w:b/>
          <w:sz w:val="20"/>
          <w:szCs w:val="20"/>
        </w:rPr>
        <w:lastRenderedPageBreak/>
        <w:t>ВВЕДЕНИЕ</w:t>
      </w:r>
    </w:p>
    <w:p w:rsidR="000D5A8B" w:rsidRPr="001255CC" w:rsidRDefault="002212B6" w:rsidP="001255CC">
      <w:pPr>
        <w:pStyle w:val="a3"/>
        <w:spacing w:before="20"/>
        <w:ind w:right="280"/>
      </w:pPr>
      <w:r w:rsidRPr="001255CC">
        <w:t>Настоящие</w:t>
      </w:r>
      <w:r w:rsidRPr="001255CC">
        <w:rPr>
          <w:spacing w:val="-9"/>
        </w:rPr>
        <w:t xml:space="preserve"> </w:t>
      </w:r>
      <w:r w:rsidRPr="001255CC">
        <w:t>Общие</w:t>
      </w:r>
      <w:r w:rsidRPr="001255CC">
        <w:rPr>
          <w:spacing w:val="-10"/>
        </w:rPr>
        <w:t xml:space="preserve"> </w:t>
      </w:r>
      <w:r w:rsidRPr="001255CC">
        <w:t>Условия</w:t>
      </w:r>
      <w:r w:rsidRPr="001255CC">
        <w:rPr>
          <w:spacing w:val="-4"/>
        </w:rPr>
        <w:t xml:space="preserve"> </w:t>
      </w:r>
      <w:r w:rsidRPr="001255CC">
        <w:t>регулируют</w:t>
      </w:r>
      <w:r w:rsidRPr="001255CC">
        <w:rPr>
          <w:spacing w:val="-12"/>
        </w:rPr>
        <w:t xml:space="preserve"> </w:t>
      </w:r>
      <w:r w:rsidRPr="001255CC">
        <w:t>отношения</w:t>
      </w:r>
      <w:r w:rsidRPr="001255CC">
        <w:rPr>
          <w:spacing w:val="-8"/>
        </w:rPr>
        <w:t xml:space="preserve"> </w:t>
      </w:r>
      <w:r w:rsidRPr="001255CC">
        <w:t>между</w:t>
      </w:r>
      <w:r w:rsidRPr="001255CC">
        <w:rPr>
          <w:spacing w:val="-16"/>
        </w:rPr>
        <w:t xml:space="preserve"> </w:t>
      </w:r>
      <w:r w:rsidRPr="001255CC">
        <w:t>Банком</w:t>
      </w:r>
      <w:r w:rsidRPr="001255CC">
        <w:rPr>
          <w:spacing w:val="-8"/>
        </w:rPr>
        <w:t xml:space="preserve"> </w:t>
      </w:r>
      <w:r w:rsidRPr="001255CC">
        <w:t>и</w:t>
      </w:r>
      <w:r w:rsidRPr="001255CC">
        <w:rPr>
          <w:spacing w:val="-11"/>
        </w:rPr>
        <w:t xml:space="preserve"> </w:t>
      </w:r>
      <w:r w:rsidRPr="001255CC">
        <w:t>Клиентом,</w:t>
      </w:r>
      <w:r w:rsidRPr="001255CC">
        <w:rPr>
          <w:spacing w:val="-7"/>
        </w:rPr>
        <w:t xml:space="preserve"> </w:t>
      </w:r>
      <w:r w:rsidRPr="001255CC">
        <w:t>возникающие</w:t>
      </w:r>
      <w:r w:rsidRPr="001255CC">
        <w:rPr>
          <w:spacing w:val="-10"/>
        </w:rPr>
        <w:t xml:space="preserve"> </w:t>
      </w:r>
      <w:r w:rsidRPr="001255CC">
        <w:t>в</w:t>
      </w:r>
      <w:r w:rsidRPr="001255CC">
        <w:rPr>
          <w:spacing w:val="-10"/>
        </w:rPr>
        <w:t xml:space="preserve"> </w:t>
      </w:r>
      <w:r w:rsidRPr="001255CC">
        <w:t>связи</w:t>
      </w:r>
      <w:r w:rsidRPr="001255CC">
        <w:rPr>
          <w:spacing w:val="-11"/>
        </w:rPr>
        <w:t xml:space="preserve"> </w:t>
      </w:r>
      <w:r w:rsidRPr="001255CC">
        <w:t>с</w:t>
      </w:r>
      <w:r w:rsidRPr="001255CC">
        <w:rPr>
          <w:spacing w:val="-9"/>
        </w:rPr>
        <w:t xml:space="preserve"> </w:t>
      </w:r>
      <w:r w:rsidRPr="001255CC">
        <w:t>открытием, ведением, закрытием счетов и платежных карточек, осуществлением платежей и переводов, прочими услугами, описанными в настоящих Общих</w:t>
      </w:r>
      <w:r w:rsidRPr="001255CC">
        <w:rPr>
          <w:spacing w:val="-3"/>
        </w:rPr>
        <w:t xml:space="preserve"> </w:t>
      </w:r>
      <w:r w:rsidRPr="001255CC">
        <w:t>Условиях.</w:t>
      </w:r>
    </w:p>
    <w:p w:rsidR="000D5A8B" w:rsidRPr="001255CC" w:rsidRDefault="002212B6" w:rsidP="001255CC">
      <w:pPr>
        <w:pStyle w:val="a3"/>
        <w:spacing w:before="20"/>
        <w:ind w:right="287"/>
      </w:pPr>
      <w:r w:rsidRPr="001255CC">
        <w:t>Общие Условия составлены на основании Действующего законодательства Республики Казахстан, внутренних нормативных документов Банка по вопросам открытия, ведения и закрытия счетов и платежных карточек, осуществления платежей и переводов, других банковских услуг, описываемых в настоящих Общих Условиях, и являются неотъемлемой частью Заявления на открытие счета. Тем самым, подписывая Заявление на открытие счета, Клиент соглашается с тем, что:</w:t>
      </w:r>
    </w:p>
    <w:p w:rsidR="000D5A8B" w:rsidRPr="001255CC" w:rsidRDefault="002212B6" w:rsidP="001255CC">
      <w:pPr>
        <w:pStyle w:val="a4"/>
        <w:numPr>
          <w:ilvl w:val="0"/>
          <w:numId w:val="90"/>
        </w:numPr>
        <w:tabs>
          <w:tab w:val="left" w:pos="996"/>
        </w:tabs>
        <w:spacing w:before="20"/>
        <w:ind w:right="277" w:firstLine="0"/>
        <w:rPr>
          <w:sz w:val="20"/>
          <w:szCs w:val="20"/>
        </w:rPr>
      </w:pPr>
      <w:r w:rsidRPr="001255CC">
        <w:rPr>
          <w:sz w:val="20"/>
          <w:szCs w:val="20"/>
        </w:rPr>
        <w:t>получил, прочитал, понял и согласился с положениями Общих Условий в полном объеме, без каких-либо замечаний</w:t>
      </w:r>
      <w:r w:rsidRPr="001255CC">
        <w:rPr>
          <w:spacing w:val="-14"/>
          <w:sz w:val="20"/>
          <w:szCs w:val="20"/>
        </w:rPr>
        <w:t xml:space="preserve"> </w:t>
      </w:r>
      <w:r w:rsidRPr="001255CC">
        <w:rPr>
          <w:sz w:val="20"/>
          <w:szCs w:val="20"/>
        </w:rPr>
        <w:t>и</w:t>
      </w:r>
      <w:r w:rsidRPr="001255CC">
        <w:rPr>
          <w:spacing w:val="-15"/>
          <w:sz w:val="20"/>
          <w:szCs w:val="20"/>
        </w:rPr>
        <w:t xml:space="preserve"> </w:t>
      </w:r>
      <w:r w:rsidRPr="001255CC">
        <w:rPr>
          <w:sz w:val="20"/>
          <w:szCs w:val="20"/>
        </w:rPr>
        <w:t>возражений</w:t>
      </w:r>
      <w:r w:rsidRPr="001255CC">
        <w:rPr>
          <w:spacing w:val="-15"/>
          <w:sz w:val="20"/>
          <w:szCs w:val="20"/>
        </w:rPr>
        <w:t xml:space="preserve"> </w:t>
      </w:r>
      <w:r w:rsidRPr="001255CC">
        <w:rPr>
          <w:sz w:val="20"/>
          <w:szCs w:val="20"/>
        </w:rPr>
        <w:t>и</w:t>
      </w:r>
      <w:r w:rsidRPr="001255CC">
        <w:rPr>
          <w:spacing w:val="-16"/>
          <w:sz w:val="20"/>
          <w:szCs w:val="20"/>
        </w:rPr>
        <w:t xml:space="preserve"> </w:t>
      </w:r>
      <w:r w:rsidRPr="001255CC">
        <w:rPr>
          <w:sz w:val="20"/>
          <w:szCs w:val="20"/>
        </w:rPr>
        <w:t>обязуется</w:t>
      </w:r>
      <w:r w:rsidRPr="001255CC">
        <w:rPr>
          <w:spacing w:val="-15"/>
          <w:sz w:val="20"/>
          <w:szCs w:val="20"/>
        </w:rPr>
        <w:t xml:space="preserve"> </w:t>
      </w:r>
      <w:r w:rsidRPr="001255CC">
        <w:rPr>
          <w:sz w:val="20"/>
          <w:szCs w:val="20"/>
        </w:rPr>
        <w:t>своевременно</w:t>
      </w:r>
      <w:r w:rsidRPr="001255CC">
        <w:rPr>
          <w:spacing w:val="-11"/>
          <w:sz w:val="20"/>
          <w:szCs w:val="20"/>
        </w:rPr>
        <w:t xml:space="preserve"> </w:t>
      </w:r>
      <w:r w:rsidRPr="001255CC">
        <w:rPr>
          <w:sz w:val="20"/>
          <w:szCs w:val="20"/>
        </w:rPr>
        <w:t>и</w:t>
      </w:r>
      <w:r w:rsidRPr="001255CC">
        <w:rPr>
          <w:spacing w:val="-16"/>
          <w:sz w:val="20"/>
          <w:szCs w:val="20"/>
        </w:rPr>
        <w:t xml:space="preserve"> </w:t>
      </w:r>
      <w:r w:rsidRPr="001255CC">
        <w:rPr>
          <w:sz w:val="20"/>
          <w:szCs w:val="20"/>
        </w:rPr>
        <w:t>в</w:t>
      </w:r>
      <w:r w:rsidRPr="001255CC">
        <w:rPr>
          <w:spacing w:val="-13"/>
          <w:sz w:val="20"/>
          <w:szCs w:val="20"/>
        </w:rPr>
        <w:t xml:space="preserve"> </w:t>
      </w:r>
      <w:r w:rsidRPr="001255CC">
        <w:rPr>
          <w:sz w:val="20"/>
          <w:szCs w:val="20"/>
        </w:rPr>
        <w:t>полном</w:t>
      </w:r>
      <w:r w:rsidRPr="001255CC">
        <w:rPr>
          <w:spacing w:val="-11"/>
          <w:sz w:val="20"/>
          <w:szCs w:val="20"/>
        </w:rPr>
        <w:t xml:space="preserve"> </w:t>
      </w:r>
      <w:r w:rsidRPr="001255CC">
        <w:rPr>
          <w:sz w:val="20"/>
          <w:szCs w:val="20"/>
        </w:rPr>
        <w:t>объеме</w:t>
      </w:r>
      <w:r w:rsidRPr="001255CC">
        <w:rPr>
          <w:spacing w:val="-14"/>
          <w:sz w:val="20"/>
          <w:szCs w:val="20"/>
        </w:rPr>
        <w:t xml:space="preserve"> </w:t>
      </w:r>
      <w:r w:rsidRPr="001255CC">
        <w:rPr>
          <w:sz w:val="20"/>
          <w:szCs w:val="20"/>
        </w:rPr>
        <w:t>выполнять</w:t>
      </w:r>
      <w:r w:rsidRPr="001255CC">
        <w:rPr>
          <w:spacing w:val="-11"/>
          <w:sz w:val="20"/>
          <w:szCs w:val="20"/>
        </w:rPr>
        <w:t xml:space="preserve"> </w:t>
      </w:r>
      <w:r w:rsidRPr="001255CC">
        <w:rPr>
          <w:sz w:val="20"/>
          <w:szCs w:val="20"/>
        </w:rPr>
        <w:t>все</w:t>
      </w:r>
      <w:r w:rsidRPr="001255CC">
        <w:rPr>
          <w:spacing w:val="-11"/>
          <w:sz w:val="20"/>
          <w:szCs w:val="20"/>
        </w:rPr>
        <w:t xml:space="preserve"> </w:t>
      </w:r>
      <w:r w:rsidRPr="001255CC">
        <w:rPr>
          <w:sz w:val="20"/>
          <w:szCs w:val="20"/>
        </w:rPr>
        <w:t>положения</w:t>
      </w:r>
      <w:r w:rsidRPr="001255CC">
        <w:rPr>
          <w:spacing w:val="-13"/>
          <w:sz w:val="20"/>
          <w:szCs w:val="20"/>
        </w:rPr>
        <w:t xml:space="preserve"> </w:t>
      </w:r>
      <w:r w:rsidRPr="001255CC">
        <w:rPr>
          <w:sz w:val="20"/>
          <w:szCs w:val="20"/>
        </w:rPr>
        <w:t>настоящих</w:t>
      </w:r>
      <w:r w:rsidRPr="001255CC">
        <w:rPr>
          <w:spacing w:val="-15"/>
          <w:sz w:val="20"/>
          <w:szCs w:val="20"/>
        </w:rPr>
        <w:t xml:space="preserve"> </w:t>
      </w:r>
      <w:r w:rsidRPr="001255CC">
        <w:rPr>
          <w:sz w:val="20"/>
          <w:szCs w:val="20"/>
        </w:rPr>
        <w:t>Общих Условий;</w:t>
      </w:r>
    </w:p>
    <w:p w:rsidR="000D5A8B" w:rsidRPr="001255CC" w:rsidRDefault="002212B6" w:rsidP="001255CC">
      <w:pPr>
        <w:pStyle w:val="a4"/>
        <w:numPr>
          <w:ilvl w:val="0"/>
          <w:numId w:val="90"/>
        </w:numPr>
        <w:tabs>
          <w:tab w:val="left" w:pos="989"/>
        </w:tabs>
        <w:spacing w:before="20"/>
        <w:ind w:right="292" w:firstLine="0"/>
        <w:rPr>
          <w:sz w:val="20"/>
          <w:szCs w:val="20"/>
        </w:rPr>
      </w:pPr>
      <w:r w:rsidRPr="001255CC">
        <w:rPr>
          <w:sz w:val="20"/>
          <w:szCs w:val="20"/>
        </w:rPr>
        <w:t>принимает на себя все возможные неблагоприятные последствия неисполнения и/или ненадлежащего исполнения положений настоящих Общих</w:t>
      </w:r>
      <w:r w:rsidRPr="001255CC">
        <w:rPr>
          <w:spacing w:val="-3"/>
          <w:sz w:val="20"/>
          <w:szCs w:val="20"/>
        </w:rPr>
        <w:t xml:space="preserve"> </w:t>
      </w:r>
      <w:r w:rsidRPr="001255CC">
        <w:rPr>
          <w:sz w:val="20"/>
          <w:szCs w:val="20"/>
        </w:rPr>
        <w:t>Условий.</w:t>
      </w:r>
    </w:p>
    <w:p w:rsidR="000D5A8B" w:rsidRPr="001255CC" w:rsidRDefault="002212B6" w:rsidP="001255CC">
      <w:pPr>
        <w:pStyle w:val="a3"/>
        <w:spacing w:before="20"/>
        <w:ind w:right="275"/>
      </w:pPr>
      <w:r w:rsidRPr="001255CC">
        <w:t>Клиент самостоятельно определяет перечень необходимых счетов и/или услуг. Банк взимает с Клиента комиссии только</w:t>
      </w:r>
      <w:r w:rsidRPr="001255CC">
        <w:rPr>
          <w:spacing w:val="-6"/>
        </w:rPr>
        <w:t xml:space="preserve"> </w:t>
      </w:r>
      <w:r w:rsidRPr="001255CC">
        <w:t>за</w:t>
      </w:r>
      <w:r w:rsidRPr="001255CC">
        <w:rPr>
          <w:spacing w:val="-4"/>
        </w:rPr>
        <w:t xml:space="preserve"> </w:t>
      </w:r>
      <w:r w:rsidRPr="001255CC">
        <w:t>те</w:t>
      </w:r>
      <w:r w:rsidRPr="001255CC">
        <w:rPr>
          <w:spacing w:val="-1"/>
        </w:rPr>
        <w:t xml:space="preserve"> </w:t>
      </w:r>
      <w:r w:rsidRPr="001255CC">
        <w:t>услуги,</w:t>
      </w:r>
      <w:r w:rsidRPr="001255CC">
        <w:rPr>
          <w:spacing w:val="-1"/>
        </w:rPr>
        <w:t xml:space="preserve"> </w:t>
      </w:r>
      <w:r w:rsidRPr="001255CC">
        <w:t>которые</w:t>
      </w:r>
      <w:r w:rsidRPr="001255CC">
        <w:rPr>
          <w:spacing w:val="-4"/>
        </w:rPr>
        <w:t xml:space="preserve"> </w:t>
      </w:r>
      <w:r w:rsidRPr="001255CC">
        <w:t>фактически</w:t>
      </w:r>
      <w:r w:rsidRPr="001255CC">
        <w:rPr>
          <w:spacing w:val="-7"/>
        </w:rPr>
        <w:t xml:space="preserve"> </w:t>
      </w:r>
      <w:r w:rsidRPr="001255CC">
        <w:t>оказываются</w:t>
      </w:r>
      <w:r w:rsidRPr="001255CC">
        <w:rPr>
          <w:spacing w:val="-3"/>
        </w:rPr>
        <w:t xml:space="preserve"> </w:t>
      </w:r>
      <w:r w:rsidRPr="001255CC">
        <w:t>Клиенту.</w:t>
      </w:r>
      <w:r w:rsidRPr="001255CC">
        <w:rPr>
          <w:spacing w:val="-3"/>
        </w:rPr>
        <w:t xml:space="preserve"> </w:t>
      </w:r>
      <w:r w:rsidRPr="001255CC">
        <w:t>Если</w:t>
      </w:r>
      <w:r w:rsidRPr="001255CC">
        <w:rPr>
          <w:spacing w:val="-5"/>
        </w:rPr>
        <w:t xml:space="preserve"> </w:t>
      </w:r>
      <w:r w:rsidRPr="001255CC">
        <w:t>Клиент</w:t>
      </w:r>
      <w:r w:rsidRPr="001255CC">
        <w:rPr>
          <w:spacing w:val="-1"/>
        </w:rPr>
        <w:t xml:space="preserve"> </w:t>
      </w:r>
      <w:r w:rsidRPr="001255CC">
        <w:t>желает</w:t>
      </w:r>
      <w:r w:rsidRPr="001255CC">
        <w:rPr>
          <w:spacing w:val="-2"/>
        </w:rPr>
        <w:t xml:space="preserve"> </w:t>
      </w:r>
      <w:r w:rsidRPr="001255CC">
        <w:t>получать</w:t>
      </w:r>
      <w:r w:rsidRPr="001255CC">
        <w:rPr>
          <w:spacing w:val="-1"/>
        </w:rPr>
        <w:t xml:space="preserve"> </w:t>
      </w:r>
      <w:r w:rsidRPr="001255CC">
        <w:t>иные</w:t>
      </w:r>
      <w:r w:rsidRPr="001255CC">
        <w:rPr>
          <w:spacing w:val="1"/>
        </w:rPr>
        <w:t xml:space="preserve"> </w:t>
      </w:r>
      <w:r w:rsidRPr="001255CC">
        <w:t>услуги</w:t>
      </w:r>
      <w:r w:rsidRPr="001255CC">
        <w:rPr>
          <w:spacing w:val="-6"/>
        </w:rPr>
        <w:t xml:space="preserve"> </w:t>
      </w:r>
      <w:r w:rsidRPr="001255CC">
        <w:t>Банка, кроме предусмотренных в настоящих Общих Условиях, то в этом случае отношения Клиента и Банка могут регулироваться специальными условиями и Заявлением на открытие счета на оказание соответствующих услуг, подписанным Сторонами.</w:t>
      </w:r>
    </w:p>
    <w:p w:rsidR="000D5A8B" w:rsidRPr="001255CC" w:rsidRDefault="002212B6" w:rsidP="001255CC">
      <w:pPr>
        <w:pStyle w:val="a3"/>
        <w:spacing w:before="20" w:line="235" w:lineRule="auto"/>
        <w:ind w:right="276"/>
      </w:pPr>
      <w:r w:rsidRPr="001255CC">
        <w:t>Положения настоящих Общих Условий регулируют отношения, в том числе и с лицами, связанными с Банком особыми отношениями. При этом в случае внесения изменений и/или дополнений в стандартные условия Заявления на открытие счета, заключенного с лицом, связанным с Банком особыми отношениями, такие условия должны быть утверждены Советом директоров Банка. В соответствии с требованиями Закона Республики Казахстан «О банках и банковской деятельности в Республике Казахстан» предоставление льготных условий лицам, связанным с Банком особыми отношениями, запрещается.</w:t>
      </w:r>
    </w:p>
    <w:p w:rsidR="000D5A8B" w:rsidRPr="001255CC" w:rsidRDefault="002212B6" w:rsidP="001255CC">
      <w:pPr>
        <w:pStyle w:val="2"/>
        <w:spacing w:before="20" w:line="228" w:lineRule="exact"/>
      </w:pPr>
      <w:r w:rsidRPr="001255CC">
        <w:t>ЗАЯВЛЕНИЯ И ГАРАНТИИ КЛИЕНТА</w:t>
      </w:r>
    </w:p>
    <w:p w:rsidR="000D5A8B" w:rsidRPr="001255CC" w:rsidRDefault="002212B6" w:rsidP="001255CC">
      <w:pPr>
        <w:pStyle w:val="a3"/>
        <w:spacing w:before="20" w:line="237" w:lineRule="auto"/>
        <w:ind w:left="799" w:right="285"/>
      </w:pPr>
      <w:r w:rsidRPr="001255CC">
        <w:t>Настоящим Клиент дает следующие заявления (утверждения) и гарантии, которые являются правдивыми и достоверными на дату подписания Заявления на открытие счета и будут являться таковыми в течение всего срока его действия или любого его продления, изменения, дополнения:</w:t>
      </w:r>
    </w:p>
    <w:p w:rsidR="000D5A8B" w:rsidRPr="001255CC" w:rsidRDefault="002212B6" w:rsidP="001255CC">
      <w:pPr>
        <w:pStyle w:val="a3"/>
        <w:spacing w:before="20" w:line="235" w:lineRule="auto"/>
        <w:ind w:left="799" w:right="272"/>
      </w:pPr>
      <w:r w:rsidRPr="001255CC">
        <w:t>Клиент соблюдает все требования действующего законодательства и в настоящее время не имеет каких- либо известных ему правовых претензий, требований, исков со стороны как государства и его органов, так и иных третьих лиц.</w:t>
      </w:r>
    </w:p>
    <w:p w:rsidR="000D5A8B" w:rsidRPr="001255CC" w:rsidRDefault="002212B6" w:rsidP="001255CC">
      <w:pPr>
        <w:pStyle w:val="a3"/>
        <w:spacing w:before="20" w:line="227" w:lineRule="exact"/>
        <w:ind w:left="799"/>
      </w:pPr>
      <w:r w:rsidRPr="001255CC">
        <w:t>Клиент использует счет в полном соответствии с Действующим законодательством.</w:t>
      </w:r>
    </w:p>
    <w:p w:rsidR="000D5A8B" w:rsidRPr="001255CC" w:rsidRDefault="002212B6" w:rsidP="001255CC">
      <w:pPr>
        <w:pStyle w:val="a3"/>
        <w:spacing w:before="20" w:line="235" w:lineRule="auto"/>
        <w:ind w:left="799" w:right="159"/>
      </w:pPr>
      <w:r w:rsidRPr="001255CC">
        <w:t>Клиент соглашается о неосуществлении по счету операций, связанных с предпринимательской, адвокатской, частной нотариальной деятельностью, а также с деятельностью частного судебного исполнителя и профессионального медиатора.</w:t>
      </w:r>
    </w:p>
    <w:p w:rsidR="000D5A8B" w:rsidRPr="001255CC" w:rsidRDefault="002212B6" w:rsidP="001255CC">
      <w:pPr>
        <w:pStyle w:val="a3"/>
        <w:spacing w:before="20" w:line="224" w:lineRule="exact"/>
        <w:ind w:left="799"/>
      </w:pPr>
      <w:r w:rsidRPr="001255CC">
        <w:t>До подписания Заявления на открытие счета Клиент должным образом осведомлен об ответственности за</w:t>
      </w:r>
    </w:p>
    <w:p w:rsidR="000D5A8B" w:rsidRPr="001255CC" w:rsidRDefault="002212B6" w:rsidP="001255CC">
      <w:pPr>
        <w:pStyle w:val="a3"/>
        <w:spacing w:before="20" w:line="235" w:lineRule="auto"/>
        <w:ind w:left="799" w:right="163"/>
      </w:pPr>
      <w:r w:rsidRPr="001255CC">
        <w:t>нарушение действующего законодательства, в том числе регулирующего вопросы валютного контроля. Клиент уведомлен об обязанности Банка предпринимать, в случае нарушения Клиентом положений действующего законодательства все необходимые предусмотренные законодательством действия и уведомлять</w:t>
      </w:r>
    </w:p>
    <w:p w:rsidR="000D5A8B" w:rsidRPr="001255CC" w:rsidRDefault="002212B6" w:rsidP="001255CC">
      <w:pPr>
        <w:pStyle w:val="a3"/>
        <w:spacing w:before="20" w:line="226" w:lineRule="exact"/>
        <w:ind w:left="799"/>
      </w:pPr>
      <w:r w:rsidRPr="001255CC">
        <w:t>правоохранительные и иные государственные уполномоченные органы о таком нарушении.</w:t>
      </w:r>
    </w:p>
    <w:p w:rsidR="000D5A8B" w:rsidRPr="001255CC" w:rsidRDefault="002212B6" w:rsidP="001255CC">
      <w:pPr>
        <w:pStyle w:val="a3"/>
        <w:spacing w:before="20" w:line="232" w:lineRule="auto"/>
        <w:ind w:left="799" w:right="291"/>
      </w:pPr>
      <w:r w:rsidRPr="001255CC">
        <w:t>Вся информация, предоставленная Клиентом в целях исполнения Заявления на открытие счета, является достоверной, полной и точной.</w:t>
      </w:r>
    </w:p>
    <w:p w:rsidR="000D5A8B" w:rsidRPr="001255CC" w:rsidRDefault="002212B6" w:rsidP="001255CC">
      <w:pPr>
        <w:pStyle w:val="a3"/>
        <w:spacing w:before="20" w:line="232" w:lineRule="auto"/>
        <w:ind w:left="799" w:right="294"/>
      </w:pPr>
      <w:r w:rsidRPr="001255CC">
        <w:t>Клиент и/или его уполномоченные представители имеют все необходимые права и полномочия по подписанию и исполнению Заявления на открытие счета.</w:t>
      </w:r>
    </w:p>
    <w:p w:rsidR="000D5A8B" w:rsidRPr="001255CC" w:rsidRDefault="002212B6" w:rsidP="001255CC">
      <w:pPr>
        <w:pStyle w:val="a3"/>
        <w:spacing w:before="20" w:line="235" w:lineRule="auto"/>
        <w:ind w:left="799" w:right="277"/>
      </w:pPr>
      <w:r w:rsidRPr="001255CC">
        <w:t>Подписание Заявления на открытие счета Клиентом не противоречит, и не будет противоречить положениям Действующего законодательства, любым договорам, стороной которых является Клиент, любым решениям или предписаниям уполномоченных государственных органов. Любое Заявление, подписанное между Банком и Клиентом в соответствии с настоящими Условиями, является законным, действительным, обязательным для Сторон.</w:t>
      </w:r>
    </w:p>
    <w:p w:rsidR="000D5A8B" w:rsidRPr="001255CC" w:rsidRDefault="000D5A8B" w:rsidP="001255CC">
      <w:pPr>
        <w:pStyle w:val="a3"/>
        <w:spacing w:before="20"/>
        <w:ind w:left="0"/>
        <w:jc w:val="left"/>
      </w:pPr>
    </w:p>
    <w:p w:rsidR="000D5A8B" w:rsidRPr="001255CC" w:rsidRDefault="000D5A8B" w:rsidP="001255CC">
      <w:pPr>
        <w:pStyle w:val="a3"/>
        <w:spacing w:before="20"/>
        <w:ind w:left="0"/>
        <w:jc w:val="left"/>
      </w:pPr>
    </w:p>
    <w:p w:rsidR="000D5A8B" w:rsidRPr="001255CC" w:rsidRDefault="000D5A8B" w:rsidP="001255CC">
      <w:pPr>
        <w:pStyle w:val="a3"/>
        <w:spacing w:before="20"/>
        <w:ind w:left="0"/>
        <w:jc w:val="left"/>
      </w:pPr>
    </w:p>
    <w:p w:rsidR="000D5A8B" w:rsidRPr="001255CC" w:rsidRDefault="000D5A8B" w:rsidP="001255CC">
      <w:pPr>
        <w:pStyle w:val="a3"/>
        <w:spacing w:before="20"/>
        <w:ind w:left="0"/>
        <w:jc w:val="left"/>
      </w:pPr>
    </w:p>
    <w:p w:rsidR="000D5A8B" w:rsidRDefault="000D5A8B" w:rsidP="001255CC">
      <w:pPr>
        <w:pStyle w:val="a3"/>
        <w:spacing w:before="20"/>
        <w:ind w:left="0"/>
        <w:jc w:val="left"/>
      </w:pPr>
    </w:p>
    <w:p w:rsidR="002E0D1D" w:rsidRPr="001255CC" w:rsidRDefault="002E0D1D" w:rsidP="001255CC">
      <w:pPr>
        <w:pStyle w:val="a3"/>
        <w:spacing w:before="20"/>
        <w:ind w:left="0"/>
        <w:jc w:val="left"/>
      </w:pPr>
    </w:p>
    <w:p w:rsidR="000D5A8B" w:rsidRPr="001255CC" w:rsidRDefault="000D5A8B" w:rsidP="001255CC">
      <w:pPr>
        <w:pStyle w:val="a3"/>
        <w:spacing w:before="20"/>
        <w:ind w:left="0"/>
        <w:jc w:val="left"/>
      </w:pPr>
    </w:p>
    <w:p w:rsidR="000D5A8B" w:rsidRPr="001255CC" w:rsidRDefault="000D5A8B" w:rsidP="001255CC">
      <w:pPr>
        <w:pStyle w:val="a3"/>
        <w:spacing w:before="20"/>
        <w:ind w:left="0"/>
        <w:jc w:val="left"/>
      </w:pPr>
    </w:p>
    <w:p w:rsidR="000D5A8B" w:rsidRPr="001255CC" w:rsidRDefault="000D5A8B" w:rsidP="001255CC">
      <w:pPr>
        <w:pStyle w:val="a3"/>
        <w:spacing w:before="20"/>
        <w:ind w:left="0"/>
        <w:jc w:val="left"/>
      </w:pPr>
    </w:p>
    <w:p w:rsidR="000D5A8B" w:rsidRPr="001255CC" w:rsidRDefault="000D5A8B" w:rsidP="001255CC">
      <w:pPr>
        <w:pStyle w:val="a3"/>
        <w:spacing w:before="20"/>
        <w:ind w:left="0"/>
        <w:jc w:val="left"/>
      </w:pPr>
    </w:p>
    <w:p w:rsidR="000D5A8B" w:rsidRPr="001255CC" w:rsidRDefault="000D5A8B" w:rsidP="001255CC">
      <w:pPr>
        <w:pStyle w:val="a3"/>
        <w:spacing w:before="20"/>
        <w:ind w:left="0"/>
        <w:jc w:val="left"/>
      </w:pPr>
    </w:p>
    <w:p w:rsidR="000D5A8B" w:rsidRPr="001255CC" w:rsidRDefault="002212B6" w:rsidP="001255CC">
      <w:pPr>
        <w:spacing w:before="20" w:line="250" w:lineRule="exact"/>
        <w:ind w:left="813"/>
        <w:rPr>
          <w:b/>
          <w:sz w:val="20"/>
          <w:szCs w:val="20"/>
        </w:rPr>
      </w:pPr>
      <w:r w:rsidRPr="001255CC">
        <w:rPr>
          <w:b/>
          <w:sz w:val="20"/>
          <w:szCs w:val="20"/>
        </w:rPr>
        <w:lastRenderedPageBreak/>
        <w:t>Определения.</w:t>
      </w:r>
    </w:p>
    <w:p w:rsidR="000D5A8B" w:rsidRPr="001255CC" w:rsidRDefault="002212B6" w:rsidP="001255CC">
      <w:pPr>
        <w:pStyle w:val="a3"/>
        <w:spacing w:before="20"/>
        <w:ind w:right="292"/>
      </w:pPr>
      <w:r w:rsidRPr="001255CC">
        <w:t>Термины, начинающиеся с заглавной буквы, используемые в тексте Общих Условий, имеют толкование, указанное в данном разделе, если иное толкование не содержится непосредственно в тексте соответствующего Договора и/или Общих условий.</w:t>
      </w:r>
    </w:p>
    <w:p w:rsidR="000D5A8B" w:rsidRPr="001255CC" w:rsidRDefault="008D6F82" w:rsidP="001255CC">
      <w:pPr>
        <w:pStyle w:val="a3"/>
        <w:spacing w:before="20"/>
        <w:jc w:val="left"/>
      </w:pPr>
      <w:r w:rsidRPr="001255CC">
        <w:rPr>
          <w:noProof/>
          <w:lang w:bidi="ar-SA"/>
        </w:rPr>
        <mc:AlternateContent>
          <mc:Choice Requires="wps">
            <w:drawing>
              <wp:anchor distT="0" distB="0" distL="0" distR="0" simplePos="0" relativeHeight="251663872" behindDoc="1" locked="0" layoutInCell="1" allowOverlap="1" wp14:anchorId="5CF0E9B4" wp14:editId="2142778F">
                <wp:simplePos x="0" y="0"/>
                <wp:positionH relativeFrom="page">
                  <wp:posOffset>902335</wp:posOffset>
                </wp:positionH>
                <wp:positionV relativeFrom="paragraph">
                  <wp:posOffset>370840</wp:posOffset>
                </wp:positionV>
                <wp:extent cx="2247900" cy="0"/>
                <wp:effectExtent l="6985" t="8890" r="12065" b="10160"/>
                <wp:wrapTopAndBottom/>
                <wp:docPr id="10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9B501" id="Line 9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29.2pt" to="248.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X+HwIAAEU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" strokeweight=".96pt">
                <w10:wrap type="topAndBottom" anchorx="page"/>
              </v:line>
            </w:pict>
          </mc:Fallback>
        </mc:AlternateContent>
      </w:r>
      <w:r w:rsidR="002212B6" w:rsidRPr="001255CC">
        <w:t>Иные термины и понятия, используемые в Общих Условиях, используются в значениях, закрепленных в Действующем законодательстве, внутренних документах Банка.</w:t>
      </w:r>
    </w:p>
    <w:p w:rsidR="000D5A8B" w:rsidRPr="001255CC" w:rsidRDefault="002212B6" w:rsidP="001255CC">
      <w:pPr>
        <w:pStyle w:val="2"/>
        <w:spacing w:before="20" w:line="203" w:lineRule="exact"/>
        <w:jc w:val="left"/>
      </w:pPr>
      <w:r w:rsidRPr="001255CC">
        <w:t>АВТОРИЗАЦИЯ</w:t>
      </w:r>
    </w:p>
    <w:p w:rsidR="000D5A8B" w:rsidRPr="001255CC" w:rsidRDefault="002212B6" w:rsidP="001255CC">
      <w:pPr>
        <w:pStyle w:val="a3"/>
        <w:spacing w:before="20"/>
        <w:ind w:right="289"/>
      </w:pPr>
      <w:r w:rsidRPr="001255CC">
        <w:t>разрешение эмитента на осуществление платежа с использованием платежной Карточки. Процедура получения авторизации устанавливается в соответствии с внутренними правилами системы платежных карточек и/или договорами, заключенными между Участниками системы платежных карточек.</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64896" behindDoc="1" locked="0" layoutInCell="1" allowOverlap="1" wp14:anchorId="0DF16246" wp14:editId="0053C930">
                <wp:simplePos x="0" y="0"/>
                <wp:positionH relativeFrom="page">
                  <wp:posOffset>901065</wp:posOffset>
                </wp:positionH>
                <wp:positionV relativeFrom="paragraph">
                  <wp:posOffset>110490</wp:posOffset>
                </wp:positionV>
                <wp:extent cx="2247900" cy="0"/>
                <wp:effectExtent l="15240" t="15240" r="13335" b="13335"/>
                <wp:wrapTopAndBottom/>
                <wp:docPr id="10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B8CB0" id="Line 9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7pt" to="247.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" strokeweight=".96pt">
                <w10:wrap type="topAndBottom" anchorx="page"/>
              </v:line>
            </w:pict>
          </mc:Fallback>
        </mc:AlternateContent>
      </w:r>
    </w:p>
    <w:p w:rsidR="000D5A8B" w:rsidRPr="001255CC" w:rsidRDefault="002212B6" w:rsidP="001255CC">
      <w:pPr>
        <w:pStyle w:val="2"/>
        <w:spacing w:before="20" w:line="179" w:lineRule="exact"/>
        <w:jc w:val="left"/>
      </w:pPr>
      <w:r w:rsidRPr="001255CC">
        <w:t>АННУЛИРОВАНИЕ КАРТОЧКИ</w:t>
      </w:r>
    </w:p>
    <w:p w:rsidR="000D5A8B" w:rsidRPr="001255CC" w:rsidRDefault="002212B6" w:rsidP="001255CC">
      <w:pPr>
        <w:pStyle w:val="a3"/>
        <w:spacing w:before="20"/>
        <w:jc w:val="left"/>
      </w:pPr>
      <w:r w:rsidRPr="001255CC">
        <w:t>признание карточки недействительной, ее изъятие из обращения и разрезание вдоль и поперек на четыре части с обязательным нарушением целостности магнитной полосы/микропроцессора.</w:t>
      </w:r>
    </w:p>
    <w:p w:rsidR="000D5A8B" w:rsidRPr="001255CC" w:rsidRDefault="000D5A8B" w:rsidP="001255CC">
      <w:pPr>
        <w:pStyle w:val="a3"/>
        <w:spacing w:before="20"/>
        <w:ind w:left="0"/>
        <w:jc w:val="left"/>
      </w:pP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65920" behindDoc="1" locked="0" layoutInCell="1" allowOverlap="1" wp14:anchorId="2959DAEE" wp14:editId="7730A18B">
                <wp:simplePos x="0" y="0"/>
                <wp:positionH relativeFrom="page">
                  <wp:posOffset>901065</wp:posOffset>
                </wp:positionH>
                <wp:positionV relativeFrom="paragraph">
                  <wp:posOffset>111125</wp:posOffset>
                </wp:positionV>
                <wp:extent cx="2247900" cy="0"/>
                <wp:effectExtent l="15240" t="6350" r="13335" b="12700"/>
                <wp:wrapTopAndBottom/>
                <wp:docPr id="10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17C9D" id="Line 9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75pt" to="2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2" w:lineRule="exact"/>
        <w:jc w:val="left"/>
      </w:pPr>
      <w:r w:rsidRPr="001255CC">
        <w:t>АУТЕНТИФИКАЦИЯ</w:t>
      </w:r>
    </w:p>
    <w:p w:rsidR="000D5A8B" w:rsidRPr="001255CC" w:rsidRDefault="002212B6" w:rsidP="001255CC">
      <w:pPr>
        <w:pStyle w:val="a3"/>
        <w:spacing w:before="20"/>
        <w:ind w:right="296"/>
        <w:jc w:val="left"/>
      </w:pPr>
      <w:r w:rsidRPr="001255CC">
        <w:t>подтверждение подлинности и правильности составления электронного документа путем использования процедуры безопасности, установленной Банком.</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66944" behindDoc="1" locked="0" layoutInCell="1" allowOverlap="1" wp14:anchorId="1FB24BDB" wp14:editId="1614DBDD">
                <wp:simplePos x="0" y="0"/>
                <wp:positionH relativeFrom="page">
                  <wp:posOffset>885825</wp:posOffset>
                </wp:positionH>
                <wp:positionV relativeFrom="paragraph">
                  <wp:posOffset>99695</wp:posOffset>
                </wp:positionV>
                <wp:extent cx="2247900" cy="0"/>
                <wp:effectExtent l="9525" t="13970" r="9525" b="14605"/>
                <wp:wrapTopAndBottom/>
                <wp:docPr id="9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C776" id="Line 9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7.85pt" to="246.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" strokeweight=".96pt">
                <w10:wrap type="topAndBottom" anchorx="page"/>
              </v:line>
            </w:pict>
          </mc:Fallback>
        </mc:AlternateContent>
      </w:r>
    </w:p>
    <w:p w:rsidR="000D5A8B" w:rsidRPr="001255CC" w:rsidRDefault="002212B6" w:rsidP="001255CC">
      <w:pPr>
        <w:pStyle w:val="2"/>
        <w:spacing w:before="20" w:line="219" w:lineRule="exact"/>
        <w:jc w:val="left"/>
      </w:pPr>
      <w:r w:rsidRPr="001255CC">
        <w:t>БАНК</w:t>
      </w:r>
    </w:p>
    <w:p w:rsidR="000D5A8B" w:rsidRPr="001255CC" w:rsidRDefault="002212B6" w:rsidP="00D96160">
      <w:pPr>
        <w:suppressAutoHyphens/>
        <w:ind w:left="851"/>
        <w:rPr>
          <w:b/>
        </w:rPr>
      </w:pPr>
      <w:r w:rsidRPr="001255CC">
        <w:t>означает Акционерное общество «</w:t>
      </w:r>
      <w:r w:rsidR="00D96160" w:rsidRPr="00D96160">
        <w:t xml:space="preserve">Банк </w:t>
      </w:r>
      <w:proofErr w:type="spellStart"/>
      <w:r w:rsidR="00D96160" w:rsidRPr="00D96160">
        <w:t>Фридом</w:t>
      </w:r>
      <w:proofErr w:type="spellEnd"/>
      <w:r w:rsidR="00D96160" w:rsidRPr="00D96160">
        <w:t xml:space="preserve"> </w:t>
      </w:r>
      <w:proofErr w:type="spellStart"/>
      <w:r w:rsidR="00D96160" w:rsidRPr="00D96160">
        <w:t>Финанс</w:t>
      </w:r>
      <w:proofErr w:type="spellEnd"/>
      <w:r w:rsidR="00D96160" w:rsidRPr="00D96160">
        <w:t xml:space="preserve"> </w:t>
      </w:r>
      <w:r w:rsidR="00D96160">
        <w:t>Казахстан</w:t>
      </w:r>
      <w:r w:rsidRPr="001255CC">
        <w:t>», его филиалы/структурные подразделения</w:t>
      </w:r>
      <w:r w:rsidRPr="001255CC">
        <w:rPr>
          <w:b/>
        </w:rPr>
        <w:t>.</w:t>
      </w:r>
    </w:p>
    <w:p w:rsidR="000D5A8B" w:rsidRPr="001255CC" w:rsidRDefault="00813A3D" w:rsidP="001255CC">
      <w:pPr>
        <w:pStyle w:val="a3"/>
        <w:spacing w:before="20"/>
        <w:ind w:left="0"/>
        <w:jc w:val="left"/>
        <w:rPr>
          <w:b/>
        </w:rPr>
      </w:pPr>
      <w:r w:rsidRPr="001255CC">
        <w:rPr>
          <w:noProof/>
          <w:lang w:bidi="ar-SA"/>
        </w:rPr>
        <mc:AlternateContent>
          <mc:Choice Requires="wps">
            <w:drawing>
              <wp:anchor distT="0" distB="0" distL="0" distR="0" simplePos="0" relativeHeight="251667968" behindDoc="1" locked="0" layoutInCell="1" allowOverlap="1" wp14:anchorId="394375D1" wp14:editId="6C0BA62B">
                <wp:simplePos x="0" y="0"/>
                <wp:positionH relativeFrom="page">
                  <wp:posOffset>901065</wp:posOffset>
                </wp:positionH>
                <wp:positionV relativeFrom="paragraph">
                  <wp:posOffset>93345</wp:posOffset>
                </wp:positionV>
                <wp:extent cx="2247900" cy="0"/>
                <wp:effectExtent l="0" t="0" r="19050" b="19050"/>
                <wp:wrapTopAndBottom/>
                <wp:docPr id="9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C764" id="Line 8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7.35pt" to="247.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74" w:lineRule="exact"/>
        <w:jc w:val="left"/>
      </w:pPr>
      <w:r w:rsidRPr="001255CC">
        <w:t>БАНКОМАТ</w:t>
      </w:r>
    </w:p>
    <w:p w:rsidR="000D5A8B" w:rsidRPr="001255CC" w:rsidRDefault="002212B6" w:rsidP="001255CC">
      <w:pPr>
        <w:pStyle w:val="a3"/>
        <w:spacing w:before="20" w:line="237" w:lineRule="auto"/>
        <w:jc w:val="left"/>
      </w:pPr>
      <w:r w:rsidRPr="001255CC">
        <w:t>означает электронно-механическое устройство, предназначенное для выдачи наличных денег и получения Держателем карточки дополнительных услуг Банка с использованием Карточки.</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68992" behindDoc="1" locked="0" layoutInCell="1" allowOverlap="1" wp14:anchorId="15F2B842" wp14:editId="1B93808A">
                <wp:simplePos x="0" y="0"/>
                <wp:positionH relativeFrom="page">
                  <wp:posOffset>901065</wp:posOffset>
                </wp:positionH>
                <wp:positionV relativeFrom="paragraph">
                  <wp:posOffset>107950</wp:posOffset>
                </wp:positionV>
                <wp:extent cx="2247900" cy="0"/>
                <wp:effectExtent l="15240" t="12700" r="13335" b="6350"/>
                <wp:wrapTopAndBottom/>
                <wp:docPr id="9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86BB4" id="Line 8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pt" to="24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YZ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" strokeweight=".96pt">
                <w10:wrap type="topAndBottom" anchorx="page"/>
              </v:line>
            </w:pict>
          </mc:Fallback>
        </mc:AlternateContent>
      </w:r>
    </w:p>
    <w:p w:rsidR="000D5A8B" w:rsidRPr="001255CC" w:rsidRDefault="002212B6" w:rsidP="001255CC">
      <w:pPr>
        <w:pStyle w:val="2"/>
        <w:spacing w:before="20" w:line="173" w:lineRule="exact"/>
        <w:jc w:val="left"/>
      </w:pPr>
      <w:r w:rsidRPr="001255CC">
        <w:t>БЛОКИРОВАНИЕ КАРТОЧКИ</w:t>
      </w:r>
    </w:p>
    <w:p w:rsidR="000D5A8B" w:rsidRPr="001255CC" w:rsidRDefault="002212B6" w:rsidP="001255CC">
      <w:pPr>
        <w:pStyle w:val="a3"/>
        <w:spacing w:before="20" w:line="237" w:lineRule="auto"/>
        <w:ind w:right="296"/>
        <w:jc w:val="left"/>
      </w:pPr>
      <w:r w:rsidRPr="001255CC">
        <w:t>означает комплекс мер по полной или временной остановке осуществления операций с использованием Карточки.</w:t>
      </w:r>
    </w:p>
    <w:p w:rsidR="001255CC" w:rsidRPr="001255CC" w:rsidRDefault="001255CC" w:rsidP="001255CC">
      <w:pPr>
        <w:pStyle w:val="a3"/>
        <w:spacing w:before="20"/>
        <w:ind w:left="0"/>
        <w:jc w:val="left"/>
      </w:pP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70016" behindDoc="1" locked="0" layoutInCell="1" allowOverlap="1" wp14:anchorId="04B6E955" wp14:editId="78220205">
                <wp:simplePos x="0" y="0"/>
                <wp:positionH relativeFrom="page">
                  <wp:posOffset>901065</wp:posOffset>
                </wp:positionH>
                <wp:positionV relativeFrom="paragraph">
                  <wp:posOffset>106680</wp:posOffset>
                </wp:positionV>
                <wp:extent cx="2247900" cy="0"/>
                <wp:effectExtent l="15240" t="11430" r="13335" b="7620"/>
                <wp:wrapTopAndBottom/>
                <wp:docPr id="9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FCE95" id="Line 8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pt" to="2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Aw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" strokeweight=".96pt">
                <w10:wrap type="topAndBottom" anchorx="page"/>
              </v:line>
            </w:pict>
          </mc:Fallback>
        </mc:AlternateContent>
      </w:r>
    </w:p>
    <w:p w:rsidR="000D5A8B" w:rsidRPr="001255CC" w:rsidRDefault="002212B6" w:rsidP="001255CC">
      <w:pPr>
        <w:pStyle w:val="2"/>
        <w:spacing w:before="20" w:line="178" w:lineRule="exact"/>
      </w:pPr>
      <w:r w:rsidRPr="001255CC">
        <w:t>БЕНЕФИЦИАР</w:t>
      </w:r>
    </w:p>
    <w:p w:rsidR="000D5A8B" w:rsidRPr="001255CC" w:rsidRDefault="002212B6" w:rsidP="001255CC">
      <w:pPr>
        <w:pStyle w:val="a3"/>
        <w:spacing w:before="20" w:line="225" w:lineRule="exact"/>
      </w:pPr>
      <w:r w:rsidRPr="001255CC">
        <w:t>получатель перевода денег по Карточной операции, не являющийся Клиентом:</w:t>
      </w:r>
    </w:p>
    <w:p w:rsidR="000D5A8B" w:rsidRPr="001255CC" w:rsidRDefault="002212B6" w:rsidP="001255CC">
      <w:pPr>
        <w:pStyle w:val="a4"/>
        <w:numPr>
          <w:ilvl w:val="1"/>
          <w:numId w:val="90"/>
        </w:numPr>
        <w:tabs>
          <w:tab w:val="left" w:pos="1571"/>
          <w:tab w:val="left" w:pos="1572"/>
        </w:tabs>
        <w:spacing w:before="20"/>
        <w:jc w:val="left"/>
        <w:rPr>
          <w:sz w:val="20"/>
          <w:szCs w:val="20"/>
        </w:rPr>
      </w:pPr>
      <w:r w:rsidRPr="001255CC">
        <w:rPr>
          <w:sz w:val="20"/>
          <w:szCs w:val="20"/>
        </w:rPr>
        <w:t>Предприятия торговли и</w:t>
      </w:r>
      <w:r w:rsidRPr="001255CC">
        <w:rPr>
          <w:spacing w:val="-7"/>
          <w:sz w:val="20"/>
          <w:szCs w:val="20"/>
        </w:rPr>
        <w:t xml:space="preserve"> </w:t>
      </w:r>
      <w:r w:rsidRPr="001255CC">
        <w:rPr>
          <w:sz w:val="20"/>
          <w:szCs w:val="20"/>
        </w:rPr>
        <w:t>сервиса;</w:t>
      </w:r>
    </w:p>
    <w:p w:rsidR="000D5A8B" w:rsidRPr="001255CC" w:rsidRDefault="002212B6" w:rsidP="001255CC">
      <w:pPr>
        <w:pStyle w:val="a4"/>
        <w:numPr>
          <w:ilvl w:val="1"/>
          <w:numId w:val="90"/>
        </w:numPr>
        <w:tabs>
          <w:tab w:val="left" w:pos="1571"/>
          <w:tab w:val="left" w:pos="1572"/>
        </w:tabs>
        <w:spacing w:before="20"/>
        <w:jc w:val="left"/>
        <w:rPr>
          <w:sz w:val="20"/>
          <w:szCs w:val="20"/>
        </w:rPr>
      </w:pPr>
      <w:r w:rsidRPr="001255CC">
        <w:rPr>
          <w:sz w:val="20"/>
          <w:szCs w:val="20"/>
        </w:rPr>
        <w:t>физические лица, не осуществляющие предпринимательскую</w:t>
      </w:r>
      <w:r w:rsidRPr="001255CC">
        <w:rPr>
          <w:spacing w:val="10"/>
          <w:sz w:val="20"/>
          <w:szCs w:val="20"/>
        </w:rPr>
        <w:t xml:space="preserve"> </w:t>
      </w:r>
      <w:r w:rsidRPr="001255CC">
        <w:rPr>
          <w:sz w:val="20"/>
          <w:szCs w:val="20"/>
        </w:rPr>
        <w:t>деятельность;</w:t>
      </w:r>
    </w:p>
    <w:p w:rsidR="000D5A8B" w:rsidRPr="001255CC" w:rsidRDefault="002212B6" w:rsidP="001255CC">
      <w:pPr>
        <w:pStyle w:val="a4"/>
        <w:numPr>
          <w:ilvl w:val="1"/>
          <w:numId w:val="90"/>
        </w:numPr>
        <w:tabs>
          <w:tab w:val="left" w:pos="1571"/>
          <w:tab w:val="left" w:pos="1572"/>
        </w:tabs>
        <w:spacing w:before="20"/>
        <w:jc w:val="left"/>
        <w:rPr>
          <w:sz w:val="20"/>
          <w:szCs w:val="20"/>
        </w:rPr>
      </w:pPr>
      <w:r w:rsidRPr="001255CC">
        <w:rPr>
          <w:sz w:val="20"/>
          <w:szCs w:val="20"/>
        </w:rPr>
        <w:t>юридические лица, являющиеся некоммерческой</w:t>
      </w:r>
      <w:r w:rsidRPr="001255CC">
        <w:rPr>
          <w:spacing w:val="-1"/>
          <w:sz w:val="20"/>
          <w:szCs w:val="20"/>
        </w:rPr>
        <w:t xml:space="preserve"> </w:t>
      </w:r>
      <w:r w:rsidRPr="001255CC">
        <w:rPr>
          <w:sz w:val="20"/>
          <w:szCs w:val="20"/>
        </w:rPr>
        <w:t>организацией;</w:t>
      </w:r>
    </w:p>
    <w:p w:rsidR="000D5A8B" w:rsidRPr="001255CC" w:rsidRDefault="002212B6" w:rsidP="001255CC">
      <w:pPr>
        <w:pStyle w:val="a4"/>
        <w:numPr>
          <w:ilvl w:val="1"/>
          <w:numId w:val="90"/>
        </w:numPr>
        <w:tabs>
          <w:tab w:val="left" w:pos="1571"/>
          <w:tab w:val="left" w:pos="1572"/>
        </w:tabs>
        <w:spacing w:before="20"/>
        <w:jc w:val="left"/>
        <w:rPr>
          <w:sz w:val="20"/>
          <w:szCs w:val="20"/>
        </w:rPr>
      </w:pPr>
      <w:r w:rsidRPr="001255CC">
        <w:rPr>
          <w:sz w:val="20"/>
          <w:szCs w:val="20"/>
        </w:rPr>
        <w:t>органы государственной власти и</w:t>
      </w:r>
      <w:r w:rsidRPr="001255CC">
        <w:rPr>
          <w:spacing w:val="-2"/>
          <w:sz w:val="20"/>
          <w:szCs w:val="20"/>
        </w:rPr>
        <w:t xml:space="preserve"> </w:t>
      </w:r>
      <w:r w:rsidRPr="001255CC">
        <w:rPr>
          <w:sz w:val="20"/>
          <w:szCs w:val="20"/>
        </w:rPr>
        <w:t>управления</w:t>
      </w:r>
    </w:p>
    <w:p w:rsidR="000D5A8B" w:rsidRPr="001255CC" w:rsidRDefault="000D5A8B" w:rsidP="001255CC">
      <w:pPr>
        <w:pStyle w:val="a3"/>
        <w:spacing w:before="20"/>
        <w:ind w:left="0"/>
        <w:jc w:val="left"/>
      </w:pP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71040" behindDoc="1" locked="0" layoutInCell="1" allowOverlap="1" wp14:anchorId="4BB47719" wp14:editId="6549C888">
                <wp:simplePos x="0" y="0"/>
                <wp:positionH relativeFrom="page">
                  <wp:posOffset>901065</wp:posOffset>
                </wp:positionH>
                <wp:positionV relativeFrom="paragraph">
                  <wp:posOffset>118110</wp:posOffset>
                </wp:positionV>
                <wp:extent cx="2247900" cy="0"/>
                <wp:effectExtent l="15240" t="13335" r="13335" b="15240"/>
                <wp:wrapTopAndBottom/>
                <wp:docPr id="9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A2F1" id="Line 8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3pt" to="247.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ND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75" w:lineRule="exact"/>
      </w:pPr>
      <w:r w:rsidRPr="001255CC">
        <w:t>БЕСКОНТАКТНАЯ ПЛАТЕЖНАЯ КАРТОЧКА</w:t>
      </w:r>
    </w:p>
    <w:p w:rsidR="000D5A8B" w:rsidRPr="001255CC" w:rsidRDefault="002212B6" w:rsidP="001255CC">
      <w:pPr>
        <w:pStyle w:val="a3"/>
        <w:spacing w:before="20"/>
        <w:ind w:right="290"/>
      </w:pPr>
      <w:r w:rsidRPr="001255CC">
        <w:t xml:space="preserve">платежная карточка, предоставляющая ее держателю возможность осуществлять платежи бесконтактным способом на основе использования технологии беспроводной связи, не требующей </w:t>
      </w:r>
      <w:proofErr w:type="gramStart"/>
      <w:r w:rsidRPr="001255CC">
        <w:t>физического  соприкосновения</w:t>
      </w:r>
      <w:proofErr w:type="gramEnd"/>
      <w:r w:rsidRPr="001255CC">
        <w:t xml:space="preserve"> платежной карточки и электронных терминалов или иных устройств в момент совершения операции.</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72064" behindDoc="1" locked="0" layoutInCell="1" allowOverlap="1" wp14:anchorId="5A9EEA10" wp14:editId="1D864DCB">
                <wp:simplePos x="0" y="0"/>
                <wp:positionH relativeFrom="page">
                  <wp:posOffset>901065</wp:posOffset>
                </wp:positionH>
                <wp:positionV relativeFrom="paragraph">
                  <wp:posOffset>110490</wp:posOffset>
                </wp:positionV>
                <wp:extent cx="2247900" cy="0"/>
                <wp:effectExtent l="15240" t="15240" r="13335" b="13335"/>
                <wp:wrapTopAndBottom/>
                <wp:docPr id="9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7F49" id="Line 85"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7pt" to="247.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9s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6" w:lineRule="exact"/>
        <w:jc w:val="left"/>
      </w:pPr>
      <w:r w:rsidRPr="001255CC">
        <w:t>ВЕБ-САЙТ БАНКА</w:t>
      </w:r>
    </w:p>
    <w:p w:rsidR="000D5A8B" w:rsidRPr="001255CC" w:rsidRDefault="008D6F82" w:rsidP="001255CC">
      <w:pPr>
        <w:pStyle w:val="a3"/>
        <w:spacing w:before="20" w:line="224" w:lineRule="exact"/>
        <w:jc w:val="left"/>
      </w:pPr>
      <w:r w:rsidRPr="001255CC">
        <w:rPr>
          <w:noProof/>
          <w:lang w:bidi="ar-SA"/>
        </w:rPr>
        <mc:AlternateContent>
          <mc:Choice Requires="wps">
            <w:drawing>
              <wp:anchor distT="0" distB="0" distL="114300" distR="114300" simplePos="0" relativeHeight="251661824" behindDoc="0" locked="0" layoutInCell="1" allowOverlap="1" wp14:anchorId="44632064" wp14:editId="29DE6649">
                <wp:simplePos x="0" y="0"/>
                <wp:positionH relativeFrom="page">
                  <wp:posOffset>6391275</wp:posOffset>
                </wp:positionH>
                <wp:positionV relativeFrom="paragraph">
                  <wp:posOffset>130175</wp:posOffset>
                </wp:positionV>
                <wp:extent cx="31750" cy="6350"/>
                <wp:effectExtent l="0" t="0" r="0" b="0"/>
                <wp:wrapNone/>
                <wp:docPr id="9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BB60" id="Rectangle 84" o:spid="_x0000_s1026" style="position:absolute;margin-left:503.25pt;margin-top:10.25pt;width:2.5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E4cwIAAPk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" fillcolor="black" stroked="f">
                <w10:wrap anchorx="page"/>
              </v:rect>
            </w:pict>
          </mc:Fallback>
        </mc:AlternateContent>
      </w:r>
      <w:r w:rsidR="002212B6" w:rsidRPr="001255CC">
        <w:t xml:space="preserve">официальный веб-сайт Банка, открытый в сети Интернет по электронному адресу: </w:t>
      </w:r>
      <w:hyperlink r:id="rId10">
        <w:r w:rsidR="001629F9" w:rsidRPr="001629F9">
          <w:t xml:space="preserve"> </w:t>
        </w:r>
        <w:hyperlink r:id="rId11" w:history="1">
          <w:r w:rsidR="001629F9" w:rsidRPr="002D1BBC">
            <w:rPr>
              <w:rStyle w:val="ac"/>
              <w:lang w:val="en-US"/>
            </w:rPr>
            <w:t>www</w:t>
          </w:r>
          <w:r w:rsidR="001629F9" w:rsidRPr="002D1BBC">
            <w:rPr>
              <w:rStyle w:val="ac"/>
            </w:rPr>
            <w:t>.</w:t>
          </w:r>
          <w:r w:rsidR="001629F9" w:rsidRPr="002D1BBC">
            <w:rPr>
              <w:rStyle w:val="ac"/>
              <w:lang w:val="en-US"/>
            </w:rPr>
            <w:t>bankffin</w:t>
          </w:r>
          <w:r w:rsidR="001629F9" w:rsidRPr="002D1BBC">
            <w:rPr>
              <w:rStyle w:val="ac"/>
            </w:rPr>
            <w:t>.</w:t>
          </w:r>
          <w:r w:rsidR="001629F9" w:rsidRPr="002D1BBC">
            <w:rPr>
              <w:rStyle w:val="ac"/>
              <w:lang w:val="en-US"/>
            </w:rPr>
            <w:t>kz</w:t>
          </w:r>
        </w:hyperlink>
        <w:r w:rsidR="002212B6" w:rsidRPr="001255CC">
          <w:t xml:space="preserve"> </w:t>
        </w:r>
      </w:hyperlink>
      <w:r w:rsidR="002212B6" w:rsidRPr="001255CC">
        <w:t>ВЕБ-САЙТ</w:t>
      </w:r>
    </w:p>
    <w:p w:rsidR="000D5A8B" w:rsidRPr="001255CC" w:rsidRDefault="001629F9" w:rsidP="001255CC">
      <w:pPr>
        <w:pStyle w:val="a3"/>
        <w:spacing w:before="20"/>
        <w:ind w:firstLine="52"/>
        <w:jc w:val="left"/>
      </w:pPr>
      <w:hyperlink r:id="rId12">
        <w:r w:rsidR="002212B6" w:rsidRPr="001255CC">
          <w:t xml:space="preserve">«WWW.MYKASSA.KZ» </w:t>
        </w:r>
      </w:hyperlink>
      <w:r w:rsidR="002212B6" w:rsidRPr="001255CC">
        <w:t xml:space="preserve">веб-сайт Банка, открытый в сети Интернет по электронному адресу: </w:t>
      </w:r>
      <w:hyperlink r:id="rId13">
        <w:r w:rsidR="002212B6" w:rsidRPr="001255CC">
          <w:t>www.mykassa.kz и</w:t>
        </w:r>
      </w:hyperlink>
      <w:r w:rsidR="002212B6" w:rsidRPr="001255CC">
        <w:t xml:space="preserve"> предназначенный для предоставления электронных банковских услуг Клиенту.</w:t>
      </w:r>
    </w:p>
    <w:p w:rsidR="000D5A8B" w:rsidRPr="001255CC" w:rsidRDefault="002212B6" w:rsidP="001255CC">
      <w:pPr>
        <w:pStyle w:val="a3"/>
        <w:spacing w:before="20"/>
        <w:ind w:right="282"/>
      </w:pPr>
      <w:r w:rsidRPr="001255CC">
        <w:t>ВИРТУАЛЬНАЯ КАРТОЧКА - платежная карточка, позволяющая ее держателю осуществлять только интернет- платежи. Виртуальная карточка выпускается на пластиковом носителе либо в электронном виде (реквизиты карточки предоставляются посредством банкомата Банка или интернет-банкинга).</w:t>
      </w:r>
    </w:p>
    <w:p w:rsidR="000D5A8B" w:rsidRPr="001255CC" w:rsidRDefault="008D6F82" w:rsidP="001255CC">
      <w:pPr>
        <w:pStyle w:val="a3"/>
        <w:spacing w:before="20"/>
        <w:ind w:left="0"/>
        <w:jc w:val="left"/>
      </w:pPr>
      <w:r w:rsidRPr="001255CC">
        <w:rPr>
          <w:noProof/>
          <w:lang w:bidi="ar-SA"/>
        </w:rPr>
        <w:lastRenderedPageBreak/>
        <mc:AlternateContent>
          <mc:Choice Requires="wps">
            <w:drawing>
              <wp:anchor distT="0" distB="0" distL="0" distR="0" simplePos="0" relativeHeight="251673088" behindDoc="1" locked="0" layoutInCell="1" allowOverlap="1" wp14:anchorId="5406BCB6" wp14:editId="218262D1">
                <wp:simplePos x="0" y="0"/>
                <wp:positionH relativeFrom="page">
                  <wp:posOffset>901065</wp:posOffset>
                </wp:positionH>
                <wp:positionV relativeFrom="paragraph">
                  <wp:posOffset>107950</wp:posOffset>
                </wp:positionV>
                <wp:extent cx="2247900" cy="0"/>
                <wp:effectExtent l="15240" t="12700" r="13335" b="6350"/>
                <wp:wrapTopAndBottom/>
                <wp:docPr id="9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F63E3" id="Line 8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pt" to="24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" strokeweight=".96pt">
                <w10:wrap type="topAndBottom" anchorx="page"/>
              </v:line>
            </w:pict>
          </mc:Fallback>
        </mc:AlternateContent>
      </w:r>
    </w:p>
    <w:p w:rsidR="000D5A8B" w:rsidRPr="001255CC" w:rsidRDefault="002212B6" w:rsidP="001255CC">
      <w:pPr>
        <w:pStyle w:val="2"/>
        <w:spacing w:before="20" w:line="174" w:lineRule="exact"/>
        <w:jc w:val="left"/>
      </w:pPr>
      <w:r w:rsidRPr="001255CC">
        <w:t>ВНУТРЕННИЕ ПРАВИЛА СИСТЕМЫ ПЛАТЕЖНЫХ КАРТОЧЕК</w:t>
      </w:r>
    </w:p>
    <w:p w:rsidR="000D5A8B" w:rsidRPr="001255CC" w:rsidRDefault="002212B6" w:rsidP="001255CC">
      <w:pPr>
        <w:pStyle w:val="a3"/>
        <w:spacing w:before="20"/>
        <w:ind w:right="296"/>
        <w:jc w:val="left"/>
      </w:pPr>
      <w:r w:rsidRPr="001255CC">
        <w:t>правила, в соответствии с которыми производятся выпуск карточек и осуществляются платежи с их использованием в системе платежных Карточек.</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74112" behindDoc="1" locked="0" layoutInCell="1" allowOverlap="1" wp14:anchorId="2215B775" wp14:editId="362BBA94">
                <wp:simplePos x="0" y="0"/>
                <wp:positionH relativeFrom="page">
                  <wp:posOffset>901065</wp:posOffset>
                </wp:positionH>
                <wp:positionV relativeFrom="paragraph">
                  <wp:posOffset>104775</wp:posOffset>
                </wp:positionV>
                <wp:extent cx="2247900" cy="0"/>
                <wp:effectExtent l="15240" t="9525" r="13335" b="9525"/>
                <wp:wrapTopAndBottom/>
                <wp:docPr id="9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0404" id="Line 82"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5pt" to="24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z6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77" w:lineRule="exact"/>
        <w:jc w:val="left"/>
      </w:pPr>
      <w:r w:rsidRPr="001255CC">
        <w:t>ВЫПИСКА ПО СЧЕТУ</w:t>
      </w:r>
    </w:p>
    <w:p w:rsidR="008519B0" w:rsidRPr="001255CC" w:rsidRDefault="002212B6" w:rsidP="001255CC">
      <w:pPr>
        <w:pStyle w:val="a3"/>
        <w:spacing w:before="20"/>
        <w:ind w:right="283"/>
      </w:pPr>
      <w:r w:rsidRPr="001255CC">
        <w:t>письменная выписка, отражающая кредитовые/дебетовые операции по счету за определенный период и иную информацию в соответствии с Действующим законодательством. Выписка является достаточным доказательством совершения операций по счету.</w:t>
      </w:r>
    </w:p>
    <w:p w:rsidR="000D5A8B" w:rsidRPr="001255CC" w:rsidRDefault="008519B0" w:rsidP="001255CC">
      <w:pPr>
        <w:pStyle w:val="a3"/>
        <w:spacing w:before="20"/>
        <w:ind w:right="283"/>
        <w:rPr>
          <w:b/>
        </w:rPr>
      </w:pPr>
      <w:r w:rsidRPr="001255CC">
        <w:rPr>
          <w:noProof/>
          <w:lang w:bidi="ar-SA"/>
        </w:rPr>
        <mc:AlternateContent>
          <mc:Choice Requires="wps">
            <w:drawing>
              <wp:anchor distT="0" distB="0" distL="0" distR="0" simplePos="0" relativeHeight="251712000" behindDoc="1" locked="0" layoutInCell="1" allowOverlap="1" wp14:anchorId="46A186A6" wp14:editId="3DB761B3">
                <wp:simplePos x="0" y="0"/>
                <wp:positionH relativeFrom="page">
                  <wp:posOffset>879119</wp:posOffset>
                </wp:positionH>
                <wp:positionV relativeFrom="paragraph">
                  <wp:posOffset>83286</wp:posOffset>
                </wp:positionV>
                <wp:extent cx="2247900" cy="0"/>
                <wp:effectExtent l="15240" t="9525" r="13335" b="9525"/>
                <wp:wrapTopAndBottom/>
                <wp:docPr id="6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22420" id="Line 82" o:spid="_x0000_s1026" style="position:absolute;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6.55pt" to="2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XjHw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" strokeweight=".96pt">
                <w10:wrap type="topAndBottom" anchorx="page"/>
              </v:line>
            </w:pict>
          </mc:Fallback>
        </mc:AlternateContent>
      </w:r>
      <w:r w:rsidR="002212B6" w:rsidRPr="001255CC">
        <w:rPr>
          <w:b/>
        </w:rPr>
        <w:t>ВЫПУСК КАРТОЧЕК</w:t>
      </w:r>
    </w:p>
    <w:p w:rsidR="000D5A8B" w:rsidRPr="001255CC" w:rsidRDefault="002212B6" w:rsidP="001255CC">
      <w:pPr>
        <w:pStyle w:val="a3"/>
        <w:spacing w:before="20"/>
        <w:ind w:right="286"/>
      </w:pPr>
      <w:r w:rsidRPr="001255CC">
        <w:t>операция, предусматривающая выдачу карточек их держателям на основании Заявления на открытие счета/Договора о выдаче и использовании корпоративных платежных карточек АО «</w:t>
      </w:r>
      <w:r w:rsidR="001629F9" w:rsidRPr="001629F9">
        <w:t xml:space="preserve">Банк </w:t>
      </w:r>
      <w:proofErr w:type="spellStart"/>
      <w:r w:rsidR="001629F9" w:rsidRPr="001629F9">
        <w:t>Фридом</w:t>
      </w:r>
      <w:proofErr w:type="spellEnd"/>
      <w:r w:rsidR="001629F9" w:rsidRPr="001629F9">
        <w:t xml:space="preserve"> </w:t>
      </w:r>
      <w:proofErr w:type="spellStart"/>
      <w:r w:rsidR="001629F9" w:rsidRPr="001629F9">
        <w:t>Финанс</w:t>
      </w:r>
      <w:proofErr w:type="spellEnd"/>
      <w:r w:rsidR="001629F9" w:rsidRPr="001629F9">
        <w:t xml:space="preserve"> Казахстан</w:t>
      </w:r>
      <w:r w:rsidRPr="001255CC">
        <w:t>» подписываемого Сторонами и заявления держателя Карточки.</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76160" behindDoc="1" locked="0" layoutInCell="1" allowOverlap="1" wp14:anchorId="3F2BF03C" wp14:editId="13AC1055">
                <wp:simplePos x="0" y="0"/>
                <wp:positionH relativeFrom="page">
                  <wp:posOffset>901065</wp:posOffset>
                </wp:positionH>
                <wp:positionV relativeFrom="paragraph">
                  <wp:posOffset>104775</wp:posOffset>
                </wp:positionV>
                <wp:extent cx="2247900" cy="0"/>
                <wp:effectExtent l="15240" t="9525" r="13335" b="9525"/>
                <wp:wrapTopAndBottom/>
                <wp:docPr id="8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29B43" id="Line 80"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5pt" to="24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02HwIAAEQEAAAOAAAAZHJzL2Uyb0RvYy54bWysU82O2jAQvlfqO1i+Q36ash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77" w:lineRule="exact"/>
        <w:jc w:val="left"/>
      </w:pPr>
      <w:r w:rsidRPr="001255CC">
        <w:t>ВОЗНАГРАЖДЕНИЕ</w:t>
      </w:r>
    </w:p>
    <w:p w:rsidR="000D5A8B" w:rsidRPr="001255CC" w:rsidRDefault="008D6F82" w:rsidP="001255CC">
      <w:pPr>
        <w:pStyle w:val="a3"/>
        <w:spacing w:before="20"/>
        <w:ind w:right="290"/>
        <w:jc w:val="left"/>
      </w:pPr>
      <w:r w:rsidRPr="001255CC">
        <w:rPr>
          <w:noProof/>
          <w:lang w:bidi="ar-SA"/>
        </w:rPr>
        <mc:AlternateContent>
          <mc:Choice Requires="wps">
            <w:drawing>
              <wp:anchor distT="0" distB="0" distL="0" distR="0" simplePos="0" relativeHeight="251677184" behindDoc="1" locked="0" layoutInCell="1" allowOverlap="1" wp14:anchorId="4AFB3AE2" wp14:editId="230EDE2C">
                <wp:simplePos x="0" y="0"/>
                <wp:positionH relativeFrom="page">
                  <wp:posOffset>897890</wp:posOffset>
                </wp:positionH>
                <wp:positionV relativeFrom="paragraph">
                  <wp:posOffset>374015</wp:posOffset>
                </wp:positionV>
                <wp:extent cx="2247900" cy="0"/>
                <wp:effectExtent l="12065" t="12065" r="6985" b="6985"/>
                <wp:wrapTopAndBottom/>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4F44" id="Line 79"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29.45pt" to="247.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" strokeweight=".96pt">
                <w10:wrap type="topAndBottom" anchorx="page"/>
              </v:line>
            </w:pict>
          </mc:Fallback>
        </mc:AlternateContent>
      </w:r>
      <w:r w:rsidR="002212B6" w:rsidRPr="001255CC">
        <w:t>означает деньги, начисляемые по Вкладу и выплачиваемые Банком в порядке, размере и по ставке в соответствии с условиями банковского вклада.</w:t>
      </w:r>
    </w:p>
    <w:p w:rsidR="000D5A8B" w:rsidRPr="001255CC" w:rsidRDefault="002212B6" w:rsidP="001255CC">
      <w:pPr>
        <w:pStyle w:val="2"/>
        <w:spacing w:before="20" w:line="213" w:lineRule="exact"/>
        <w:ind w:left="849"/>
        <w:jc w:val="left"/>
      </w:pPr>
      <w:r w:rsidRPr="001255CC">
        <w:t>ГОДОВАЯ (ЭФФЕКТИВНАЯ) СТАВКА ВОЗНАГРАЖДЕНИЯ</w:t>
      </w:r>
    </w:p>
    <w:p w:rsidR="000D5A8B" w:rsidRPr="001255CC" w:rsidRDefault="002212B6" w:rsidP="001255CC">
      <w:pPr>
        <w:pStyle w:val="a3"/>
        <w:spacing w:before="20" w:line="227" w:lineRule="exact"/>
        <w:jc w:val="left"/>
      </w:pPr>
      <w:r w:rsidRPr="001255CC">
        <w:t>ставка вознаграждения в достоверном, годовом, эффективном, сопоставимом исчислении по услугам,</w:t>
      </w:r>
    </w:p>
    <w:p w:rsidR="000D5A8B" w:rsidRPr="001255CC" w:rsidRDefault="002212B6" w:rsidP="001255CC">
      <w:pPr>
        <w:pStyle w:val="a3"/>
        <w:spacing w:before="20"/>
        <w:ind w:right="289"/>
      </w:pPr>
      <w:r w:rsidRPr="001255CC">
        <w:t>рассчитываемая в соответствии с Правилами определения размера и порядка уплаты обязательных календарных, дополнительных и чрезвычайных взносов, утвержденные решением Совета директоров АО «Казахстанский фонд гарантирования депозитов» (протокол № 32 от 30 октября 2006 г.) (с изменениями и дополнениями по состоянию на 10 декабря 2018 года).</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78208" behindDoc="1" locked="0" layoutInCell="1" allowOverlap="1" wp14:anchorId="0C6E114F" wp14:editId="759AB693">
                <wp:simplePos x="0" y="0"/>
                <wp:positionH relativeFrom="page">
                  <wp:posOffset>901065</wp:posOffset>
                </wp:positionH>
                <wp:positionV relativeFrom="paragraph">
                  <wp:posOffset>115570</wp:posOffset>
                </wp:positionV>
                <wp:extent cx="2247900" cy="0"/>
                <wp:effectExtent l="15240" t="10795" r="13335" b="8255"/>
                <wp:wrapTopAndBottom/>
                <wp:docPr id="8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ED0D8" id="Line 78"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1pt" to="24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pJ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" strokeweight=".96pt">
                <w10:wrap type="topAndBottom" anchorx="page"/>
              </v:line>
            </w:pict>
          </mc:Fallback>
        </mc:AlternateContent>
      </w:r>
      <w:r w:rsidR="002212B6" w:rsidRPr="001255CC">
        <w:rPr>
          <w:b/>
        </w:rPr>
        <w:t>ГЛОБАЛЬНАЯ СЛУЖБА ПОДДЕРЖКИ</w:t>
      </w:r>
    </w:p>
    <w:p w:rsidR="000D5A8B" w:rsidRPr="001255CC" w:rsidRDefault="002212B6" w:rsidP="001255CC">
      <w:pPr>
        <w:pStyle w:val="a3"/>
        <w:spacing w:before="20"/>
        <w:ind w:right="288"/>
      </w:pPr>
      <w:r w:rsidRPr="001255CC">
        <w:t>международная служба, обеспечивающая экстренную помощь Держателям карточек МПС во время путешествий. Данные программы/услуги разработаны МПС для дополнения услуг, предоставляемых Банком Держателям карточек, а не для их полного замещения.</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79232" behindDoc="1" locked="0" layoutInCell="1" allowOverlap="1" wp14:anchorId="4B5B0C0E" wp14:editId="7EEA493A">
                <wp:simplePos x="0" y="0"/>
                <wp:positionH relativeFrom="page">
                  <wp:posOffset>901065</wp:posOffset>
                </wp:positionH>
                <wp:positionV relativeFrom="paragraph">
                  <wp:posOffset>110490</wp:posOffset>
                </wp:positionV>
                <wp:extent cx="2247900" cy="0"/>
                <wp:effectExtent l="15240" t="15240" r="13335" b="13335"/>
                <wp:wrapTopAndBottom/>
                <wp:docPr id="8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E8A4F" id="Line 77"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7pt" to="247.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xg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" strokeweight=".96pt">
                <w10:wrap type="topAndBottom" anchorx="page"/>
              </v:line>
            </w:pict>
          </mc:Fallback>
        </mc:AlternateContent>
      </w:r>
      <w:r w:rsidR="002212B6" w:rsidRPr="001255CC">
        <w:rPr>
          <w:b/>
        </w:rPr>
        <w:t>ДЕЙСТВУЮЩЕЕ ЗАКОНОДАТЕЛЬСТВО</w:t>
      </w:r>
    </w:p>
    <w:p w:rsidR="000D5A8B" w:rsidRPr="001255CC" w:rsidRDefault="002212B6" w:rsidP="001255CC">
      <w:pPr>
        <w:pStyle w:val="a3"/>
        <w:spacing w:before="20" w:line="237" w:lineRule="auto"/>
        <w:jc w:val="left"/>
      </w:pPr>
      <w:r w:rsidRPr="001255CC">
        <w:t>означает законодательство Республики Казахстан, действующее в момент совершения операции и/или открытия, ведения, закрытия счета.</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0256" behindDoc="1" locked="0" layoutInCell="1" allowOverlap="1" wp14:anchorId="7D083598" wp14:editId="3EFD0E6A">
                <wp:simplePos x="0" y="0"/>
                <wp:positionH relativeFrom="page">
                  <wp:posOffset>901065</wp:posOffset>
                </wp:positionH>
                <wp:positionV relativeFrom="paragraph">
                  <wp:posOffset>107950</wp:posOffset>
                </wp:positionV>
                <wp:extent cx="2247900" cy="0"/>
                <wp:effectExtent l="15240" t="12700" r="13335" b="6350"/>
                <wp:wrapTopAndBottom/>
                <wp:docPr id="8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7340F" id="Line 76"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pt" to="24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8T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" strokeweight=".96pt">
                <w10:wrap type="topAndBottom" anchorx="page"/>
              </v:line>
            </w:pict>
          </mc:Fallback>
        </mc:AlternateContent>
      </w:r>
      <w:r w:rsidR="002212B6" w:rsidRPr="001255CC">
        <w:rPr>
          <w:b/>
        </w:rPr>
        <w:t>ДЕБЕТОВАЯ КАРТОЧКА</w:t>
      </w:r>
    </w:p>
    <w:p w:rsidR="000D5A8B" w:rsidRPr="001255CC" w:rsidRDefault="002212B6" w:rsidP="001255CC">
      <w:pPr>
        <w:pStyle w:val="a3"/>
        <w:spacing w:before="20" w:line="237" w:lineRule="auto"/>
        <w:ind w:right="296"/>
        <w:jc w:val="left"/>
      </w:pPr>
      <w:r w:rsidRPr="001255CC">
        <w:t>платежная карточка, позволяющая ее держателю осуществлять карточные операции в пределах суммы собственных денег держателя карточки.</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1280" behindDoc="1" locked="0" layoutInCell="1" allowOverlap="1" wp14:anchorId="0D1EDEA3" wp14:editId="744FDCCB">
                <wp:simplePos x="0" y="0"/>
                <wp:positionH relativeFrom="page">
                  <wp:posOffset>901065</wp:posOffset>
                </wp:positionH>
                <wp:positionV relativeFrom="paragraph">
                  <wp:posOffset>107950</wp:posOffset>
                </wp:positionV>
                <wp:extent cx="2247900" cy="0"/>
                <wp:effectExtent l="15240" t="12700" r="13335" b="6350"/>
                <wp:wrapTopAndBottom/>
                <wp:docPr id="8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03EDB" id="Line 7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pt" to="24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M8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" strokeweight=".96pt">
                <w10:wrap type="topAndBottom" anchorx="page"/>
              </v:line>
            </w:pict>
          </mc:Fallback>
        </mc:AlternateContent>
      </w:r>
      <w:r w:rsidR="002212B6" w:rsidRPr="001255CC">
        <w:rPr>
          <w:b/>
        </w:rPr>
        <w:t>ДЕРЖАТЕЛЬ КАРТОЧКИ</w:t>
      </w:r>
    </w:p>
    <w:p w:rsidR="000D5A8B" w:rsidRPr="001255CC" w:rsidRDefault="002212B6" w:rsidP="001255CC">
      <w:pPr>
        <w:pStyle w:val="a3"/>
        <w:spacing w:before="20"/>
        <w:ind w:right="287"/>
      </w:pPr>
      <w:r w:rsidRPr="001255CC">
        <w:t>физическое лицо, на имя которого Банком выпускается основная и/или дополнительная карточка или физическое лицо, являющееся уполномоченным представителем юридического лица, имеющее право пользоваться корпоративной карточкой в соответствии с подписанным Заявлением на открытие счета/ Договором о выдаче и использовании корпо</w:t>
      </w:r>
      <w:r w:rsidR="001629F9">
        <w:t xml:space="preserve">ративных платежных карточек АО </w:t>
      </w:r>
      <w:r w:rsidR="001629F9" w:rsidRPr="001255CC">
        <w:t>«</w:t>
      </w:r>
      <w:r w:rsidR="001629F9" w:rsidRPr="001629F9">
        <w:t xml:space="preserve">Банк </w:t>
      </w:r>
      <w:proofErr w:type="spellStart"/>
      <w:r w:rsidR="001629F9" w:rsidRPr="001629F9">
        <w:t>Фридом</w:t>
      </w:r>
      <w:proofErr w:type="spellEnd"/>
      <w:r w:rsidR="001629F9" w:rsidRPr="001629F9">
        <w:t xml:space="preserve"> </w:t>
      </w:r>
      <w:proofErr w:type="spellStart"/>
      <w:r w:rsidR="001629F9" w:rsidRPr="001629F9">
        <w:t>Финанс</w:t>
      </w:r>
      <w:proofErr w:type="spellEnd"/>
      <w:r w:rsidR="001629F9" w:rsidRPr="001629F9">
        <w:t xml:space="preserve"> Казахстан</w:t>
      </w:r>
      <w:r w:rsidR="001629F9" w:rsidRPr="001255CC">
        <w:t>»</w:t>
      </w:r>
      <w:r w:rsidRPr="001255CC">
        <w:t>.</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2304" behindDoc="1" locked="0" layoutInCell="1" allowOverlap="1" wp14:anchorId="36D63FD3" wp14:editId="545B40AB">
                <wp:simplePos x="0" y="0"/>
                <wp:positionH relativeFrom="page">
                  <wp:posOffset>901700</wp:posOffset>
                </wp:positionH>
                <wp:positionV relativeFrom="paragraph">
                  <wp:posOffset>132715</wp:posOffset>
                </wp:positionV>
                <wp:extent cx="2247900" cy="0"/>
                <wp:effectExtent l="6350" t="8890" r="12700" b="10160"/>
                <wp:wrapTopAndBottom/>
                <wp:docPr id="8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D3EF" id="Line 74"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0.45pt" to="24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n0HwIAAEQ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" strokeweight=".96pt">
                <w10:wrap type="topAndBottom" anchorx="page"/>
              </v:line>
            </w:pict>
          </mc:Fallback>
        </mc:AlternateContent>
      </w:r>
      <w:r w:rsidR="002212B6" w:rsidRPr="001255CC">
        <w:rPr>
          <w:b/>
        </w:rPr>
        <w:t>ДЕНЬГИ</w:t>
      </w:r>
    </w:p>
    <w:p w:rsidR="000D5A8B" w:rsidRPr="001255CC" w:rsidRDefault="002212B6" w:rsidP="001255CC">
      <w:pPr>
        <w:pStyle w:val="a3"/>
        <w:spacing w:before="20" w:line="223" w:lineRule="exact"/>
        <w:jc w:val="left"/>
      </w:pPr>
      <w:r w:rsidRPr="001255CC">
        <w:t>наличные и безналичные деньги в любых валютах.</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3328" behindDoc="1" locked="0" layoutInCell="1" allowOverlap="1" wp14:anchorId="4BCCB0BE" wp14:editId="06A553F3">
                <wp:simplePos x="0" y="0"/>
                <wp:positionH relativeFrom="page">
                  <wp:posOffset>878205</wp:posOffset>
                </wp:positionH>
                <wp:positionV relativeFrom="paragraph">
                  <wp:posOffset>152400</wp:posOffset>
                </wp:positionV>
                <wp:extent cx="2247900" cy="0"/>
                <wp:effectExtent l="11430" t="9525" r="7620" b="9525"/>
                <wp:wrapTopAndBottom/>
                <wp:docPr id="8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FABC2" id="Line 7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5pt,12pt" to="2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PZHwIAAEQ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" strokeweight=".96pt">
                <w10:wrap type="topAndBottom" anchorx="page"/>
              </v:line>
            </w:pict>
          </mc:Fallback>
        </mc:AlternateContent>
      </w:r>
      <w:r w:rsidR="002212B6" w:rsidRPr="001255CC">
        <w:rPr>
          <w:b/>
        </w:rPr>
        <w:t>ДЕПОЗИТ (ВКЛАД)</w:t>
      </w:r>
    </w:p>
    <w:p w:rsidR="000D5A8B" w:rsidRPr="001255CC" w:rsidRDefault="002212B6" w:rsidP="001255CC">
      <w:pPr>
        <w:pStyle w:val="a3"/>
        <w:spacing w:before="20"/>
        <w:ind w:right="296"/>
        <w:jc w:val="left"/>
      </w:pPr>
      <w:r w:rsidRPr="001255CC">
        <w:t>деньги, передаваемые Клиентом Банку на условиях возврата их в номинальном выражении и выплаты Банком по ним вознаграждения в порядке, предусмотренном соответствующим и Общими условиями/Заявлением.</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4352" behindDoc="1" locked="0" layoutInCell="1" allowOverlap="1" wp14:anchorId="0F924C79" wp14:editId="7A8C8476">
                <wp:simplePos x="0" y="0"/>
                <wp:positionH relativeFrom="page">
                  <wp:posOffset>901065</wp:posOffset>
                </wp:positionH>
                <wp:positionV relativeFrom="paragraph">
                  <wp:posOffset>107950</wp:posOffset>
                </wp:positionV>
                <wp:extent cx="2247900" cy="0"/>
                <wp:effectExtent l="15240" t="12700" r="13335" b="6350"/>
                <wp:wrapTopAndBottom/>
                <wp:docPr id="8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213A6" id="Line 72"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pt" to="24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q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" strokeweight=".96pt">
                <w10:wrap type="topAndBottom" anchorx="page"/>
              </v:line>
            </w:pict>
          </mc:Fallback>
        </mc:AlternateContent>
      </w:r>
      <w:r w:rsidR="002212B6" w:rsidRPr="001255CC">
        <w:rPr>
          <w:b/>
        </w:rPr>
        <w:t>ДИНАМИЧЕСКАЯ ИДЕНТИФИКАЦИЯ КЛИЕНТА</w:t>
      </w:r>
    </w:p>
    <w:p w:rsidR="000D5A8B" w:rsidRPr="001255CC" w:rsidRDefault="002212B6" w:rsidP="001255CC">
      <w:pPr>
        <w:pStyle w:val="a3"/>
        <w:spacing w:before="20"/>
        <w:jc w:val="left"/>
      </w:pPr>
      <w:r w:rsidRPr="001255CC">
        <w:t>процедура установления подлинности Клиента с целью однозначного подтверждения его прав на получение электронных банковских услуг путем использования одноразового кода.</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5376" behindDoc="1" locked="0" layoutInCell="1" allowOverlap="1" wp14:anchorId="7BC2A025" wp14:editId="7486A040">
                <wp:simplePos x="0" y="0"/>
                <wp:positionH relativeFrom="page">
                  <wp:posOffset>901065</wp:posOffset>
                </wp:positionH>
                <wp:positionV relativeFrom="paragraph">
                  <wp:posOffset>109220</wp:posOffset>
                </wp:positionV>
                <wp:extent cx="2247900" cy="0"/>
                <wp:effectExtent l="15240" t="13970" r="13335" b="14605"/>
                <wp:wrapTopAndBottom/>
                <wp:docPr id="8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3D9CF" id="Line 71"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6pt" to="247.9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" strokeweight=".96pt">
                <w10:wrap type="topAndBottom" anchorx="page"/>
              </v:line>
            </w:pict>
          </mc:Fallback>
        </mc:AlternateContent>
      </w:r>
      <w:r w:rsidR="002212B6" w:rsidRPr="001255CC">
        <w:rPr>
          <w:b/>
        </w:rPr>
        <w:t>БАНКОВСКИЙ ВКЛАД</w:t>
      </w:r>
    </w:p>
    <w:p w:rsidR="000D5A8B" w:rsidRPr="001255CC" w:rsidRDefault="002212B6" w:rsidP="001255CC">
      <w:pPr>
        <w:pStyle w:val="a3"/>
        <w:spacing w:before="20"/>
        <w:ind w:right="281"/>
      </w:pPr>
      <w:r w:rsidRPr="001255CC">
        <w:t>означает Вклад, заключенный между Банком и Клиентом на основании настоящих Общих Условий, являющихся неотъемлемой частью Общих условий/Заявления, регулирующий права и обязанности Клиента и Банка в связи с внесением Вклада и открытием, ведением и закрытием сберегательного счета. Банковский вклад содержит индивидуальные условия вклада, включая, но не ограничиваясь, ставку вознаграждения, срок, сумму вклада.</w:t>
      </w:r>
    </w:p>
    <w:p w:rsidR="000D5A8B" w:rsidRPr="001255CC" w:rsidRDefault="008D6F82" w:rsidP="001255CC">
      <w:pPr>
        <w:pStyle w:val="a3"/>
        <w:spacing w:before="20"/>
        <w:ind w:left="851"/>
        <w:jc w:val="left"/>
        <w:rPr>
          <w:b/>
        </w:rPr>
      </w:pPr>
      <w:r w:rsidRPr="001255CC">
        <w:rPr>
          <w:b/>
          <w:noProof/>
          <w:lang w:bidi="ar-SA"/>
        </w:rPr>
        <w:lastRenderedPageBreak/>
        <mc:AlternateContent>
          <mc:Choice Requires="wps">
            <w:drawing>
              <wp:anchor distT="0" distB="0" distL="0" distR="0" simplePos="0" relativeHeight="251686400" behindDoc="1" locked="0" layoutInCell="1" allowOverlap="1" wp14:anchorId="6BBEBE58" wp14:editId="0F9922FE">
                <wp:simplePos x="0" y="0"/>
                <wp:positionH relativeFrom="page">
                  <wp:posOffset>901065</wp:posOffset>
                </wp:positionH>
                <wp:positionV relativeFrom="paragraph">
                  <wp:posOffset>106680</wp:posOffset>
                </wp:positionV>
                <wp:extent cx="2247900" cy="0"/>
                <wp:effectExtent l="15240" t="11430" r="13335" b="7620"/>
                <wp:wrapTopAndBottom/>
                <wp:docPr id="7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6322" id="Line 70"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pt" to="2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" strokeweight=".96pt">
                <w10:wrap type="topAndBottom" anchorx="page"/>
              </v:line>
            </w:pict>
          </mc:Fallback>
        </mc:AlternateContent>
      </w:r>
      <w:r w:rsidR="002212B6" w:rsidRPr="001255CC">
        <w:rPr>
          <w:b/>
        </w:rPr>
        <w:t>ДОВЕРЕННОЕ ЛИЦО</w:t>
      </w:r>
    </w:p>
    <w:p w:rsidR="000D5A8B" w:rsidRPr="001255CC" w:rsidRDefault="002212B6" w:rsidP="001255CC">
      <w:pPr>
        <w:pStyle w:val="a3"/>
        <w:spacing w:before="20"/>
        <w:ind w:right="293"/>
      </w:pPr>
      <w:r w:rsidRPr="001255CC">
        <w:t>лицо, имеющее доверенность от Клиента на совершение операций по Счету, составленную, предусмотренными законодательством Республики Казахстан способами, или лицо, иным образом уполномоченное действовать от имени Клиента.</w:t>
      </w:r>
    </w:p>
    <w:p w:rsidR="008519B0" w:rsidRPr="001255CC" w:rsidRDefault="008519B0" w:rsidP="001255CC">
      <w:pPr>
        <w:pStyle w:val="a3"/>
        <w:spacing w:before="20"/>
        <w:ind w:left="851"/>
        <w:jc w:val="left"/>
        <w:rPr>
          <w:b/>
        </w:rPr>
      </w:pP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7424" behindDoc="1" locked="0" layoutInCell="1" allowOverlap="1" wp14:anchorId="00E028D8" wp14:editId="328B8D48">
                <wp:simplePos x="0" y="0"/>
                <wp:positionH relativeFrom="page">
                  <wp:posOffset>901065</wp:posOffset>
                </wp:positionH>
                <wp:positionV relativeFrom="paragraph">
                  <wp:posOffset>105410</wp:posOffset>
                </wp:positionV>
                <wp:extent cx="2247900" cy="0"/>
                <wp:effectExtent l="15240" t="10160" r="13335" b="8890"/>
                <wp:wrapTopAndBottom/>
                <wp:docPr id="7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494E9" id="Line 69"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pt" to="24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" strokeweight=".33864mm">
                <w10:wrap type="topAndBottom" anchorx="page"/>
              </v:line>
            </w:pict>
          </mc:Fallback>
        </mc:AlternateContent>
      </w:r>
      <w:r w:rsidR="002212B6" w:rsidRPr="001255CC">
        <w:rPr>
          <w:b/>
        </w:rPr>
        <w:t>ДОПОЛНИТЕЛЬНАЯ КАРТОЧКА</w:t>
      </w:r>
    </w:p>
    <w:p w:rsidR="000D5A8B" w:rsidRPr="001255CC" w:rsidRDefault="002212B6" w:rsidP="001255CC">
      <w:pPr>
        <w:pStyle w:val="a3"/>
        <w:spacing w:before="20"/>
        <w:ind w:right="291"/>
      </w:pPr>
      <w:r w:rsidRPr="001255CC">
        <w:t>платежная карточка, выпускаемая Банком на основании заявления держателя основной Карточки, предоставляющая третьим лицам право доступа к деньгам Держателя основной Карточки на его Счете в</w:t>
      </w:r>
      <w:r w:rsidRPr="001255CC">
        <w:rPr>
          <w:spacing w:val="-34"/>
        </w:rPr>
        <w:t xml:space="preserve"> </w:t>
      </w:r>
      <w:r w:rsidRPr="001255CC">
        <w:t>пределах лимита, установленного требованиями Держателя основной</w:t>
      </w:r>
      <w:r w:rsidRPr="001255CC">
        <w:rPr>
          <w:spacing w:val="-1"/>
        </w:rPr>
        <w:t xml:space="preserve"> </w:t>
      </w:r>
      <w:r w:rsidRPr="001255CC">
        <w:t>Карточки.</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88448" behindDoc="1" locked="0" layoutInCell="1" allowOverlap="1" wp14:anchorId="2EB7E072" wp14:editId="5F2A39DC">
                <wp:simplePos x="0" y="0"/>
                <wp:positionH relativeFrom="page">
                  <wp:posOffset>902335</wp:posOffset>
                </wp:positionH>
                <wp:positionV relativeFrom="paragraph">
                  <wp:posOffset>144780</wp:posOffset>
                </wp:positionV>
                <wp:extent cx="2247900" cy="0"/>
                <wp:effectExtent l="6985" t="11430" r="12065" b="7620"/>
                <wp:wrapTopAndBottom/>
                <wp:docPr id="7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0331" id="Line 68"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1.4pt" to="248.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ia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" strokeweight=".96pt">
                <w10:wrap type="topAndBottom" anchorx="page"/>
              </v:line>
            </w:pict>
          </mc:Fallback>
        </mc:AlternateContent>
      </w:r>
      <w:r w:rsidR="002212B6" w:rsidRPr="001255CC">
        <w:rPr>
          <w:b/>
        </w:rPr>
        <w:t>ДОСТУПНЫЙ БАЛАНС</w:t>
      </w:r>
    </w:p>
    <w:p w:rsidR="000D5A8B" w:rsidRPr="001255CC" w:rsidRDefault="002212B6" w:rsidP="001255CC">
      <w:pPr>
        <w:pStyle w:val="a3"/>
        <w:spacing w:before="20" w:line="221" w:lineRule="exact"/>
        <w:jc w:val="left"/>
      </w:pPr>
      <w:r w:rsidRPr="001255CC">
        <w:t>сумма денег, включающая остаток денег Клиента на банковском счете.</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89472" behindDoc="1" locked="0" layoutInCell="1" allowOverlap="1" wp14:anchorId="71FA9734" wp14:editId="3587AC2A">
                <wp:simplePos x="0" y="0"/>
                <wp:positionH relativeFrom="page">
                  <wp:posOffset>901065</wp:posOffset>
                </wp:positionH>
                <wp:positionV relativeFrom="paragraph">
                  <wp:posOffset>217170</wp:posOffset>
                </wp:positionV>
                <wp:extent cx="2247900" cy="0"/>
                <wp:effectExtent l="15240" t="7620" r="13335" b="11430"/>
                <wp:wrapTopAndBottom/>
                <wp:docPr id="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0FC8" id="Line 67"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7.1pt" to="247.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6z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" strokeweight=".96pt">
                <w10:wrap type="topAndBottom" anchorx="page"/>
              </v:line>
            </w:pict>
          </mc:Fallback>
        </mc:AlternateContent>
      </w:r>
    </w:p>
    <w:p w:rsidR="000D5A8B" w:rsidRPr="001255CC" w:rsidRDefault="002212B6" w:rsidP="001255CC">
      <w:pPr>
        <w:pStyle w:val="2"/>
        <w:spacing w:before="20" w:line="184" w:lineRule="exact"/>
        <w:jc w:val="left"/>
      </w:pPr>
      <w:r w:rsidRPr="001255CC">
        <w:t>ЗАРЕГИСТРИРОВАННЫЙ ТЕЛЕФОННЫЙ НОМЕР</w:t>
      </w:r>
    </w:p>
    <w:p w:rsidR="000D5A8B" w:rsidRPr="001255CC" w:rsidRDefault="002212B6" w:rsidP="001255CC">
      <w:pPr>
        <w:pStyle w:val="a3"/>
        <w:spacing w:before="20" w:line="237" w:lineRule="auto"/>
        <w:jc w:val="left"/>
      </w:pPr>
      <w:r w:rsidRPr="001255CC">
        <w:t>телефонный номер, предоставленный Клиенту оператором сотовой связи, указанный Клиентом в заявлении на получение электронных банковских услуг, сохраненный и используемый Банком при предоставлении</w:t>
      </w:r>
      <w:r w:rsidR="008519B0" w:rsidRPr="001255CC">
        <w:t xml:space="preserve"> </w:t>
      </w:r>
      <w:r w:rsidRPr="001255CC">
        <w:t>электронных банковских услуг. Клиент вправе изменить зарегистрированный телефонный номер самостоятельно в разделе</w:t>
      </w:r>
    </w:p>
    <w:p w:rsidR="000D5A8B" w:rsidRPr="001255CC" w:rsidRDefault="002212B6" w:rsidP="001255CC">
      <w:pPr>
        <w:pStyle w:val="a3"/>
        <w:spacing w:before="20"/>
        <w:jc w:val="left"/>
      </w:pPr>
      <w:r w:rsidRPr="001255CC">
        <w:t>«Настройки» интернет-банкинга.</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0496" behindDoc="1" locked="0" layoutInCell="1" allowOverlap="1" wp14:anchorId="30E48DEB" wp14:editId="4B252EDC">
                <wp:simplePos x="0" y="0"/>
                <wp:positionH relativeFrom="page">
                  <wp:posOffset>901065</wp:posOffset>
                </wp:positionH>
                <wp:positionV relativeFrom="paragraph">
                  <wp:posOffset>114300</wp:posOffset>
                </wp:positionV>
                <wp:extent cx="2247900" cy="0"/>
                <wp:effectExtent l="15240" t="9525" r="13335" b="9525"/>
                <wp:wrapTopAndBottom/>
                <wp:docPr id="7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0459" id="Line 66"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pt" to="24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3A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" strokeweight=".96pt">
                <w10:wrap type="topAndBottom" anchorx="page"/>
              </v:line>
            </w:pict>
          </mc:Fallback>
        </mc:AlternateContent>
      </w:r>
      <w:r w:rsidR="002212B6" w:rsidRPr="001255CC">
        <w:rPr>
          <w:b/>
        </w:rPr>
        <w:t>ЗАЯВЛЕНИЕ НА ОТКРЫТИЕ СЧЕТА/ ЗАЯВЛЕНИЕ НА ОТКРЫТИЕ СБЕРЕГАТЕЛЬНОГО СЧЕТА ФИЗИЧЕСКОГО ЛИЦА</w:t>
      </w:r>
    </w:p>
    <w:p w:rsidR="000D5A8B" w:rsidRPr="001255CC" w:rsidRDefault="002212B6" w:rsidP="001255CC">
      <w:pPr>
        <w:pStyle w:val="a3"/>
        <w:spacing w:before="20" w:line="237" w:lineRule="auto"/>
        <w:jc w:val="left"/>
      </w:pPr>
      <w:r w:rsidRPr="001255CC">
        <w:t>Заявление на открытие счета/Заявление на открытии Сберегательного счета/иные заявления и его неотъемлемые части, предусмотренный внутренними документами Банка в связи с открытием, ведением, закрытием счетов,</w:t>
      </w:r>
    </w:p>
    <w:p w:rsidR="000D5A8B" w:rsidRPr="001255CC" w:rsidRDefault="002212B6" w:rsidP="001255CC">
      <w:pPr>
        <w:pStyle w:val="a3"/>
        <w:tabs>
          <w:tab w:val="left" w:pos="2427"/>
          <w:tab w:val="left" w:pos="3441"/>
          <w:tab w:val="left" w:pos="3758"/>
          <w:tab w:val="left" w:pos="4892"/>
          <w:tab w:val="left" w:pos="5851"/>
          <w:tab w:val="left" w:pos="6901"/>
          <w:tab w:val="left" w:pos="8302"/>
          <w:tab w:val="left" w:pos="8606"/>
          <w:tab w:val="left" w:pos="9421"/>
          <w:tab w:val="left" w:pos="10455"/>
        </w:tabs>
        <w:spacing w:before="20"/>
        <w:ind w:right="295"/>
        <w:jc w:val="left"/>
      </w:pPr>
      <w:r w:rsidRPr="001255CC">
        <w:t>осуществлением</w:t>
      </w:r>
      <w:r w:rsidRPr="001255CC">
        <w:tab/>
        <w:t>платежей</w:t>
      </w:r>
      <w:r w:rsidRPr="001255CC">
        <w:tab/>
        <w:t>и</w:t>
      </w:r>
      <w:r w:rsidRPr="001255CC">
        <w:tab/>
        <w:t>переводов,</w:t>
      </w:r>
      <w:r w:rsidRPr="001255CC">
        <w:tab/>
        <w:t>прочими</w:t>
      </w:r>
      <w:r w:rsidRPr="001255CC">
        <w:tab/>
        <w:t>услугами,</w:t>
      </w:r>
      <w:r w:rsidRPr="001255CC">
        <w:tab/>
        <w:t>изложенными</w:t>
      </w:r>
      <w:r w:rsidRPr="001255CC">
        <w:tab/>
        <w:t>в</w:t>
      </w:r>
      <w:r w:rsidRPr="001255CC">
        <w:tab/>
        <w:t>Общих</w:t>
      </w:r>
      <w:r w:rsidRPr="001255CC">
        <w:tab/>
        <w:t>Условиях</w:t>
      </w:r>
      <w:r w:rsidRPr="001255CC">
        <w:tab/>
        <w:t>и предоставляемыми</w:t>
      </w:r>
      <w:r w:rsidRPr="001255CC">
        <w:rPr>
          <w:spacing w:val="-2"/>
        </w:rPr>
        <w:t xml:space="preserve"> </w:t>
      </w:r>
      <w:r w:rsidRPr="001255CC">
        <w:t>Банком.</w:t>
      </w:r>
    </w:p>
    <w:p w:rsidR="000D5A8B" w:rsidRPr="001255CC" w:rsidRDefault="000D5A8B" w:rsidP="001255CC">
      <w:pPr>
        <w:pStyle w:val="a3"/>
        <w:spacing w:before="20"/>
        <w:ind w:left="0"/>
        <w:jc w:val="left"/>
      </w:pP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1520" behindDoc="1" locked="0" layoutInCell="1" allowOverlap="1" wp14:anchorId="6C839A7E" wp14:editId="0FCAB52F">
                <wp:simplePos x="0" y="0"/>
                <wp:positionH relativeFrom="page">
                  <wp:posOffset>901065</wp:posOffset>
                </wp:positionH>
                <wp:positionV relativeFrom="paragraph">
                  <wp:posOffset>113665</wp:posOffset>
                </wp:positionV>
                <wp:extent cx="2247900" cy="0"/>
                <wp:effectExtent l="15240" t="8890" r="13335" b="10160"/>
                <wp:wrapTopAndBottom/>
                <wp:docPr id="7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B7EF" id="Line 65"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95pt" to="247.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Hv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" strokeweight=".96pt">
                <w10:wrap type="topAndBottom" anchorx="page"/>
              </v:line>
            </w:pict>
          </mc:Fallback>
        </mc:AlternateContent>
      </w:r>
      <w:r w:rsidR="002212B6" w:rsidRPr="001255CC">
        <w:rPr>
          <w:b/>
        </w:rPr>
        <w:t>ИНТЕРНЕТ-ПЛАТЕЖ</w:t>
      </w:r>
    </w:p>
    <w:p w:rsidR="000D5A8B" w:rsidRPr="001255CC" w:rsidRDefault="002212B6" w:rsidP="001255CC">
      <w:pPr>
        <w:pStyle w:val="a3"/>
        <w:spacing w:before="20" w:line="237" w:lineRule="auto"/>
        <w:jc w:val="left"/>
      </w:pPr>
      <w:r w:rsidRPr="001255CC">
        <w:t>безналичный платеж по оплате товаров/услуг в сети Интернет или при проведении почтово-телефонного заказа с использованием реквизитов карточки.</w:t>
      </w:r>
    </w:p>
    <w:p w:rsidR="000D5A8B" w:rsidRPr="001255CC" w:rsidRDefault="000D5A8B" w:rsidP="001255CC">
      <w:pPr>
        <w:pStyle w:val="a3"/>
        <w:spacing w:before="20"/>
        <w:ind w:left="0"/>
        <w:jc w:val="left"/>
      </w:pP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2544" behindDoc="1" locked="0" layoutInCell="1" allowOverlap="1" wp14:anchorId="6E9584A4" wp14:editId="790E8D19">
                <wp:simplePos x="0" y="0"/>
                <wp:positionH relativeFrom="page">
                  <wp:posOffset>901065</wp:posOffset>
                </wp:positionH>
                <wp:positionV relativeFrom="paragraph">
                  <wp:posOffset>105410</wp:posOffset>
                </wp:positionV>
                <wp:extent cx="2247900" cy="0"/>
                <wp:effectExtent l="15240" t="10160" r="13335" b="8890"/>
                <wp:wrapTopAndBottom/>
                <wp:docPr id="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4F11" id="Line 64"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pt" to="24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snHwIAAEQ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" strokeweight=".96pt">
                <w10:wrap type="topAndBottom" anchorx="page"/>
              </v:line>
            </w:pict>
          </mc:Fallback>
        </mc:AlternateContent>
      </w:r>
      <w:r w:rsidR="002212B6" w:rsidRPr="001255CC">
        <w:rPr>
          <w:b/>
        </w:rPr>
        <w:t>ИНТЕРНЕТ-БАНКИНГ</w:t>
      </w:r>
    </w:p>
    <w:p w:rsidR="000D5A8B" w:rsidRPr="001255CC" w:rsidRDefault="002212B6" w:rsidP="001255CC">
      <w:pPr>
        <w:pStyle w:val="a3"/>
        <w:spacing w:before="20" w:line="224" w:lineRule="exact"/>
        <w:jc w:val="left"/>
      </w:pPr>
      <w:r w:rsidRPr="001255CC">
        <w:t>технология дистанционного предоставления Банком Клиенту электронных банковских услуг через Интернет.</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3568" behindDoc="1" locked="0" layoutInCell="1" allowOverlap="1" wp14:anchorId="3E47EC4C" wp14:editId="6840EEF5">
                <wp:simplePos x="0" y="0"/>
                <wp:positionH relativeFrom="page">
                  <wp:posOffset>901065</wp:posOffset>
                </wp:positionH>
                <wp:positionV relativeFrom="paragraph">
                  <wp:posOffset>111125</wp:posOffset>
                </wp:positionV>
                <wp:extent cx="2247900" cy="0"/>
                <wp:effectExtent l="15240" t="6350" r="13335" b="12700"/>
                <wp:wrapTopAndBottom/>
                <wp:docPr id="7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A0A8" id="Line 63"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75pt" to="24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EKHwIAAEQ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" strokeweight=".96pt">
                <w10:wrap type="topAndBottom" anchorx="page"/>
              </v:line>
            </w:pict>
          </mc:Fallback>
        </mc:AlternateContent>
      </w:r>
      <w:r w:rsidR="002212B6" w:rsidRPr="001255CC">
        <w:rPr>
          <w:b/>
        </w:rPr>
        <w:t>ИНФОРМАЦИОННО-БАНКОВСКИЕ УСЛУГИ</w:t>
      </w:r>
    </w:p>
    <w:p w:rsidR="000D5A8B" w:rsidRPr="001255CC" w:rsidRDefault="002212B6" w:rsidP="001255CC">
      <w:pPr>
        <w:pStyle w:val="a3"/>
        <w:spacing w:before="20"/>
        <w:ind w:right="282"/>
      </w:pPr>
      <w:r w:rsidRPr="001255CC">
        <w:t>электронные банковские услуги, связанные с предоставлением Банком Клиенту информации об остатках и движениях денег по его банковским счетам, о проведенных платежах и переводах денег и иной информации о предоставляемых и предоставленных банковских услугах, по запросу Клиента либо по Заявлению на открытие счета, подписанному между Банком и Клиентом, в порядке, предусмотренном</w:t>
      </w:r>
      <w:r w:rsidRPr="001255CC">
        <w:rPr>
          <w:spacing w:val="-10"/>
        </w:rPr>
        <w:t xml:space="preserve"> </w:t>
      </w:r>
      <w:r w:rsidRPr="001255CC">
        <w:t>Правилами.</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94592" behindDoc="1" locked="0" layoutInCell="1" allowOverlap="1" wp14:anchorId="1E1C148F" wp14:editId="364D667A">
                <wp:simplePos x="0" y="0"/>
                <wp:positionH relativeFrom="page">
                  <wp:posOffset>901065</wp:posOffset>
                </wp:positionH>
                <wp:positionV relativeFrom="paragraph">
                  <wp:posOffset>97790</wp:posOffset>
                </wp:positionV>
                <wp:extent cx="2247900" cy="0"/>
                <wp:effectExtent l="0" t="0" r="19050" b="19050"/>
                <wp:wrapTopAndBottom/>
                <wp:docPr id="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4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F6A5" id="Line 62"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7.7pt" to="247.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vPHw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" strokeweight=".34714mm">
                <w10:wrap type="topAndBottom" anchorx="page"/>
              </v:line>
            </w:pict>
          </mc:Fallback>
        </mc:AlternateContent>
      </w:r>
    </w:p>
    <w:p w:rsidR="000D5A8B" w:rsidRPr="001255CC" w:rsidRDefault="002212B6" w:rsidP="001255CC">
      <w:pPr>
        <w:pStyle w:val="2"/>
        <w:spacing w:before="20" w:line="186" w:lineRule="exact"/>
        <w:jc w:val="left"/>
      </w:pPr>
      <w:r w:rsidRPr="001255CC">
        <w:t>ИНСТРУКЦИЯ ПО РАБОТЕ В СИСТЕМЕ «MY KASSA» (ДАЛЕЕ -</w:t>
      </w:r>
      <w:r w:rsidRPr="001255CC">
        <w:rPr>
          <w:spacing w:val="-32"/>
        </w:rPr>
        <w:t xml:space="preserve"> </w:t>
      </w:r>
      <w:r w:rsidRPr="001255CC">
        <w:t>ИНСТРУКЦИЯ)</w:t>
      </w:r>
    </w:p>
    <w:p w:rsidR="000D5A8B" w:rsidRPr="001255CC" w:rsidRDefault="002212B6" w:rsidP="001255CC">
      <w:pPr>
        <w:pStyle w:val="a3"/>
        <w:spacing w:before="20"/>
        <w:jc w:val="left"/>
      </w:pPr>
      <w:r w:rsidRPr="001255CC">
        <w:t>документ, содержащий правила, указания и руководства для Клиента, устанавливающие порядок и способы выполнения операций в системе «</w:t>
      </w:r>
      <w:proofErr w:type="spellStart"/>
      <w:r w:rsidRPr="001255CC">
        <w:t>My</w:t>
      </w:r>
      <w:proofErr w:type="spellEnd"/>
      <w:r w:rsidRPr="001255CC">
        <w:t xml:space="preserve"> </w:t>
      </w:r>
      <w:proofErr w:type="spellStart"/>
      <w:r w:rsidRPr="001255CC">
        <w:t>Kassa</w:t>
      </w:r>
      <w:proofErr w:type="spellEnd"/>
      <w:r w:rsidRPr="001255CC">
        <w:t>».</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5616" behindDoc="1" locked="0" layoutInCell="1" allowOverlap="1" wp14:anchorId="52611675" wp14:editId="71A772EC">
                <wp:simplePos x="0" y="0"/>
                <wp:positionH relativeFrom="page">
                  <wp:posOffset>901065</wp:posOffset>
                </wp:positionH>
                <wp:positionV relativeFrom="paragraph">
                  <wp:posOffset>106680</wp:posOffset>
                </wp:positionV>
                <wp:extent cx="2247900" cy="0"/>
                <wp:effectExtent l="15240" t="11430" r="13335" b="7620"/>
                <wp:wrapTopAndBottom/>
                <wp:docPr id="7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8D84" id="Line 61"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pt" to="2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" strokeweight=".96pt">
                <w10:wrap type="topAndBottom" anchorx="page"/>
              </v:line>
            </w:pict>
          </mc:Fallback>
        </mc:AlternateContent>
      </w:r>
      <w:r w:rsidR="002212B6" w:rsidRPr="001255CC">
        <w:rPr>
          <w:b/>
        </w:rPr>
        <w:t>КАРТОЧКА</w:t>
      </w:r>
    </w:p>
    <w:p w:rsidR="000D5A8B" w:rsidRPr="001255CC" w:rsidRDefault="002212B6" w:rsidP="001255CC">
      <w:pPr>
        <w:pStyle w:val="a3"/>
        <w:spacing w:before="20"/>
        <w:ind w:right="285"/>
      </w:pPr>
      <w:r w:rsidRPr="001255CC">
        <w:t>платежная карточка, позволяющая Держателю карточки осуществлять карточные операции в пределах доступного баланса на Счете и/или в пределах суммы Кредита, согласованной соответствующим договором. Карточка является собственностью Банка.</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6640" behindDoc="1" locked="0" layoutInCell="1" allowOverlap="1" wp14:anchorId="3FF0C191" wp14:editId="123EBF01">
                <wp:simplePos x="0" y="0"/>
                <wp:positionH relativeFrom="page">
                  <wp:posOffset>901065</wp:posOffset>
                </wp:positionH>
                <wp:positionV relativeFrom="paragraph">
                  <wp:posOffset>106045</wp:posOffset>
                </wp:positionV>
                <wp:extent cx="2247900" cy="0"/>
                <wp:effectExtent l="15240" t="10795" r="13335" b="8255"/>
                <wp:wrapTopAndBottom/>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7C738" id="Line 60"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5pt" to="24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O1HwIAAEQEAAAOAAAAZHJzL2Uyb0RvYy54bWysU82O2jAQvlfqO1i+Q36ash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" strokeweight=".96pt">
                <w10:wrap type="topAndBottom" anchorx="page"/>
              </v:line>
            </w:pict>
          </mc:Fallback>
        </mc:AlternateContent>
      </w:r>
      <w:r w:rsidR="002212B6" w:rsidRPr="001255CC">
        <w:rPr>
          <w:b/>
        </w:rPr>
        <w:t>КАРТОЧНАЯ ОПЕРАЦИЯ</w:t>
      </w:r>
    </w:p>
    <w:p w:rsidR="000D5A8B" w:rsidRPr="001255CC" w:rsidRDefault="002212B6" w:rsidP="001255CC">
      <w:pPr>
        <w:pStyle w:val="a3"/>
        <w:spacing w:before="20" w:line="235" w:lineRule="auto"/>
        <w:ind w:right="286"/>
      </w:pPr>
      <w:r w:rsidRPr="001255CC">
        <w:t>операция, осуществленная с использованием Карточки либо ее реквизитов (номер и срок действия Карточки/другие реквизиты) для безналичной оплаты товаров и услуг ПТС, получения наличных денег, а также иные операции, предусмотренные Действующим законодательством, правилами международной платежной системы, международной банковской практикой.</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7664" behindDoc="1" locked="0" layoutInCell="1" allowOverlap="1" wp14:anchorId="0C324F5A" wp14:editId="011AD5D7">
                <wp:simplePos x="0" y="0"/>
                <wp:positionH relativeFrom="page">
                  <wp:posOffset>901065</wp:posOffset>
                </wp:positionH>
                <wp:positionV relativeFrom="paragraph">
                  <wp:posOffset>106045</wp:posOffset>
                </wp:positionV>
                <wp:extent cx="2247900" cy="0"/>
                <wp:effectExtent l="15240" t="10795" r="13335" b="8255"/>
                <wp:wrapTopAndBottom/>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77FB" id="Line 59"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5pt" to="24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9Hw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" strokeweight=".96pt">
                <w10:wrap type="topAndBottom" anchorx="page"/>
              </v:line>
            </w:pict>
          </mc:Fallback>
        </mc:AlternateContent>
      </w:r>
      <w:r w:rsidR="002212B6" w:rsidRPr="001255CC">
        <w:rPr>
          <w:b/>
        </w:rPr>
        <w:t>КЛИЕНТ</w:t>
      </w:r>
    </w:p>
    <w:p w:rsidR="000D5A8B" w:rsidRPr="001255CC" w:rsidRDefault="002212B6" w:rsidP="001255CC">
      <w:pPr>
        <w:pStyle w:val="a3"/>
        <w:spacing w:before="20"/>
        <w:ind w:right="296"/>
        <w:jc w:val="left"/>
      </w:pPr>
      <w:r w:rsidRPr="001255CC">
        <w:t>физическое лицо - владелец банковского счета, открытого в Банке в соответствии с настоящими Общими Условиями.</w:t>
      </w:r>
    </w:p>
    <w:p w:rsidR="000D5A8B" w:rsidRPr="001255CC" w:rsidRDefault="000D5A8B" w:rsidP="001255CC">
      <w:pPr>
        <w:pStyle w:val="a3"/>
        <w:spacing w:before="20"/>
        <w:ind w:left="0"/>
        <w:jc w:val="left"/>
      </w:pP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8688" behindDoc="1" locked="0" layoutInCell="1" allowOverlap="1" wp14:anchorId="7D8A37AC" wp14:editId="3A86C5E2">
                <wp:simplePos x="0" y="0"/>
                <wp:positionH relativeFrom="page">
                  <wp:posOffset>901065</wp:posOffset>
                </wp:positionH>
                <wp:positionV relativeFrom="paragraph">
                  <wp:posOffset>105410</wp:posOffset>
                </wp:positionV>
                <wp:extent cx="2247900" cy="0"/>
                <wp:effectExtent l="15240" t="10160" r="13335" b="8890"/>
                <wp:wrapTopAndBottom/>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1D199" id="Line 58"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pt" to="24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GZ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" strokeweight=".96pt">
                <w10:wrap type="topAndBottom" anchorx="page"/>
              </v:line>
            </w:pict>
          </mc:Fallback>
        </mc:AlternateContent>
      </w:r>
      <w:r w:rsidR="002212B6" w:rsidRPr="001255CC">
        <w:rPr>
          <w:b/>
        </w:rPr>
        <w:t>КОД АВТОРИЗАЦИИ</w:t>
      </w:r>
    </w:p>
    <w:p w:rsidR="000D5A8B" w:rsidRPr="001255CC" w:rsidRDefault="002212B6" w:rsidP="001255CC">
      <w:pPr>
        <w:pStyle w:val="a3"/>
        <w:spacing w:before="20"/>
        <w:jc w:val="left"/>
      </w:pPr>
      <w:r w:rsidRPr="001255CC">
        <w:t>уникальная комбинация буквенно-цифровых символов, обозначающая номер, присвоенный Банком или соответствующей платежной системой, необходимая для осуществления Авторизации.</w:t>
      </w:r>
    </w:p>
    <w:p w:rsidR="000D5A8B" w:rsidRPr="001255CC" w:rsidRDefault="008D6F82" w:rsidP="001255CC">
      <w:pPr>
        <w:pStyle w:val="a3"/>
        <w:spacing w:before="20"/>
        <w:ind w:left="851"/>
        <w:jc w:val="left"/>
        <w:rPr>
          <w:b/>
        </w:rPr>
      </w:pPr>
      <w:r w:rsidRPr="001255CC">
        <w:rPr>
          <w:b/>
          <w:noProof/>
          <w:lang w:bidi="ar-SA"/>
        </w:rPr>
        <mc:AlternateContent>
          <mc:Choice Requires="wps">
            <w:drawing>
              <wp:anchor distT="0" distB="0" distL="0" distR="0" simplePos="0" relativeHeight="251699712" behindDoc="1" locked="0" layoutInCell="1" allowOverlap="1" wp14:anchorId="5F6252FB" wp14:editId="5A1645E4">
                <wp:simplePos x="0" y="0"/>
                <wp:positionH relativeFrom="page">
                  <wp:posOffset>901065</wp:posOffset>
                </wp:positionH>
                <wp:positionV relativeFrom="paragraph">
                  <wp:posOffset>104775</wp:posOffset>
                </wp:positionV>
                <wp:extent cx="2247900" cy="0"/>
                <wp:effectExtent l="15240" t="9525" r="13335" b="9525"/>
                <wp:wrapTopAndBottom/>
                <wp:docPr id="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253C" id="Line 57"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5pt" to="247.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xA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" strokeweight=".33864mm">
                <w10:wrap type="topAndBottom" anchorx="page"/>
              </v:line>
            </w:pict>
          </mc:Fallback>
        </mc:AlternateContent>
      </w:r>
      <w:r w:rsidR="002212B6" w:rsidRPr="001255CC">
        <w:rPr>
          <w:b/>
        </w:rPr>
        <w:t>КОДОВОЕ СЛОВО</w:t>
      </w:r>
    </w:p>
    <w:p w:rsidR="000D5A8B" w:rsidRPr="001255CC" w:rsidRDefault="002212B6" w:rsidP="001255CC">
      <w:pPr>
        <w:pStyle w:val="a3"/>
        <w:spacing w:before="20"/>
        <w:jc w:val="left"/>
      </w:pPr>
      <w:r w:rsidRPr="001255CC">
        <w:t>цифровая, буквенная или буквенно-цифровая комбинация, выбранная Клиентом и указанная в Заявлении для идентификации в ходе телефонного обращения Клиента.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700736" behindDoc="1" locked="0" layoutInCell="1" allowOverlap="1" wp14:anchorId="23842C73" wp14:editId="20A9EB7B">
                <wp:simplePos x="0" y="0"/>
                <wp:positionH relativeFrom="page">
                  <wp:posOffset>901065</wp:posOffset>
                </wp:positionH>
                <wp:positionV relativeFrom="paragraph">
                  <wp:posOffset>249555</wp:posOffset>
                </wp:positionV>
                <wp:extent cx="2247900" cy="0"/>
                <wp:effectExtent l="15240" t="11430" r="13335" b="7620"/>
                <wp:wrapTopAndBottom/>
                <wp:docPr id="6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4E17B" id="Line 56"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9.65pt" to="247.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TDHw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" strokeweight=".96pt">
                <w10:wrap type="topAndBottom" anchorx="page"/>
              </v:line>
            </w:pict>
          </mc:Fallback>
        </mc:AlternateContent>
      </w:r>
    </w:p>
    <w:p w:rsidR="000D5A8B" w:rsidRPr="001255CC" w:rsidRDefault="002212B6" w:rsidP="001255CC">
      <w:pPr>
        <w:pStyle w:val="2"/>
        <w:spacing w:before="20" w:line="182" w:lineRule="exact"/>
        <w:jc w:val="left"/>
      </w:pPr>
      <w:r w:rsidRPr="001255CC">
        <w:t>КОНВЕРТАЦИЯ</w:t>
      </w:r>
    </w:p>
    <w:p w:rsidR="000D5A8B" w:rsidRPr="001255CC" w:rsidRDefault="002212B6" w:rsidP="001255CC">
      <w:pPr>
        <w:pStyle w:val="a3"/>
        <w:spacing w:before="20"/>
        <w:jc w:val="left"/>
      </w:pPr>
      <w:r w:rsidRPr="001255CC">
        <w:t>означает перевод стоимости одной валюты в другую, осуществляемый по курсу обмена валют, установленному Банком.</w:t>
      </w:r>
    </w:p>
    <w:p w:rsidR="000D5A8B" w:rsidRPr="001255CC" w:rsidRDefault="000D5A8B" w:rsidP="001255CC">
      <w:pPr>
        <w:pStyle w:val="a3"/>
        <w:spacing w:before="20"/>
        <w:ind w:left="0"/>
        <w:jc w:val="left"/>
      </w:pPr>
    </w:p>
    <w:p w:rsidR="000D5A8B" w:rsidRPr="001255CC" w:rsidRDefault="002212B6" w:rsidP="001255CC">
      <w:pPr>
        <w:pStyle w:val="2"/>
        <w:spacing w:before="20" w:line="212" w:lineRule="exact"/>
        <w:jc w:val="left"/>
      </w:pPr>
      <w:r w:rsidRPr="001255CC">
        <w:t>КОНТАКТНЫЙ ЦЕНТР</w:t>
      </w:r>
    </w:p>
    <w:p w:rsidR="008519B0" w:rsidRPr="001255CC" w:rsidRDefault="002212B6" w:rsidP="001255CC">
      <w:pPr>
        <w:pStyle w:val="a3"/>
        <w:spacing w:before="20"/>
        <w:ind w:right="283"/>
      </w:pPr>
      <w:r w:rsidRPr="001255CC">
        <w:t xml:space="preserve">подразделение Банка, функциональными обязанностями которого является: консультирование по вопросам банковского обслуживания, в том числе - предоставления электронных банковских услуг. Контактный центр Банка работает: дневной оператор с 9:00 до 20:00, сменный оператор круглосуточно времени </w:t>
      </w:r>
      <w:proofErr w:type="spellStart"/>
      <w:r w:rsidRPr="001255CC">
        <w:t>Нур</w:t>
      </w:r>
      <w:proofErr w:type="spellEnd"/>
      <w:r w:rsidRPr="001255CC">
        <w:t>-Султан, кроме официальных праздничных и выходных дней (включая субботы и воскресенья).</w:t>
      </w:r>
      <w:r w:rsidR="008519B0" w:rsidRPr="001255CC">
        <w:t xml:space="preserve"> </w:t>
      </w:r>
    </w:p>
    <w:p w:rsidR="000D5A8B" w:rsidRPr="001255CC" w:rsidRDefault="008519B0" w:rsidP="001255CC">
      <w:pPr>
        <w:pStyle w:val="a3"/>
        <w:spacing w:before="20"/>
        <w:ind w:right="283"/>
        <w:rPr>
          <w:b/>
        </w:rPr>
      </w:pPr>
      <w:r w:rsidRPr="001255CC">
        <w:rPr>
          <w:noProof/>
          <w:lang w:bidi="ar-SA"/>
        </w:rPr>
        <mc:AlternateContent>
          <mc:Choice Requires="wps">
            <w:drawing>
              <wp:anchor distT="0" distB="0" distL="0" distR="0" simplePos="0" relativeHeight="251701760" behindDoc="1" locked="0" layoutInCell="1" allowOverlap="1" wp14:anchorId="31BB8DE6" wp14:editId="033F7D96">
                <wp:simplePos x="0" y="0"/>
                <wp:positionH relativeFrom="page">
                  <wp:posOffset>894715</wp:posOffset>
                </wp:positionH>
                <wp:positionV relativeFrom="paragraph">
                  <wp:posOffset>87630</wp:posOffset>
                </wp:positionV>
                <wp:extent cx="2247900" cy="0"/>
                <wp:effectExtent l="0" t="0" r="19050" b="19050"/>
                <wp:wrapTopAndBottom/>
                <wp:docPr id="6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D7597" id="Line 55"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45pt,6.9pt" to="247.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js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" strokeweight=".96pt">
                <w10:wrap type="topAndBottom" anchorx="page"/>
              </v:line>
            </w:pict>
          </mc:Fallback>
        </mc:AlternateContent>
      </w:r>
      <w:r w:rsidR="002212B6" w:rsidRPr="001255CC">
        <w:rPr>
          <w:b/>
        </w:rPr>
        <w:t>КОРПОРАТИВНАЯ ПЛАТЕЖНАЯ КАРТОЧКА</w:t>
      </w:r>
    </w:p>
    <w:p w:rsidR="000D5A8B" w:rsidRPr="001255CC" w:rsidRDefault="002212B6" w:rsidP="001255CC">
      <w:pPr>
        <w:pStyle w:val="a3"/>
        <w:spacing w:before="20"/>
        <w:ind w:right="283"/>
      </w:pPr>
      <w:r w:rsidRPr="001255CC">
        <w:t>платежная карточка, выдаваемая уполномоченному представителю юридического лица на основании договора о выдаче платежной карточки, заключенного между эмитентом и юридическим лицом-владельцем банковского счета.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703808" behindDoc="1" locked="0" layoutInCell="1" allowOverlap="1" wp14:anchorId="35C18C7B" wp14:editId="5D370BDF">
                <wp:simplePos x="0" y="0"/>
                <wp:positionH relativeFrom="page">
                  <wp:posOffset>901065</wp:posOffset>
                </wp:positionH>
                <wp:positionV relativeFrom="paragraph">
                  <wp:posOffset>106045</wp:posOffset>
                </wp:positionV>
                <wp:extent cx="2247900" cy="0"/>
                <wp:effectExtent l="15240" t="10795" r="13335" b="8255"/>
                <wp:wrapTopAndBottom/>
                <wp:docPr id="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B25D" id="Line 53"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5pt" to="24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gJ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72" w:lineRule="exact"/>
      </w:pPr>
      <w:r w:rsidRPr="001255CC">
        <w:t>КРЕДИТНЫЙ ДОГОВОР</w:t>
      </w:r>
    </w:p>
    <w:p w:rsidR="000D5A8B" w:rsidRPr="001255CC" w:rsidRDefault="002212B6" w:rsidP="001255CC">
      <w:pPr>
        <w:pStyle w:val="a3"/>
        <w:spacing w:before="20"/>
        <w:ind w:right="289"/>
      </w:pPr>
      <w:r w:rsidRPr="001255CC">
        <w:t>означает договор, заключенный между Банком и Клиентом в соответствии с внутренними нормативными документами Банка, регулирующий права и обязанности Банка и Клиента в связи с отношениями, возникающими по Кредитным карточкам.</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704832" behindDoc="1" locked="0" layoutInCell="1" allowOverlap="1" wp14:anchorId="23CF5BE8" wp14:editId="65058A5A">
                <wp:simplePos x="0" y="0"/>
                <wp:positionH relativeFrom="page">
                  <wp:posOffset>901065</wp:posOffset>
                </wp:positionH>
                <wp:positionV relativeFrom="paragraph">
                  <wp:posOffset>135255</wp:posOffset>
                </wp:positionV>
                <wp:extent cx="2247900" cy="0"/>
                <wp:effectExtent l="15240" t="11430" r="13335" b="7620"/>
                <wp:wrapTopAndBottom/>
                <wp:docPr id="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C5F4" id="Line 52"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65pt" to="247.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t6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" strokeweight=".96pt">
                <w10:wrap type="topAndBottom" anchorx="page"/>
              </v:line>
            </w:pict>
          </mc:Fallback>
        </mc:AlternateContent>
      </w:r>
    </w:p>
    <w:p w:rsidR="000D5A8B" w:rsidRPr="001255CC" w:rsidRDefault="002212B6" w:rsidP="001255CC">
      <w:pPr>
        <w:pStyle w:val="2"/>
        <w:spacing w:before="20" w:line="175" w:lineRule="exact"/>
      </w:pPr>
      <w:r w:rsidRPr="001255CC">
        <w:t>КРЕДИТНАЯ КАРТОЧКА</w:t>
      </w:r>
    </w:p>
    <w:p w:rsidR="000D5A8B" w:rsidRPr="001255CC" w:rsidRDefault="002212B6" w:rsidP="001255CC">
      <w:pPr>
        <w:pStyle w:val="a3"/>
        <w:spacing w:before="20"/>
        <w:jc w:val="left"/>
      </w:pPr>
      <w:r w:rsidRPr="001255CC">
        <w:t>вид платежной карточки, предназначенной для проведения карточных операций в пределах суммы Кредитного лимита, предоставленного Банком и на его условиях.</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705856" behindDoc="1" locked="0" layoutInCell="1" allowOverlap="1" wp14:anchorId="20998BF1" wp14:editId="3D9A6FF2">
                <wp:simplePos x="0" y="0"/>
                <wp:positionH relativeFrom="page">
                  <wp:posOffset>901065</wp:posOffset>
                </wp:positionH>
                <wp:positionV relativeFrom="paragraph">
                  <wp:posOffset>105410</wp:posOffset>
                </wp:positionV>
                <wp:extent cx="2247900" cy="0"/>
                <wp:effectExtent l="15240" t="10160" r="13335" b="8890"/>
                <wp:wrapTopAndBottom/>
                <wp:docPr id="6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F3DCD" id="Line 51"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pt" to="24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dVIAIAAEQEAAAOAAAAZHJzL2Uyb0RvYy54bWysU02P2yAQvVfqf0DcE3/U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" strokeweight=".96pt">
                <w10:wrap type="topAndBottom" anchorx="page"/>
              </v:line>
            </w:pict>
          </mc:Fallback>
        </mc:AlternateContent>
      </w:r>
    </w:p>
    <w:p w:rsidR="000D5A8B" w:rsidRPr="001255CC" w:rsidRDefault="002212B6" w:rsidP="001255CC">
      <w:pPr>
        <w:pStyle w:val="2"/>
        <w:spacing w:before="20" w:line="176" w:lineRule="exact"/>
      </w:pPr>
      <w:r w:rsidRPr="001255CC">
        <w:t>КРЕДИТНЫЙ ЛИМИТ</w:t>
      </w:r>
    </w:p>
    <w:p w:rsidR="000D5A8B" w:rsidRPr="001255CC" w:rsidRDefault="002212B6" w:rsidP="001255CC">
      <w:pPr>
        <w:pStyle w:val="a3"/>
        <w:spacing w:before="20"/>
        <w:ind w:right="292"/>
      </w:pPr>
      <w:r w:rsidRPr="001255CC">
        <w:t>заем, предоставляемый Банком Клиенту на условиях срочности, платности и возвратности в пределах его суммы в соответствии с условиями Кредитного договора. В некоторых случаях также означает заем на условиях обеспеченности, срочности, платности и возвратности в пределах его суммы в соответствии с условиями Кредитного договора.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07552" behindDoc="0" locked="0" layoutInCell="1" allowOverlap="1" wp14:anchorId="68C5771F" wp14:editId="7A77C2CA">
                <wp:simplePos x="0" y="0"/>
                <wp:positionH relativeFrom="page">
                  <wp:posOffset>901065</wp:posOffset>
                </wp:positionH>
                <wp:positionV relativeFrom="paragraph">
                  <wp:posOffset>107950</wp:posOffset>
                </wp:positionV>
                <wp:extent cx="2247900" cy="0"/>
                <wp:effectExtent l="15240" t="12700" r="13335" b="6350"/>
                <wp:wrapTopAndBottom/>
                <wp:docPr id="5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168E" id="Line 50" o:spid="_x0000_s1026" style="position:absolute;z-index:251607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pt" to="24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" strokeweight=".96pt">
                <w10:wrap type="topAndBottom" anchorx="page"/>
              </v:line>
            </w:pict>
          </mc:Fallback>
        </mc:AlternateContent>
      </w:r>
    </w:p>
    <w:p w:rsidR="000D5A8B" w:rsidRPr="001255CC" w:rsidRDefault="002212B6" w:rsidP="001255CC">
      <w:pPr>
        <w:pStyle w:val="2"/>
        <w:spacing w:before="20" w:line="177" w:lineRule="exact"/>
      </w:pPr>
      <w:r w:rsidRPr="001255CC">
        <w:t>ЛОГИН</w:t>
      </w:r>
    </w:p>
    <w:p w:rsidR="000D5A8B" w:rsidRPr="001255CC" w:rsidRDefault="002212B6" w:rsidP="001255CC">
      <w:pPr>
        <w:pStyle w:val="a3"/>
        <w:spacing w:before="20"/>
        <w:ind w:right="293"/>
      </w:pPr>
      <w:r w:rsidRPr="001255CC">
        <w:t>комбинация цифр, предназначенная для входа Клиента в систему «</w:t>
      </w:r>
      <w:proofErr w:type="spellStart"/>
      <w:r w:rsidRPr="001255CC">
        <w:t>My</w:t>
      </w:r>
      <w:proofErr w:type="spellEnd"/>
      <w:r w:rsidRPr="001255CC">
        <w:t xml:space="preserve"> </w:t>
      </w:r>
      <w:proofErr w:type="spellStart"/>
      <w:r w:rsidRPr="001255CC">
        <w:t>Kassa</w:t>
      </w:r>
      <w:proofErr w:type="spellEnd"/>
      <w:r w:rsidRPr="001255CC">
        <w:t>», которая автоматически генерируется и присваивается Клиенту при проведении процедуры регистрации в системе «</w:t>
      </w:r>
      <w:proofErr w:type="spellStart"/>
      <w:r w:rsidRPr="001255CC">
        <w:t>My</w:t>
      </w:r>
      <w:proofErr w:type="spellEnd"/>
      <w:r w:rsidRPr="001255CC">
        <w:t xml:space="preserve"> </w:t>
      </w:r>
      <w:proofErr w:type="spellStart"/>
      <w:r w:rsidRPr="001255CC">
        <w:t>Kassa</w:t>
      </w:r>
      <w:proofErr w:type="spellEnd"/>
      <w:r w:rsidRPr="001255CC">
        <w:t>». Возможность смены логина Клиентом не допускается.</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08576" behindDoc="0" locked="0" layoutInCell="1" allowOverlap="1" wp14:anchorId="5F78BA1D" wp14:editId="3588D8C1">
                <wp:simplePos x="0" y="0"/>
                <wp:positionH relativeFrom="page">
                  <wp:posOffset>901065</wp:posOffset>
                </wp:positionH>
                <wp:positionV relativeFrom="paragraph">
                  <wp:posOffset>105410</wp:posOffset>
                </wp:positionV>
                <wp:extent cx="2247900" cy="0"/>
                <wp:effectExtent l="15240" t="10160" r="13335" b="8890"/>
                <wp:wrapTopAndBottom/>
                <wp:docPr id="5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37FB" id="Line 49" o:spid="_x0000_s1026" style="position:absolute;z-index:251608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pt" to="24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IHw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1" w:lineRule="exact"/>
      </w:pPr>
      <w:r w:rsidRPr="001255CC">
        <w:t>ЛИМИТ РАСХОДОВ</w:t>
      </w:r>
    </w:p>
    <w:p w:rsidR="000D5A8B" w:rsidRPr="001255CC" w:rsidRDefault="002212B6" w:rsidP="001255CC">
      <w:pPr>
        <w:pStyle w:val="a3"/>
        <w:spacing w:before="20" w:line="224" w:lineRule="exact"/>
      </w:pPr>
      <w:r w:rsidRPr="001255CC">
        <w:t>сумма денег, включающая Кредитный лимит и остаток собственных денег Держателя Карточки на Счете.</w:t>
      </w:r>
    </w:p>
    <w:p w:rsidR="000D5A8B" w:rsidRPr="001255CC" w:rsidRDefault="0025037C" w:rsidP="001255CC">
      <w:pPr>
        <w:pStyle w:val="a3"/>
        <w:spacing w:before="20"/>
        <w:ind w:left="0"/>
        <w:jc w:val="left"/>
      </w:pPr>
      <w:r w:rsidRPr="001255CC">
        <w:rPr>
          <w:noProof/>
          <w:lang w:bidi="ar-SA"/>
        </w:rPr>
        <mc:AlternateContent>
          <mc:Choice Requires="wps">
            <w:drawing>
              <wp:anchor distT="0" distB="0" distL="0" distR="0" simplePos="0" relativeHeight="251709952" behindDoc="0" locked="0" layoutInCell="1" allowOverlap="1" wp14:anchorId="5DF0455E" wp14:editId="65A21E82">
                <wp:simplePos x="0" y="0"/>
                <wp:positionH relativeFrom="page">
                  <wp:posOffset>889000</wp:posOffset>
                </wp:positionH>
                <wp:positionV relativeFrom="paragraph">
                  <wp:posOffset>60433</wp:posOffset>
                </wp:positionV>
                <wp:extent cx="2247900" cy="0"/>
                <wp:effectExtent l="0" t="0" r="19050" b="19050"/>
                <wp:wrapTopAndBottom/>
                <wp:docPr id="10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6C522" id="Line 49" o:spid="_x0000_s1026" style="position:absolute;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4.75pt" to="2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caHwIAAEU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" strokeweight=".96pt">
                <w10:wrap type="topAndBottom" anchorx="page"/>
              </v:line>
            </w:pict>
          </mc:Fallback>
        </mc:AlternateContent>
      </w:r>
    </w:p>
    <w:p w:rsidR="000D5A8B" w:rsidRPr="001255CC" w:rsidRDefault="002212B6" w:rsidP="001255CC">
      <w:pPr>
        <w:spacing w:before="20" w:line="232" w:lineRule="auto"/>
        <w:ind w:left="798" w:right="769"/>
        <w:rPr>
          <w:sz w:val="20"/>
          <w:szCs w:val="20"/>
        </w:rPr>
      </w:pPr>
      <w:r w:rsidRPr="001255CC">
        <w:rPr>
          <w:b/>
          <w:sz w:val="20"/>
          <w:szCs w:val="20"/>
        </w:rPr>
        <w:t xml:space="preserve">ЛИМИТ НА ОСУЩЕСТВЛЕНИЕ ИНТЕРНЕТ-ПЛАТЕЖЕЙ - </w:t>
      </w:r>
      <w:r w:rsidRPr="001255CC">
        <w:rPr>
          <w:sz w:val="20"/>
          <w:szCs w:val="20"/>
        </w:rPr>
        <w:t>максимальная сумма, в пределах которой допускается осуществление интернет-платежей в течение определенного цикла.</w:t>
      </w:r>
    </w:p>
    <w:p w:rsidR="000D5A8B" w:rsidRPr="001255CC" w:rsidRDefault="0025037C" w:rsidP="001255CC">
      <w:pPr>
        <w:pStyle w:val="a3"/>
        <w:spacing w:before="20"/>
        <w:ind w:left="0"/>
        <w:jc w:val="left"/>
      </w:pPr>
      <w:r w:rsidRPr="001255CC">
        <w:rPr>
          <w:noProof/>
          <w:lang w:bidi="ar-SA"/>
        </w:rPr>
        <mc:AlternateContent>
          <mc:Choice Requires="wps">
            <w:drawing>
              <wp:anchor distT="0" distB="0" distL="0" distR="0" simplePos="0" relativeHeight="251707904" behindDoc="0" locked="0" layoutInCell="1" allowOverlap="1" wp14:anchorId="177948A1" wp14:editId="22E41571">
                <wp:simplePos x="0" y="0"/>
                <wp:positionH relativeFrom="page">
                  <wp:posOffset>889000</wp:posOffset>
                </wp:positionH>
                <wp:positionV relativeFrom="paragraph">
                  <wp:posOffset>66675</wp:posOffset>
                </wp:positionV>
                <wp:extent cx="2247900" cy="0"/>
                <wp:effectExtent l="0" t="0" r="19050" b="19050"/>
                <wp:wrapTopAndBottom/>
                <wp:docPr id="10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F7DE" id="Line 49" o:spid="_x0000_s1026" style="position:absolute;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5.25pt" to="24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XZHwIAAEU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" strokeweight=".96pt">
                <w10:wrap type="topAndBottom" anchorx="page"/>
              </v:line>
            </w:pict>
          </mc:Fallback>
        </mc:AlternateContent>
      </w:r>
    </w:p>
    <w:p w:rsidR="000D5A8B" w:rsidRPr="001255CC" w:rsidRDefault="002212B6" w:rsidP="001255CC">
      <w:pPr>
        <w:pStyle w:val="a3"/>
        <w:spacing w:before="20" w:line="235" w:lineRule="auto"/>
        <w:ind w:right="280"/>
      </w:pPr>
      <w:r w:rsidRPr="001255CC">
        <w:rPr>
          <w:b/>
        </w:rPr>
        <w:t xml:space="preserve">ЛИМИТ НА ПОЛУЧЕНИЕ НАЛИЧНЫХ ДЕНЕГ - </w:t>
      </w:r>
      <w:r w:rsidRPr="001255CC">
        <w:t>максимальная сумма, в пределах которой допускается получение наличных денег с использованием карточки в банкоматах и пунктах выдачи наличных денег посредством POS-терминалов в течение определенного цикла.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09600" behindDoc="0" locked="0" layoutInCell="1" allowOverlap="1" wp14:anchorId="2317586F" wp14:editId="51A85FA2">
                <wp:simplePos x="0" y="0"/>
                <wp:positionH relativeFrom="page">
                  <wp:posOffset>901065</wp:posOffset>
                </wp:positionH>
                <wp:positionV relativeFrom="paragraph">
                  <wp:posOffset>108585</wp:posOffset>
                </wp:positionV>
                <wp:extent cx="2247900" cy="0"/>
                <wp:effectExtent l="15240" t="13335" r="13335" b="15240"/>
                <wp:wrapTopAndBottom/>
                <wp:docPr id="5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8D17" id="Line 48" o:spid="_x0000_s1026" style="position:absolute;z-index:251609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5pt" to="247.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es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2" w:lineRule="exact"/>
      </w:pPr>
      <w:r w:rsidRPr="001255CC">
        <w:t>МЕЖДУНАРОДНАЯ ПЛАТЕЖНАЯ СИСТЕМА (МПС)</w:t>
      </w:r>
    </w:p>
    <w:p w:rsidR="000D5A8B" w:rsidRPr="001255CC" w:rsidRDefault="002212B6" w:rsidP="001255CC">
      <w:pPr>
        <w:pStyle w:val="a3"/>
        <w:spacing w:before="20"/>
        <w:ind w:right="287"/>
      </w:pPr>
      <w:r w:rsidRPr="001255CC">
        <w:lastRenderedPageBreak/>
        <w:t>совокупность программно-технических средств, документации и организационно-технических мероприятий, обеспечивающих осуществление платежей с использованием Карточек в соответствии с внутренними правилами данной платежной системы.</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10624" behindDoc="0" locked="0" layoutInCell="1" allowOverlap="1" wp14:anchorId="4369A45D" wp14:editId="46D36DCF">
                <wp:simplePos x="0" y="0"/>
                <wp:positionH relativeFrom="page">
                  <wp:posOffset>901065</wp:posOffset>
                </wp:positionH>
                <wp:positionV relativeFrom="paragraph">
                  <wp:posOffset>104140</wp:posOffset>
                </wp:positionV>
                <wp:extent cx="2247900" cy="0"/>
                <wp:effectExtent l="15240" t="8890" r="13335" b="10160"/>
                <wp:wrapTopAndBottom/>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D90C3" id="Line 47" o:spid="_x0000_s1026" style="position:absolute;z-index:251610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pt" to="247.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rGF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7" w:lineRule="exact"/>
      </w:pPr>
      <w:r w:rsidRPr="001255CC">
        <w:t>МГНОВЕННАЯ КАРТОЧКА</w:t>
      </w:r>
    </w:p>
    <w:p w:rsidR="000D5A8B" w:rsidRPr="001255CC" w:rsidRDefault="002212B6" w:rsidP="001255CC">
      <w:pPr>
        <w:pStyle w:val="a3"/>
        <w:tabs>
          <w:tab w:val="left" w:pos="3280"/>
          <w:tab w:val="left" w:pos="7601"/>
          <w:tab w:val="left" w:pos="8321"/>
        </w:tabs>
        <w:spacing w:before="20"/>
        <w:ind w:right="286"/>
      </w:pPr>
      <w:proofErr w:type="gramStart"/>
      <w:r w:rsidRPr="001255CC">
        <w:t xml:space="preserve">платежная </w:t>
      </w:r>
      <w:r w:rsidRPr="001255CC">
        <w:rPr>
          <w:spacing w:val="39"/>
        </w:rPr>
        <w:t xml:space="preserve"> </w:t>
      </w:r>
      <w:r w:rsidRPr="001255CC">
        <w:t>карточка</w:t>
      </w:r>
      <w:proofErr w:type="gramEnd"/>
      <w:r w:rsidRPr="001255CC">
        <w:t>,</w:t>
      </w:r>
      <w:r w:rsidRPr="001255CC">
        <w:tab/>
        <w:t>выпускаемая       Банком</w:t>
      </w:r>
      <w:r w:rsidRPr="001255CC">
        <w:rPr>
          <w:spacing w:val="17"/>
        </w:rPr>
        <w:t xml:space="preserve"> </w:t>
      </w:r>
      <w:r w:rsidRPr="001255CC">
        <w:t xml:space="preserve">без       </w:t>
      </w:r>
      <w:r w:rsidRPr="001255CC">
        <w:rPr>
          <w:spacing w:val="44"/>
        </w:rPr>
        <w:t xml:space="preserve"> </w:t>
      </w:r>
      <w:r w:rsidRPr="001255CC">
        <w:t>нанесения</w:t>
      </w:r>
      <w:r w:rsidRPr="001255CC">
        <w:tab/>
        <w:t>на</w:t>
      </w:r>
      <w:r w:rsidRPr="001255CC">
        <w:tab/>
        <w:t>нее идентификационных данных держателя карточки (фамилии и имени), с предварительным присвоением ей номера и срока действия, генерацией ПИН-кода, выдаваемая держателю карточки в день представления в Банк заявления на получение карточки.</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11648" behindDoc="0" locked="0" layoutInCell="1" allowOverlap="1" wp14:anchorId="382878DD" wp14:editId="03B187E3">
                <wp:simplePos x="0" y="0"/>
                <wp:positionH relativeFrom="page">
                  <wp:posOffset>901065</wp:posOffset>
                </wp:positionH>
                <wp:positionV relativeFrom="paragraph">
                  <wp:posOffset>109855</wp:posOffset>
                </wp:positionV>
                <wp:extent cx="2247900" cy="0"/>
                <wp:effectExtent l="15240" t="14605" r="13335" b="13970"/>
                <wp:wrapTopAndBottom/>
                <wp:docPr id="5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78BE9" id="Line 46" o:spid="_x0000_s1026" style="position:absolute;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65pt" to="247.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L2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85" w:lineRule="exact"/>
      </w:pPr>
      <w:r w:rsidRPr="001255CC">
        <w:t>МИДЛЕТ</w:t>
      </w:r>
    </w:p>
    <w:p w:rsidR="000D5A8B" w:rsidRPr="001255CC" w:rsidRDefault="002212B6" w:rsidP="001255CC">
      <w:pPr>
        <w:pStyle w:val="a3"/>
        <w:spacing w:before="20" w:line="225" w:lineRule="exact"/>
      </w:pPr>
      <w:r w:rsidRPr="001255CC">
        <w:t>приложение, позволяющее пользоваться мобильным банкингом, для мобильного устройства на платформе</w:t>
      </w:r>
    </w:p>
    <w:p w:rsidR="000D5A8B" w:rsidRPr="001255CC" w:rsidRDefault="002212B6" w:rsidP="001255CC">
      <w:pPr>
        <w:pStyle w:val="a3"/>
        <w:spacing w:before="20"/>
      </w:pPr>
      <w:r w:rsidRPr="001255CC">
        <w:t>«</w:t>
      </w:r>
      <w:proofErr w:type="spellStart"/>
      <w:r w:rsidRPr="001255CC">
        <w:t>Android</w:t>
      </w:r>
      <w:proofErr w:type="spellEnd"/>
      <w:r w:rsidRPr="001255CC">
        <w:t xml:space="preserve">» версии 4.4 и выше или </w:t>
      </w:r>
      <w:proofErr w:type="spellStart"/>
      <w:r w:rsidRPr="001255CC">
        <w:t>Apple</w:t>
      </w:r>
      <w:proofErr w:type="spellEnd"/>
      <w:r w:rsidRPr="001255CC">
        <w:t xml:space="preserve"> </w:t>
      </w:r>
      <w:proofErr w:type="spellStart"/>
      <w:r w:rsidRPr="001255CC">
        <w:t>iOS</w:t>
      </w:r>
      <w:proofErr w:type="spellEnd"/>
      <w:r w:rsidRPr="001255CC">
        <w:t xml:space="preserve"> версии 9 выше.</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12672" behindDoc="0" locked="0" layoutInCell="1" allowOverlap="1" wp14:anchorId="4CB6BB86" wp14:editId="1944D607">
                <wp:simplePos x="0" y="0"/>
                <wp:positionH relativeFrom="page">
                  <wp:posOffset>901065</wp:posOffset>
                </wp:positionH>
                <wp:positionV relativeFrom="paragraph">
                  <wp:posOffset>106680</wp:posOffset>
                </wp:positionV>
                <wp:extent cx="2247900" cy="0"/>
                <wp:effectExtent l="15240" t="11430" r="13335" b="7620"/>
                <wp:wrapTopAndBottom/>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32351" id="Line 45" o:spid="_x0000_s1026" style="position:absolute;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pt" to="2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Up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" strokeweight=".33864mm">
                <w10:wrap type="topAndBottom" anchorx="page"/>
              </v:line>
            </w:pict>
          </mc:Fallback>
        </mc:AlternateContent>
      </w:r>
    </w:p>
    <w:p w:rsidR="000D5A8B" w:rsidRPr="001255CC" w:rsidRDefault="002212B6" w:rsidP="001255CC">
      <w:pPr>
        <w:pStyle w:val="2"/>
        <w:spacing w:before="20" w:line="178" w:lineRule="exact"/>
      </w:pPr>
      <w:r w:rsidRPr="001255CC">
        <w:t>МОБИЛЬНЫЙ БАНКИНГ</w:t>
      </w:r>
    </w:p>
    <w:p w:rsidR="000D5A8B" w:rsidRPr="001255CC" w:rsidRDefault="002212B6" w:rsidP="001255CC">
      <w:pPr>
        <w:pStyle w:val="a3"/>
        <w:spacing w:before="20" w:line="224" w:lineRule="exact"/>
      </w:pPr>
      <w:r w:rsidRPr="001255CC">
        <w:t>технология дистанционного предоставления Банком Клиенту электронных банковских услуг по сотовой связи.</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13696" behindDoc="0" locked="0" layoutInCell="1" allowOverlap="1" wp14:anchorId="00D395ED" wp14:editId="502B4E3C">
                <wp:simplePos x="0" y="0"/>
                <wp:positionH relativeFrom="page">
                  <wp:posOffset>901065</wp:posOffset>
                </wp:positionH>
                <wp:positionV relativeFrom="paragraph">
                  <wp:posOffset>106680</wp:posOffset>
                </wp:positionV>
                <wp:extent cx="2247900" cy="0"/>
                <wp:effectExtent l="15240" t="11430" r="13335" b="7620"/>
                <wp:wrapTopAndBottom/>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2C34" id="Line 44" o:spid="_x0000_s1026" style="position:absolute;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pt" to="2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h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" strokeweight=".33864mm">
                <w10:wrap type="topAndBottom" anchorx="page"/>
              </v:line>
            </w:pict>
          </mc:Fallback>
        </mc:AlternateContent>
      </w:r>
    </w:p>
    <w:p w:rsidR="000D5A8B" w:rsidRPr="001255CC" w:rsidRDefault="002212B6" w:rsidP="001255CC">
      <w:pPr>
        <w:pStyle w:val="2"/>
        <w:spacing w:before="20" w:line="165" w:lineRule="exact"/>
      </w:pPr>
      <w:r w:rsidRPr="001255CC">
        <w:t>НЕСАНКЦИОНИРОВАННЫЙ ПЛАТЕЖ</w:t>
      </w:r>
    </w:p>
    <w:p w:rsidR="000D5A8B" w:rsidRPr="001255CC" w:rsidRDefault="002212B6" w:rsidP="001255CC">
      <w:pPr>
        <w:spacing w:before="20" w:line="229" w:lineRule="exact"/>
        <w:ind w:left="798"/>
        <w:jc w:val="both"/>
        <w:rPr>
          <w:sz w:val="20"/>
          <w:szCs w:val="20"/>
        </w:rPr>
      </w:pPr>
      <w:r w:rsidRPr="001255CC">
        <w:rPr>
          <w:sz w:val="20"/>
          <w:szCs w:val="20"/>
        </w:rPr>
        <w:t xml:space="preserve">платеж, осуществленный с нарушением требований к </w:t>
      </w:r>
      <w:proofErr w:type="spellStart"/>
      <w:r w:rsidRPr="001255CC">
        <w:rPr>
          <w:sz w:val="20"/>
          <w:szCs w:val="20"/>
        </w:rPr>
        <w:t>санкционированности</w:t>
      </w:r>
      <w:proofErr w:type="spellEnd"/>
      <w:r w:rsidRPr="001255CC">
        <w:rPr>
          <w:sz w:val="20"/>
          <w:szCs w:val="20"/>
        </w:rPr>
        <w:t xml:space="preserve"> платежа.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14720" behindDoc="0" locked="0" layoutInCell="1" allowOverlap="1" wp14:anchorId="286522ED" wp14:editId="4AF995D8">
                <wp:simplePos x="0" y="0"/>
                <wp:positionH relativeFrom="page">
                  <wp:posOffset>902335</wp:posOffset>
                </wp:positionH>
                <wp:positionV relativeFrom="paragraph">
                  <wp:posOffset>167640</wp:posOffset>
                </wp:positionV>
                <wp:extent cx="2247900" cy="0"/>
                <wp:effectExtent l="6985" t="15240" r="12065"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B78C" id="Line 43" o:spid="_x0000_s1026" style="position:absolute;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05pt,13.2pt" to="248.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48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215" w:lineRule="exact"/>
      </w:pPr>
      <w:r w:rsidRPr="001255CC">
        <w:t>НОМЕР СЧЕТА</w:t>
      </w:r>
    </w:p>
    <w:p w:rsidR="000D5A8B" w:rsidRPr="001255CC" w:rsidRDefault="002212B6" w:rsidP="001255CC">
      <w:pPr>
        <w:pStyle w:val="a3"/>
        <w:spacing w:before="20"/>
        <w:jc w:val="left"/>
      </w:pPr>
      <w:r w:rsidRPr="001255CC">
        <w:t>индивидуальный идентификационный код, присвоенный Банком счету Клиента, состоящий из двадцати знаков (символов).</w:t>
      </w:r>
    </w:p>
    <w:p w:rsidR="000D5A8B" w:rsidRPr="001255CC" w:rsidRDefault="008D6F82" w:rsidP="001255CC">
      <w:pPr>
        <w:pStyle w:val="a3"/>
        <w:spacing w:before="20"/>
        <w:ind w:left="709"/>
        <w:jc w:val="left"/>
        <w:rPr>
          <w:b/>
        </w:rPr>
      </w:pPr>
      <w:r w:rsidRPr="001255CC">
        <w:rPr>
          <w:b/>
          <w:noProof/>
          <w:lang w:bidi="ar-SA"/>
        </w:rPr>
        <mc:AlternateContent>
          <mc:Choice Requires="wps">
            <w:drawing>
              <wp:anchor distT="0" distB="0" distL="0" distR="0" simplePos="0" relativeHeight="251615744" behindDoc="0" locked="0" layoutInCell="1" allowOverlap="1" wp14:anchorId="63F65EB3" wp14:editId="7D9BF40E">
                <wp:simplePos x="0" y="0"/>
                <wp:positionH relativeFrom="page">
                  <wp:posOffset>901065</wp:posOffset>
                </wp:positionH>
                <wp:positionV relativeFrom="paragraph">
                  <wp:posOffset>106680</wp:posOffset>
                </wp:positionV>
                <wp:extent cx="2247900" cy="0"/>
                <wp:effectExtent l="15240" t="11430" r="13335" b="7620"/>
                <wp:wrapTopAndBottom/>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11E71" id="Line 42" o:spid="_x0000_s1026" style="position:absolute;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pt" to="2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1PHg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" strokeweight=".96pt">
                <w10:wrap type="topAndBottom" anchorx="page"/>
              </v:line>
            </w:pict>
          </mc:Fallback>
        </mc:AlternateContent>
      </w:r>
      <w:r w:rsidR="00021DC9" w:rsidRPr="001255CC">
        <w:rPr>
          <w:b/>
        </w:rPr>
        <w:t xml:space="preserve">  </w:t>
      </w:r>
      <w:r w:rsidR="002212B6" w:rsidRPr="001255CC">
        <w:rPr>
          <w:b/>
        </w:rPr>
        <w:t>НЕСНИЖАЕМЫЙ ОСТАТОК</w:t>
      </w:r>
    </w:p>
    <w:p w:rsidR="000D5A8B" w:rsidRPr="001255CC" w:rsidRDefault="002212B6" w:rsidP="001255CC">
      <w:pPr>
        <w:pStyle w:val="a3"/>
        <w:spacing w:before="20" w:line="237" w:lineRule="auto"/>
        <w:jc w:val="left"/>
      </w:pPr>
      <w:r w:rsidRPr="001255CC">
        <w:t>означает сумму денег, не подлежащую изъятию со Счета до истечения срока вклада либо до расторжения соответствующего Вклада.</w:t>
      </w:r>
    </w:p>
    <w:p w:rsidR="000D5A8B" w:rsidRPr="001255CC" w:rsidRDefault="000D5A8B" w:rsidP="001255CC">
      <w:pPr>
        <w:pStyle w:val="a3"/>
        <w:spacing w:before="20"/>
        <w:ind w:left="0"/>
        <w:jc w:val="left"/>
        <w:rPr>
          <w:b/>
        </w:rPr>
      </w:pPr>
    </w:p>
    <w:p w:rsidR="000D5A8B" w:rsidRPr="001255CC" w:rsidRDefault="008D6F82" w:rsidP="001255CC">
      <w:pPr>
        <w:pStyle w:val="a3"/>
        <w:spacing w:before="20" w:line="20" w:lineRule="exact"/>
        <w:ind w:left="789"/>
        <w:jc w:val="left"/>
      </w:pPr>
      <w:r w:rsidRPr="001255CC">
        <w:rPr>
          <w:noProof/>
          <w:lang w:bidi="ar-SA"/>
        </w:rPr>
        <mc:AlternateContent>
          <mc:Choice Requires="wpg">
            <w:drawing>
              <wp:inline distT="0" distB="0" distL="0" distR="0" wp14:anchorId="62EEC707" wp14:editId="7D5640D0">
                <wp:extent cx="2247900" cy="12700"/>
                <wp:effectExtent l="9525" t="0" r="9525" b="6350"/>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12700"/>
                          <a:chOff x="0" y="0"/>
                          <a:chExt cx="3540" cy="20"/>
                        </a:xfrm>
                      </wpg:grpSpPr>
                      <wps:wsp>
                        <wps:cNvPr id="50" name="Line 41"/>
                        <wps:cNvCnPr/>
                        <wps:spPr bwMode="auto">
                          <a:xfrm>
                            <a:off x="0" y="10"/>
                            <a:ext cx="35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69878B" id="Group 40" o:spid="_x0000_s1026" style="width:177pt;height:1pt;mso-position-horizontal-relative:char;mso-position-vertical-relative:line" coordsize="3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">
                <v:line id="Line 41" o:spid="_x0000_s1027" style="position:absolute;visibility:visible;mso-wrap-style:square" from="0,10" to="35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w10:anchorlock/>
              </v:group>
            </w:pict>
          </mc:Fallback>
        </mc:AlternateContent>
      </w:r>
    </w:p>
    <w:p w:rsidR="000D5A8B" w:rsidRPr="001255CC" w:rsidRDefault="002212B6" w:rsidP="001255CC">
      <w:pPr>
        <w:spacing w:before="20" w:line="207" w:lineRule="exact"/>
        <w:ind w:left="798"/>
        <w:rPr>
          <w:b/>
          <w:sz w:val="20"/>
          <w:szCs w:val="20"/>
        </w:rPr>
      </w:pPr>
      <w:r w:rsidRPr="001255CC">
        <w:rPr>
          <w:b/>
          <w:sz w:val="20"/>
          <w:szCs w:val="20"/>
        </w:rPr>
        <w:t>ОБЩИЙ ЛИМИТ НА ОСУЩЕСТВЛЕНИЕ КАРТОЧНЫХ ОПЕРАЦИЙ</w:t>
      </w:r>
    </w:p>
    <w:p w:rsidR="000D5A8B" w:rsidRPr="001255CC" w:rsidRDefault="002212B6" w:rsidP="001255CC">
      <w:pPr>
        <w:pStyle w:val="a3"/>
        <w:spacing w:before="20"/>
        <w:ind w:right="765"/>
        <w:jc w:val="left"/>
      </w:pPr>
      <w:r w:rsidRPr="001255CC">
        <w:t>максимальная сумма, в пределах которой допускается осуществление любых карточных операций (с учетом интернет-платежей) в течение определенного цикла.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16768" behindDoc="0" locked="0" layoutInCell="1" allowOverlap="1" wp14:anchorId="710173A1" wp14:editId="5FBDE24B">
                <wp:simplePos x="0" y="0"/>
                <wp:positionH relativeFrom="page">
                  <wp:posOffset>901065</wp:posOffset>
                </wp:positionH>
                <wp:positionV relativeFrom="paragraph">
                  <wp:posOffset>111760</wp:posOffset>
                </wp:positionV>
                <wp:extent cx="2247900" cy="0"/>
                <wp:effectExtent l="15240" t="6985" r="13335" b="12065"/>
                <wp:wrapTopAndBottom/>
                <wp:docPr id="4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40C5D" id="Line 39" o:spid="_x0000_s1026" style="position:absolute;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8pt" to="247.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r6HwIAAEQ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2" w:lineRule="exact"/>
        <w:jc w:val="left"/>
      </w:pPr>
      <w:r w:rsidRPr="001255CC">
        <w:t>ОВЕРДРАФТ</w:t>
      </w:r>
    </w:p>
    <w:p w:rsidR="000D5A8B" w:rsidRPr="001255CC" w:rsidRDefault="002212B6" w:rsidP="001255CC">
      <w:pPr>
        <w:pStyle w:val="a3"/>
        <w:spacing w:before="20"/>
        <w:ind w:right="284"/>
      </w:pPr>
      <w:r w:rsidRPr="001255CC">
        <w:t xml:space="preserve">сумма денег, израсходованная клиентом сверх лимита расходов. Технический овердрафт может быть техническим (учитываются вознаграждения, комиссии Банка, разница при конвертации, операции в режиме </w:t>
      </w:r>
      <w:proofErr w:type="spellStart"/>
      <w:r w:rsidRPr="001255CC">
        <w:t>offline</w:t>
      </w:r>
      <w:proofErr w:type="spellEnd"/>
      <w:r w:rsidRPr="001255CC">
        <w:t>).</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17792" behindDoc="0" locked="0" layoutInCell="1" allowOverlap="1" wp14:anchorId="129F4C5D" wp14:editId="04413B98">
                <wp:simplePos x="0" y="0"/>
                <wp:positionH relativeFrom="page">
                  <wp:posOffset>901065</wp:posOffset>
                </wp:positionH>
                <wp:positionV relativeFrom="paragraph">
                  <wp:posOffset>115570</wp:posOffset>
                </wp:positionV>
                <wp:extent cx="2247900" cy="0"/>
                <wp:effectExtent l="0" t="0" r="19050" b="19050"/>
                <wp:wrapTopAndBottom/>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1E91" id="Line 38" o:spid="_x0000_s1026" style="position:absolute;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1pt" to="247.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KeHwIAAEQ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6" w:lineRule="exact"/>
        <w:jc w:val="left"/>
      </w:pPr>
      <w:r w:rsidRPr="001255CC">
        <w:t>ОДНОРАЗОВЫЙ КОД</w:t>
      </w:r>
    </w:p>
    <w:p w:rsidR="000D5A8B" w:rsidRPr="001255CC" w:rsidRDefault="002212B6" w:rsidP="001255CC">
      <w:pPr>
        <w:pStyle w:val="a3"/>
        <w:spacing w:before="20"/>
        <w:ind w:right="281"/>
      </w:pPr>
      <w:r w:rsidRPr="001255CC">
        <w:t xml:space="preserve">уникальная последовательность электронных цифровых символов, создаваемая программно-аппаратными средствами по запросу Клиента и предназначенная для одноразового использования при </w:t>
      </w:r>
      <w:proofErr w:type="gramStart"/>
      <w:r w:rsidRPr="001255CC">
        <w:t>предоставлении  Клиенту</w:t>
      </w:r>
      <w:proofErr w:type="gramEnd"/>
      <w:r w:rsidRPr="001255CC">
        <w:t xml:space="preserve"> электронных банковских услуг. При повторном доступе Клиента к электронным банковским услугам требуется создание и использование нового одноразового</w:t>
      </w:r>
      <w:r w:rsidRPr="001255CC">
        <w:rPr>
          <w:spacing w:val="3"/>
        </w:rPr>
        <w:t xml:space="preserve"> </w:t>
      </w:r>
      <w:r w:rsidRPr="001255CC">
        <w:t>кода.</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18816" behindDoc="0" locked="0" layoutInCell="1" allowOverlap="1" wp14:anchorId="5597E559" wp14:editId="3F466AD6">
                <wp:simplePos x="0" y="0"/>
                <wp:positionH relativeFrom="page">
                  <wp:posOffset>901065</wp:posOffset>
                </wp:positionH>
                <wp:positionV relativeFrom="paragraph">
                  <wp:posOffset>128905</wp:posOffset>
                </wp:positionV>
                <wp:extent cx="2247900" cy="0"/>
                <wp:effectExtent l="0" t="0" r="19050" b="19050"/>
                <wp:wrapTopAndBottom/>
                <wp:docPr id="4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0B4E" id="Line 37"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15pt" to="247.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S3HwIAAEQEAAAOAAAAZHJzL2Uyb0RvYy54bWysU8uu2jAQ3VfqP1jZQx43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" strokeweight=".96pt">
                <w10:wrap type="topAndBottom" anchorx="page"/>
              </v:line>
            </w:pict>
          </mc:Fallback>
        </mc:AlternateContent>
      </w:r>
    </w:p>
    <w:p w:rsidR="000D5A8B" w:rsidRPr="001255CC" w:rsidRDefault="002212B6" w:rsidP="001255CC">
      <w:pPr>
        <w:pStyle w:val="2"/>
        <w:spacing w:before="20" w:line="183" w:lineRule="exact"/>
        <w:jc w:val="left"/>
      </w:pPr>
      <w:r w:rsidRPr="001255CC">
        <w:t>ОПЕРАТОР</w:t>
      </w:r>
    </w:p>
    <w:p w:rsidR="000D5A8B" w:rsidRPr="001255CC" w:rsidRDefault="002212B6" w:rsidP="001255CC">
      <w:pPr>
        <w:pStyle w:val="a3"/>
        <w:spacing w:before="20"/>
        <w:ind w:right="282"/>
      </w:pPr>
      <w:r w:rsidRPr="001255CC">
        <w:t xml:space="preserve">Работник Банка, функциональными обязанностями которого является, предоставление качественной информации по всем входящим телефонным </w:t>
      </w:r>
      <w:proofErr w:type="gramStart"/>
      <w:r w:rsidRPr="001255CC">
        <w:t>звонкам  клиентов</w:t>
      </w:r>
      <w:proofErr w:type="gramEnd"/>
      <w:r w:rsidRPr="001255CC">
        <w:t xml:space="preserve"> Банка и осуществление консультаций о Банке, его  услугах     и предоставляемых им продуктах, а также о дислокации </w:t>
      </w:r>
      <w:proofErr w:type="spellStart"/>
      <w:r w:rsidRPr="001255CC">
        <w:t>банкоматной</w:t>
      </w:r>
      <w:proofErr w:type="spellEnd"/>
      <w:r w:rsidRPr="001255CC">
        <w:t xml:space="preserve"> сети Банка, филиалов/Управлений Продаж Банка. Операторы работают, круглосуточно, без выходных</w:t>
      </w:r>
      <w:r w:rsidRPr="001255CC">
        <w:rPr>
          <w:spacing w:val="-1"/>
        </w:rPr>
        <w:t xml:space="preserve"> </w:t>
      </w:r>
      <w:r w:rsidRPr="001255CC">
        <w:t>дней.</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19840" behindDoc="0" locked="0" layoutInCell="1" allowOverlap="1" wp14:anchorId="0B7D75FA" wp14:editId="6723B050">
                <wp:simplePos x="0" y="0"/>
                <wp:positionH relativeFrom="page">
                  <wp:posOffset>913130</wp:posOffset>
                </wp:positionH>
                <wp:positionV relativeFrom="paragraph">
                  <wp:posOffset>76835</wp:posOffset>
                </wp:positionV>
                <wp:extent cx="2247900" cy="0"/>
                <wp:effectExtent l="0" t="0" r="19050" b="19050"/>
                <wp:wrapTopAndBottom/>
                <wp:docPr id="4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138C" id="Line 36"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6.05pt" to="248.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fE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3" w:lineRule="exact"/>
        <w:jc w:val="left"/>
      </w:pPr>
      <w:r w:rsidRPr="001255CC">
        <w:t>ОПЕРАТОР СОТОВОЙ СВЯЗИ</w:t>
      </w:r>
    </w:p>
    <w:p w:rsidR="000D5A8B" w:rsidRPr="001255CC" w:rsidRDefault="002212B6" w:rsidP="001255CC">
      <w:pPr>
        <w:pStyle w:val="a3"/>
        <w:spacing w:before="20" w:line="227" w:lineRule="exact"/>
        <w:jc w:val="left"/>
      </w:pPr>
      <w:r w:rsidRPr="001255CC">
        <w:t>юридическое лицо, предоставляющее услуги сотовой связи на территории Республики Казахстан.</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20864" behindDoc="0" locked="0" layoutInCell="1" allowOverlap="1" wp14:anchorId="5F2FEB9D" wp14:editId="4C6EDE38">
                <wp:simplePos x="0" y="0"/>
                <wp:positionH relativeFrom="page">
                  <wp:posOffset>901065</wp:posOffset>
                </wp:positionH>
                <wp:positionV relativeFrom="paragraph">
                  <wp:posOffset>113030</wp:posOffset>
                </wp:positionV>
                <wp:extent cx="2247900" cy="0"/>
                <wp:effectExtent l="15240" t="8255" r="13335" b="10795"/>
                <wp:wrapTopAndBottom/>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F7279" id="Line 35"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9pt" to="247.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vr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" strokeweight=".96pt">
                <w10:wrap type="topAndBottom" anchorx="page"/>
              </v:line>
            </w:pict>
          </mc:Fallback>
        </mc:AlternateContent>
      </w:r>
    </w:p>
    <w:p w:rsidR="000D5A8B" w:rsidRPr="001255CC" w:rsidRDefault="002212B6" w:rsidP="001255CC">
      <w:pPr>
        <w:pStyle w:val="2"/>
        <w:spacing w:before="20" w:line="180" w:lineRule="exact"/>
        <w:jc w:val="left"/>
      </w:pPr>
      <w:r w:rsidRPr="001255CC">
        <w:t>ОПЕРАЦИОННЫЙ ДЕНЬ</w:t>
      </w:r>
    </w:p>
    <w:p w:rsidR="000D5A8B" w:rsidRPr="001255CC" w:rsidRDefault="002212B6" w:rsidP="001255CC">
      <w:pPr>
        <w:pStyle w:val="a3"/>
        <w:spacing w:before="20"/>
        <w:jc w:val="left"/>
      </w:pPr>
      <w:r w:rsidRPr="001255CC">
        <w:t xml:space="preserve">означает период времени с 09:00 до 18:00 местного времени рабочего дня или иное время, определенное Банком. </w:t>
      </w:r>
      <w:r w:rsidRPr="001255CC">
        <w:lastRenderedPageBreak/>
        <w:t>Операционный день может отличаться для различных видов операций/услуг, предоставляемых Банком.</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21888" behindDoc="0" locked="0" layoutInCell="1" allowOverlap="1" wp14:anchorId="544FF1AB" wp14:editId="19F71978">
                <wp:simplePos x="0" y="0"/>
                <wp:positionH relativeFrom="page">
                  <wp:posOffset>901065</wp:posOffset>
                </wp:positionH>
                <wp:positionV relativeFrom="paragraph">
                  <wp:posOffset>107315</wp:posOffset>
                </wp:positionV>
                <wp:extent cx="2247900" cy="0"/>
                <wp:effectExtent l="15240" t="12065" r="13335" b="6985"/>
                <wp:wrapTopAndBottom/>
                <wp:docPr id="4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7A8A" id="Line 34"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5pt" to="2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qEjHg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" strokeweight=".96pt">
                <w10:wrap type="topAndBottom" anchorx="page"/>
              </v:line>
            </w:pict>
          </mc:Fallback>
        </mc:AlternateContent>
      </w:r>
    </w:p>
    <w:p w:rsidR="000D5A8B" w:rsidRPr="001255CC" w:rsidRDefault="002212B6" w:rsidP="001255CC">
      <w:pPr>
        <w:pStyle w:val="2"/>
        <w:spacing w:before="20" w:line="172" w:lineRule="exact"/>
        <w:jc w:val="left"/>
      </w:pPr>
      <w:r w:rsidRPr="001255CC">
        <w:t>ПАРОЛЬ</w:t>
      </w:r>
    </w:p>
    <w:p w:rsidR="000D5A8B" w:rsidRPr="001255CC" w:rsidRDefault="002212B6" w:rsidP="001255CC">
      <w:pPr>
        <w:pStyle w:val="a3"/>
        <w:spacing w:before="20"/>
        <w:ind w:right="286"/>
      </w:pPr>
      <w:r w:rsidRPr="001255CC">
        <w:t>комбинация цифр/букв, предназначенная для входа Клиента в систему «</w:t>
      </w:r>
      <w:proofErr w:type="spellStart"/>
      <w:r w:rsidRPr="001255CC">
        <w:t>My</w:t>
      </w:r>
      <w:proofErr w:type="spellEnd"/>
      <w:r w:rsidRPr="001255CC">
        <w:t xml:space="preserve"> </w:t>
      </w:r>
      <w:proofErr w:type="spellStart"/>
      <w:r w:rsidRPr="001255CC">
        <w:t>Kassa</w:t>
      </w:r>
      <w:proofErr w:type="spellEnd"/>
      <w:r w:rsidRPr="001255CC">
        <w:t>», которая автоматически генерируется и присваивается Клиенту при проведении процедуры регистрации в системе «</w:t>
      </w:r>
      <w:proofErr w:type="spellStart"/>
      <w:r w:rsidRPr="001255CC">
        <w:t>My</w:t>
      </w:r>
      <w:proofErr w:type="spellEnd"/>
      <w:r w:rsidRPr="001255CC">
        <w:t xml:space="preserve"> </w:t>
      </w:r>
      <w:proofErr w:type="spellStart"/>
      <w:r w:rsidRPr="001255CC">
        <w:t>Kassa</w:t>
      </w:r>
      <w:proofErr w:type="spellEnd"/>
      <w:r w:rsidRPr="001255CC">
        <w:t>». После первого входа в систему «</w:t>
      </w:r>
      <w:proofErr w:type="spellStart"/>
      <w:r w:rsidRPr="001255CC">
        <w:t>My</w:t>
      </w:r>
      <w:proofErr w:type="spellEnd"/>
      <w:r w:rsidRPr="001255CC">
        <w:t xml:space="preserve"> </w:t>
      </w:r>
      <w:proofErr w:type="spellStart"/>
      <w:r w:rsidRPr="001255CC">
        <w:t>Kassa</w:t>
      </w:r>
      <w:proofErr w:type="spellEnd"/>
      <w:r w:rsidRPr="001255CC">
        <w:t>» Клиент имеет возможность сменить пароль по своему усмотрению.</w:t>
      </w:r>
    </w:p>
    <w:p w:rsidR="000D5A8B" w:rsidRPr="001255CC" w:rsidRDefault="002212B6" w:rsidP="001255CC">
      <w:pPr>
        <w:pStyle w:val="a3"/>
        <w:spacing w:before="20"/>
        <w:ind w:left="0"/>
        <w:jc w:val="left"/>
      </w:pPr>
      <w:r w:rsidRPr="001255CC">
        <w:rPr>
          <w:noProof/>
          <w:lang w:bidi="ar-SA"/>
        </w:rPr>
        <w:drawing>
          <wp:anchor distT="0" distB="0" distL="0" distR="0" simplePos="0" relativeHeight="251622912" behindDoc="0" locked="0" layoutInCell="1" allowOverlap="1" wp14:anchorId="3798DD19" wp14:editId="7E66CD03">
            <wp:simplePos x="0" y="0"/>
            <wp:positionH relativeFrom="page">
              <wp:posOffset>900430</wp:posOffset>
            </wp:positionH>
            <wp:positionV relativeFrom="paragraph">
              <wp:posOffset>125341</wp:posOffset>
            </wp:positionV>
            <wp:extent cx="2243711" cy="1200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243711" cy="12001"/>
                    </a:xfrm>
                    <a:prstGeom prst="rect">
                      <a:avLst/>
                    </a:prstGeom>
                  </pic:spPr>
                </pic:pic>
              </a:graphicData>
            </a:graphic>
          </wp:anchor>
        </w:drawing>
      </w:r>
    </w:p>
    <w:p w:rsidR="000D5A8B" w:rsidRPr="00D53D94" w:rsidRDefault="002212B6" w:rsidP="001255CC">
      <w:pPr>
        <w:pStyle w:val="2"/>
        <w:spacing w:before="20" w:line="206" w:lineRule="exact"/>
        <w:jc w:val="left"/>
      </w:pPr>
      <w:r w:rsidRPr="001255CC">
        <w:t>ПАРОЛЬ</w:t>
      </w:r>
      <w:r w:rsidRPr="00D53D94">
        <w:t xml:space="preserve"> 3</w:t>
      </w:r>
      <w:r w:rsidRPr="001255CC">
        <w:rPr>
          <w:lang w:val="en-US"/>
        </w:rPr>
        <w:t>D</w:t>
      </w:r>
      <w:r w:rsidRPr="00D53D94">
        <w:t xml:space="preserve"> </w:t>
      </w:r>
      <w:r w:rsidRPr="001255CC">
        <w:rPr>
          <w:lang w:val="en-US"/>
        </w:rPr>
        <w:t>SECURE</w:t>
      </w:r>
      <w:r w:rsidRPr="00D53D94">
        <w:t>/</w:t>
      </w:r>
      <w:r w:rsidRPr="001255CC">
        <w:rPr>
          <w:lang w:val="en-US"/>
        </w:rPr>
        <w:t>SECURE</w:t>
      </w:r>
      <w:r w:rsidRPr="00D53D94">
        <w:t>/</w:t>
      </w:r>
      <w:r w:rsidRPr="001255CC">
        <w:rPr>
          <w:lang w:val="en-US"/>
        </w:rPr>
        <w:t>CODE</w:t>
      </w:r>
    </w:p>
    <w:p w:rsidR="000D5A8B" w:rsidRPr="001255CC" w:rsidRDefault="002212B6" w:rsidP="001255CC">
      <w:pPr>
        <w:pStyle w:val="a3"/>
        <w:spacing w:before="20"/>
        <w:ind w:right="282"/>
      </w:pPr>
      <w:r w:rsidRPr="001255CC">
        <w:t xml:space="preserve">секретный пароль, служащий для идентификации держателя Карточки при проведении им карточных операций в сети интернет, который используется как повышенный уровень безопасности для платежных карточек. Технология 3D </w:t>
      </w:r>
      <w:proofErr w:type="spellStart"/>
      <w:r w:rsidRPr="001255CC">
        <w:t>Secure</w:t>
      </w:r>
      <w:proofErr w:type="spellEnd"/>
      <w:r w:rsidRPr="001255CC">
        <w:t xml:space="preserve"> позволяет идентифицировать владельца карточки при проведении интернет-платежей с помощью дополнительного пароля, который известен только держателю карточки.</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23936" behindDoc="0" locked="0" layoutInCell="1" allowOverlap="1" wp14:anchorId="48D3F07D" wp14:editId="05BDC3C1">
                <wp:simplePos x="0" y="0"/>
                <wp:positionH relativeFrom="page">
                  <wp:posOffset>901065</wp:posOffset>
                </wp:positionH>
                <wp:positionV relativeFrom="paragraph">
                  <wp:posOffset>107315</wp:posOffset>
                </wp:positionV>
                <wp:extent cx="2247900" cy="0"/>
                <wp:effectExtent l="15240" t="12065" r="13335" b="6985"/>
                <wp:wrapTopAndBottom/>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2EB95" id="Line 33"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5pt" to="2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sOHg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" strokeweight=".96pt">
                <w10:wrap type="topAndBottom" anchorx="page"/>
              </v:line>
            </w:pict>
          </mc:Fallback>
        </mc:AlternateContent>
      </w:r>
    </w:p>
    <w:p w:rsidR="000D5A8B" w:rsidRPr="001255CC" w:rsidRDefault="002212B6" w:rsidP="001255CC">
      <w:pPr>
        <w:pStyle w:val="2"/>
        <w:spacing w:before="20" w:line="178" w:lineRule="exact"/>
        <w:jc w:val="left"/>
      </w:pPr>
      <w:r w:rsidRPr="001255CC">
        <w:t>ПИН-КОД</w:t>
      </w:r>
    </w:p>
    <w:p w:rsidR="000D5A8B" w:rsidRPr="001255CC" w:rsidRDefault="002212B6" w:rsidP="001255CC">
      <w:pPr>
        <w:pStyle w:val="a3"/>
        <w:spacing w:before="20"/>
        <w:ind w:right="282"/>
      </w:pPr>
      <w:r w:rsidRPr="001255CC">
        <w:t>персональный идентификационный номер, индивидуальный цифровой код, служащий для идентификации Держателя Карточки при проведении Карточных операций. При использовании системы Интернет банкинга Банка Клиент использует код, предназначенный для Интернет банкинга.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24960" behindDoc="0" locked="0" layoutInCell="1" allowOverlap="1" wp14:anchorId="5C0B7C82" wp14:editId="3FB46650">
                <wp:simplePos x="0" y="0"/>
                <wp:positionH relativeFrom="page">
                  <wp:posOffset>901065</wp:posOffset>
                </wp:positionH>
                <wp:positionV relativeFrom="paragraph">
                  <wp:posOffset>106680</wp:posOffset>
                </wp:positionV>
                <wp:extent cx="2247900" cy="0"/>
                <wp:effectExtent l="15240" t="11430" r="13335" b="7620"/>
                <wp:wrapTopAndBottom/>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AB9AD" id="Line 32"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pt" to="247.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9Hg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" strokeweight=".96pt">
                <w10:wrap type="topAndBottom" anchorx="page"/>
              </v:line>
            </w:pict>
          </mc:Fallback>
        </mc:AlternateContent>
      </w:r>
    </w:p>
    <w:p w:rsidR="000D5A8B" w:rsidRPr="001255CC" w:rsidRDefault="002212B6" w:rsidP="001255CC">
      <w:pPr>
        <w:pStyle w:val="2"/>
        <w:spacing w:before="20" w:line="177" w:lineRule="exact"/>
        <w:jc w:val="left"/>
      </w:pPr>
      <w:r w:rsidRPr="001255CC">
        <w:t>ПОСТАВЩИК УСЛУГ</w:t>
      </w:r>
    </w:p>
    <w:p w:rsidR="000D5A8B" w:rsidRPr="001255CC" w:rsidRDefault="002212B6" w:rsidP="001255CC">
      <w:pPr>
        <w:pStyle w:val="a3"/>
        <w:spacing w:before="20"/>
        <w:ind w:right="642"/>
        <w:jc w:val="left"/>
      </w:pPr>
      <w:r w:rsidRPr="001255CC">
        <w:t>юридическое лицо, оказывающее населению на платной основе определенные виды услуг (коммунальные услуги/ сотовая связь/ телевидение/ Интернет и другие</w:t>
      </w:r>
      <w:r w:rsidRPr="001255CC">
        <w:rPr>
          <w:spacing w:val="-2"/>
        </w:rPr>
        <w:t xml:space="preserve"> </w:t>
      </w:r>
      <w:r w:rsidRPr="001255CC">
        <w:t>услуги).</w:t>
      </w:r>
    </w:p>
    <w:p w:rsidR="000D5A8B" w:rsidRPr="001255CC" w:rsidRDefault="0025037C" w:rsidP="001255CC">
      <w:pPr>
        <w:pStyle w:val="a3"/>
        <w:spacing w:before="20"/>
        <w:ind w:left="0"/>
        <w:jc w:val="left"/>
      </w:pPr>
      <w:r w:rsidRPr="001255CC">
        <w:rPr>
          <w:noProof/>
          <w:lang w:bidi="ar-SA"/>
        </w:rPr>
        <mc:AlternateContent>
          <mc:Choice Requires="wps">
            <w:drawing>
              <wp:anchor distT="0" distB="0" distL="0" distR="0" simplePos="0" relativeHeight="251625984" behindDoc="0" locked="0" layoutInCell="1" allowOverlap="1" wp14:anchorId="06C5D1CC" wp14:editId="6E0E4491">
                <wp:simplePos x="0" y="0"/>
                <wp:positionH relativeFrom="page">
                  <wp:posOffset>901065</wp:posOffset>
                </wp:positionH>
                <wp:positionV relativeFrom="paragraph">
                  <wp:posOffset>161290</wp:posOffset>
                </wp:positionV>
                <wp:extent cx="2247900" cy="0"/>
                <wp:effectExtent l="0" t="0" r="19050" b="19050"/>
                <wp:wrapTopAndBottom/>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8C8FF" id="Line 31"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7pt" to="247.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RSHwIAAEQEAAAOAAAAZHJzL2Uyb0RvYy54bWysU02P2yAQvVfqf0DcE3+s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" strokeweight=".96pt">
                <w10:wrap type="topAndBottom" anchorx="page"/>
              </v:line>
            </w:pict>
          </mc:Fallback>
        </mc:AlternateContent>
      </w:r>
    </w:p>
    <w:p w:rsidR="000D5A8B" w:rsidRPr="001255CC" w:rsidRDefault="002212B6" w:rsidP="001255CC">
      <w:pPr>
        <w:pStyle w:val="2"/>
        <w:spacing w:before="20" w:line="185" w:lineRule="exact"/>
        <w:ind w:left="799"/>
        <w:jc w:val="left"/>
      </w:pPr>
      <w:r w:rsidRPr="001255CC">
        <w:t>ПРЕДПРИЯТИЕ ТОРГОВЛИ И СЕРВИСА (ПТС)</w:t>
      </w:r>
    </w:p>
    <w:p w:rsidR="000D5A8B" w:rsidRPr="001255CC" w:rsidRDefault="002212B6" w:rsidP="001255CC">
      <w:pPr>
        <w:pStyle w:val="a3"/>
        <w:spacing w:before="20" w:line="237" w:lineRule="auto"/>
        <w:ind w:right="296"/>
        <w:jc w:val="left"/>
      </w:pPr>
      <w:r w:rsidRPr="001255CC">
        <w:t>индивидуальный предприниматель или юридическое лицо, принимающее карточки для осуществления безналичного платежа по оплате поставляемых им товаров и/или услуг.</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27008" behindDoc="0" locked="0" layoutInCell="1" allowOverlap="1" wp14:anchorId="34695720" wp14:editId="4840488E">
                <wp:simplePos x="0" y="0"/>
                <wp:positionH relativeFrom="page">
                  <wp:posOffset>901065</wp:posOffset>
                </wp:positionH>
                <wp:positionV relativeFrom="paragraph">
                  <wp:posOffset>107315</wp:posOffset>
                </wp:positionV>
                <wp:extent cx="2247900" cy="0"/>
                <wp:effectExtent l="15240" t="12065" r="13335" b="6985"/>
                <wp:wrapTopAndBottom/>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CA97D" id="Line 30"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5pt" to="2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" strokeweight=".33864mm">
                <w10:wrap type="topAndBottom" anchorx="page"/>
              </v:line>
            </w:pict>
          </mc:Fallback>
        </mc:AlternateContent>
      </w:r>
    </w:p>
    <w:p w:rsidR="000D5A8B" w:rsidRPr="001255CC" w:rsidRDefault="002212B6" w:rsidP="001255CC">
      <w:pPr>
        <w:pStyle w:val="2"/>
        <w:spacing w:before="20" w:line="186" w:lineRule="exact"/>
        <w:jc w:val="left"/>
      </w:pPr>
      <w:r w:rsidRPr="001255CC">
        <w:t>ПРОВАЙДЕР SMS-УСЛУГ</w:t>
      </w:r>
    </w:p>
    <w:p w:rsidR="000D5A8B" w:rsidRPr="001255CC" w:rsidRDefault="002212B6" w:rsidP="001255CC">
      <w:pPr>
        <w:pStyle w:val="a3"/>
        <w:spacing w:before="20" w:line="237" w:lineRule="auto"/>
        <w:jc w:val="left"/>
      </w:pPr>
      <w:r w:rsidRPr="001255CC">
        <w:t>юридическое лицо, заключившее с Банком договор на предоставление SMS-услуг и предоставившее Банку SMS- шлюз</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28032" behindDoc="0" locked="0" layoutInCell="1" allowOverlap="1" wp14:anchorId="652C58EF" wp14:editId="715CB17F">
                <wp:simplePos x="0" y="0"/>
                <wp:positionH relativeFrom="page">
                  <wp:posOffset>908685</wp:posOffset>
                </wp:positionH>
                <wp:positionV relativeFrom="paragraph">
                  <wp:posOffset>153670</wp:posOffset>
                </wp:positionV>
                <wp:extent cx="2247900" cy="0"/>
                <wp:effectExtent l="13335" t="10795" r="15240" b="8255"/>
                <wp:wrapTopAndBottom/>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D143F" id="Line 29"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55pt,12.1pt" to="248.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SHwIAAEQEAAAOAAAAZHJzL2Uyb0RvYy54bWysU02P2jAQvVfqf7Byh3xsyk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207" w:lineRule="exact"/>
        <w:jc w:val="left"/>
      </w:pPr>
      <w:r w:rsidRPr="001255CC">
        <w:t>ПРОВАЙДЕР ПЛАТЕЖЕЙ</w:t>
      </w:r>
    </w:p>
    <w:p w:rsidR="000D5A8B" w:rsidRPr="001255CC" w:rsidRDefault="002212B6" w:rsidP="001255CC">
      <w:pPr>
        <w:pStyle w:val="a3"/>
        <w:spacing w:before="20"/>
        <w:ind w:right="283"/>
      </w:pPr>
      <w:r w:rsidRPr="001255CC">
        <w:t>юридическое лицо, заключившее с Банком договор на оказание услуг и предоставившее Банку комплекс программно-технических средств, позволяющий принимать и обрабатывать платежи от Клиента в пользу поставщиков услуг, с которыми у данного юридического лица имеются договорные отношения.</w:t>
      </w:r>
      <w:r w:rsidR="008519B0" w:rsidRPr="001255CC">
        <w:t xml:space="preserve"> </w:t>
      </w:r>
    </w:p>
    <w:p w:rsidR="008519B0" w:rsidRPr="001255CC" w:rsidRDefault="008519B0" w:rsidP="001255CC">
      <w:pPr>
        <w:pStyle w:val="a3"/>
        <w:spacing w:before="20"/>
        <w:ind w:right="283"/>
        <w:rPr>
          <w:b/>
        </w:rPr>
      </w:pPr>
    </w:p>
    <w:p w:rsidR="000D5A8B" w:rsidRPr="001255CC" w:rsidRDefault="008D6F82" w:rsidP="001255CC">
      <w:pPr>
        <w:pStyle w:val="a3"/>
        <w:spacing w:before="20" w:line="20" w:lineRule="exact"/>
        <w:ind w:left="789"/>
        <w:jc w:val="left"/>
      </w:pPr>
      <w:r w:rsidRPr="001255CC">
        <w:rPr>
          <w:noProof/>
          <w:lang w:bidi="ar-SA"/>
        </w:rPr>
        <mc:AlternateContent>
          <mc:Choice Requires="wpg">
            <w:drawing>
              <wp:inline distT="0" distB="0" distL="0" distR="0" wp14:anchorId="0C124BD4" wp14:editId="34F3ACB4">
                <wp:extent cx="2247900" cy="12700"/>
                <wp:effectExtent l="9525" t="0" r="9525" b="6350"/>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12700"/>
                          <a:chOff x="0" y="0"/>
                          <a:chExt cx="3540" cy="20"/>
                        </a:xfrm>
                      </wpg:grpSpPr>
                      <wps:wsp>
                        <wps:cNvPr id="37" name="Line 28"/>
                        <wps:cNvCnPr/>
                        <wps:spPr bwMode="auto">
                          <a:xfrm>
                            <a:off x="0" y="10"/>
                            <a:ext cx="35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F3BBF9" id="Group 27" o:spid="_x0000_s1026" style="width:177pt;height:1pt;mso-position-horizontal-relative:char;mso-position-vertical-relative:line" coordsize="3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">
                <v:line id="Line 28" o:spid="_x0000_s1027" style="position:absolute;visibility:visible;mso-wrap-style:square" from="0,10" to="35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w10:anchorlock/>
              </v:group>
            </w:pict>
          </mc:Fallback>
        </mc:AlternateContent>
      </w:r>
    </w:p>
    <w:p w:rsidR="000D5A8B" w:rsidRPr="001255CC" w:rsidRDefault="002212B6" w:rsidP="001255CC">
      <w:pPr>
        <w:spacing w:before="20" w:line="211" w:lineRule="exact"/>
        <w:ind w:left="798"/>
        <w:rPr>
          <w:b/>
          <w:sz w:val="20"/>
          <w:szCs w:val="20"/>
        </w:rPr>
      </w:pPr>
      <w:r w:rsidRPr="001255CC">
        <w:rPr>
          <w:b/>
          <w:sz w:val="20"/>
          <w:szCs w:val="20"/>
        </w:rPr>
        <w:t>ПРОЦЕДУРА БЕЗОПАСНОСТИ</w:t>
      </w:r>
    </w:p>
    <w:p w:rsidR="000D5A8B" w:rsidRPr="001255CC" w:rsidRDefault="002212B6" w:rsidP="001255CC">
      <w:pPr>
        <w:pStyle w:val="a3"/>
        <w:spacing w:before="20"/>
        <w:ind w:right="282"/>
      </w:pPr>
      <w:r w:rsidRPr="001255CC">
        <w:t>комплекс организационных мер и программно-технических средств защиты информации, предназначенных для идентификации Клиента при составлении, передаче и получении электронных сообщений с целью установления его права на получение электронных банковских услуг и обнаружения ошибок и/или изменений в содержании передаваемых и получаемых электронных сообщений.</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29056" behindDoc="0" locked="0" layoutInCell="1" allowOverlap="1" wp14:anchorId="03354112" wp14:editId="2D0E148D">
                <wp:simplePos x="0" y="0"/>
                <wp:positionH relativeFrom="page">
                  <wp:posOffset>901065</wp:posOffset>
                </wp:positionH>
                <wp:positionV relativeFrom="paragraph">
                  <wp:posOffset>106045</wp:posOffset>
                </wp:positionV>
                <wp:extent cx="2247900" cy="0"/>
                <wp:effectExtent l="15240" t="10795" r="13335" b="8255"/>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2B12F" id="Line 26"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5pt" to="24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s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71" w:lineRule="exact"/>
        <w:jc w:val="left"/>
      </w:pPr>
      <w:r w:rsidRPr="001255CC">
        <w:t>ПРОЦЕССИНГОВЫЙ ЦЕНТР (ПЦ)</w:t>
      </w:r>
    </w:p>
    <w:p w:rsidR="000D5A8B" w:rsidRPr="001255CC" w:rsidRDefault="002212B6" w:rsidP="001255CC">
      <w:pPr>
        <w:pStyle w:val="a3"/>
        <w:spacing w:before="20"/>
        <w:ind w:right="281"/>
      </w:pPr>
      <w:r w:rsidRPr="001255CC">
        <w:t>программно-технический комплекс, обеспечивающий сбор, обработку и передачу информации, формируемой при осуществлении платежей с использованием Карт, а также выполняющий иные функции, предусмотренные договорами с участниками МПС.</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30080" behindDoc="0" locked="0" layoutInCell="1" allowOverlap="1" wp14:anchorId="103723DE" wp14:editId="2E67C06F">
                <wp:simplePos x="0" y="0"/>
                <wp:positionH relativeFrom="page">
                  <wp:posOffset>901065</wp:posOffset>
                </wp:positionH>
                <wp:positionV relativeFrom="paragraph">
                  <wp:posOffset>104140</wp:posOffset>
                </wp:positionV>
                <wp:extent cx="2247900" cy="0"/>
                <wp:effectExtent l="0" t="0" r="19050" b="19050"/>
                <wp:wrapTopAndBottom/>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A024" id="Line 2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2pt" to="247.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6D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78" w:lineRule="exact"/>
        <w:jc w:val="left"/>
      </w:pPr>
      <w:r w:rsidRPr="001255CC">
        <w:t>ПСЕВДОНИМ</w:t>
      </w:r>
    </w:p>
    <w:p w:rsidR="000D5A8B" w:rsidRPr="001255CC" w:rsidRDefault="002212B6" w:rsidP="001255CC">
      <w:pPr>
        <w:pStyle w:val="a3"/>
        <w:spacing w:before="20"/>
        <w:jc w:val="left"/>
      </w:pPr>
      <w:r w:rsidRPr="001255CC">
        <w:t>название, по умолчанию присваиваемое системой «</w:t>
      </w:r>
      <w:proofErr w:type="spellStart"/>
      <w:r w:rsidRPr="001255CC">
        <w:t>My</w:t>
      </w:r>
      <w:proofErr w:type="spellEnd"/>
      <w:r w:rsidRPr="001255CC">
        <w:t xml:space="preserve"> </w:t>
      </w:r>
      <w:proofErr w:type="spellStart"/>
      <w:r w:rsidRPr="001255CC">
        <w:t>Kassa</w:t>
      </w:r>
      <w:proofErr w:type="spellEnd"/>
      <w:r w:rsidRPr="001255CC">
        <w:t>» каждому текущему счету, банковскому вкладу, банковскому займу, шаблону операции. Клиент имеет возможность изменить псевдоним по своему усмотрению.</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31104" behindDoc="0" locked="0" layoutInCell="1" allowOverlap="1" wp14:anchorId="5D4E326C" wp14:editId="1BF139BF">
                <wp:simplePos x="0" y="0"/>
                <wp:positionH relativeFrom="page">
                  <wp:posOffset>901065</wp:posOffset>
                </wp:positionH>
                <wp:positionV relativeFrom="paragraph">
                  <wp:posOffset>108585</wp:posOffset>
                </wp:positionV>
                <wp:extent cx="2247900" cy="0"/>
                <wp:effectExtent l="15240" t="13335" r="13335" b="15240"/>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31F45" id="Line 2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5pt" to="247.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RLHg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80" w:lineRule="exact"/>
        <w:jc w:val="left"/>
      </w:pPr>
      <w:r w:rsidRPr="001255CC">
        <w:t>ПУНКТ ВЫДАЧИ НАЛИЧНЫХ (ПВН)</w:t>
      </w:r>
    </w:p>
    <w:p w:rsidR="000D5A8B" w:rsidRPr="001255CC" w:rsidRDefault="002212B6" w:rsidP="001255CC">
      <w:pPr>
        <w:pStyle w:val="a3"/>
        <w:spacing w:before="20" w:line="237" w:lineRule="auto"/>
        <w:jc w:val="left"/>
      </w:pPr>
      <w:r w:rsidRPr="001255CC">
        <w:t>отделение Банка (касса) для совершения операций по приему и/или выдаче наличных денег с использованием Карточки через POS-терминал.</w:t>
      </w:r>
    </w:p>
    <w:p w:rsidR="000D5A8B" w:rsidRPr="001255CC" w:rsidRDefault="002212B6" w:rsidP="001255CC">
      <w:pPr>
        <w:pStyle w:val="a3"/>
        <w:spacing w:before="20"/>
        <w:ind w:left="0"/>
        <w:jc w:val="left"/>
      </w:pPr>
      <w:r w:rsidRPr="001255CC">
        <w:rPr>
          <w:noProof/>
          <w:lang w:bidi="ar-SA"/>
        </w:rPr>
        <w:lastRenderedPageBreak/>
        <w:drawing>
          <wp:anchor distT="0" distB="0" distL="0" distR="0" simplePos="0" relativeHeight="251632128" behindDoc="0" locked="0" layoutInCell="1" allowOverlap="1" wp14:anchorId="10410611" wp14:editId="29927E10">
            <wp:simplePos x="0" y="0"/>
            <wp:positionH relativeFrom="page">
              <wp:posOffset>900430</wp:posOffset>
            </wp:positionH>
            <wp:positionV relativeFrom="paragraph">
              <wp:posOffset>130980</wp:posOffset>
            </wp:positionV>
            <wp:extent cx="2243640" cy="12001"/>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2243640" cy="12001"/>
                    </a:xfrm>
                    <a:prstGeom prst="rect">
                      <a:avLst/>
                    </a:prstGeom>
                  </pic:spPr>
                </pic:pic>
              </a:graphicData>
            </a:graphic>
          </wp:anchor>
        </w:drawing>
      </w:r>
    </w:p>
    <w:p w:rsidR="000D5A8B" w:rsidRPr="001255CC" w:rsidRDefault="002212B6" w:rsidP="001255CC">
      <w:pPr>
        <w:pStyle w:val="2"/>
        <w:spacing w:before="20" w:line="203" w:lineRule="exact"/>
        <w:jc w:val="left"/>
      </w:pPr>
      <w:r w:rsidRPr="001255CC">
        <w:t>РАБОЧИЕ ДНИ</w:t>
      </w:r>
    </w:p>
    <w:p w:rsidR="000D5A8B" w:rsidRPr="001255CC" w:rsidRDefault="002212B6" w:rsidP="001255CC">
      <w:pPr>
        <w:pStyle w:val="a3"/>
        <w:spacing w:before="20" w:line="223" w:lineRule="exact"/>
        <w:jc w:val="left"/>
      </w:pPr>
      <w:r w:rsidRPr="001255CC">
        <w:t>означают дни, когда Банк открыт для проведения банковских операций.</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33152" behindDoc="0" locked="0" layoutInCell="1" allowOverlap="1" wp14:anchorId="73FAF504" wp14:editId="7D96860C">
                <wp:simplePos x="0" y="0"/>
                <wp:positionH relativeFrom="page">
                  <wp:posOffset>901065</wp:posOffset>
                </wp:positionH>
                <wp:positionV relativeFrom="paragraph">
                  <wp:posOffset>84455</wp:posOffset>
                </wp:positionV>
                <wp:extent cx="2247900" cy="0"/>
                <wp:effectExtent l="0" t="0" r="19050" b="19050"/>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411F" id="Line 23"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65pt" to="247.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5mHgIAAEQ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74" w:lineRule="exact"/>
        <w:jc w:val="left"/>
      </w:pPr>
      <w:r w:rsidRPr="001255CC">
        <w:t>САНКЦИОНИРОВАННЫЙ ПЛАТЕЖ</w:t>
      </w:r>
    </w:p>
    <w:p w:rsidR="000D5A8B" w:rsidRPr="001255CC" w:rsidRDefault="002212B6" w:rsidP="001255CC">
      <w:pPr>
        <w:pStyle w:val="a3"/>
        <w:spacing w:before="20"/>
        <w:ind w:right="282"/>
      </w:pPr>
      <w:r w:rsidRPr="001255CC">
        <w:t>платеж,</w:t>
      </w:r>
      <w:r w:rsidRPr="001255CC">
        <w:rPr>
          <w:spacing w:val="-12"/>
        </w:rPr>
        <w:t xml:space="preserve"> </w:t>
      </w:r>
      <w:r w:rsidRPr="001255CC">
        <w:t>осуществленный</w:t>
      </w:r>
      <w:r w:rsidRPr="001255CC">
        <w:rPr>
          <w:spacing w:val="-10"/>
        </w:rPr>
        <w:t xml:space="preserve"> </w:t>
      </w:r>
      <w:r w:rsidRPr="001255CC">
        <w:t>с</w:t>
      </w:r>
      <w:r w:rsidRPr="001255CC">
        <w:rPr>
          <w:spacing w:val="-9"/>
        </w:rPr>
        <w:t xml:space="preserve"> </w:t>
      </w:r>
      <w:r w:rsidRPr="001255CC">
        <w:t>использованием</w:t>
      </w:r>
      <w:r w:rsidRPr="001255CC">
        <w:rPr>
          <w:spacing w:val="-9"/>
        </w:rPr>
        <w:t xml:space="preserve"> </w:t>
      </w:r>
      <w:r w:rsidRPr="001255CC">
        <w:t>карточки,</w:t>
      </w:r>
      <w:r w:rsidRPr="001255CC">
        <w:rPr>
          <w:spacing w:val="-7"/>
        </w:rPr>
        <w:t xml:space="preserve"> </w:t>
      </w:r>
      <w:r w:rsidRPr="001255CC">
        <w:t>является</w:t>
      </w:r>
      <w:r w:rsidRPr="001255CC">
        <w:rPr>
          <w:spacing w:val="-14"/>
        </w:rPr>
        <w:t xml:space="preserve"> </w:t>
      </w:r>
      <w:r w:rsidRPr="001255CC">
        <w:t>санкционированным,</w:t>
      </w:r>
      <w:r w:rsidRPr="001255CC">
        <w:rPr>
          <w:spacing w:val="-5"/>
        </w:rPr>
        <w:t xml:space="preserve"> </w:t>
      </w:r>
      <w:r w:rsidRPr="001255CC">
        <w:t>если</w:t>
      </w:r>
      <w:r w:rsidRPr="001255CC">
        <w:rPr>
          <w:spacing w:val="-10"/>
        </w:rPr>
        <w:t xml:space="preserve"> </w:t>
      </w:r>
      <w:r w:rsidRPr="001255CC">
        <w:t>во</w:t>
      </w:r>
      <w:r w:rsidRPr="001255CC">
        <w:rPr>
          <w:spacing w:val="-10"/>
        </w:rPr>
        <w:t xml:space="preserve"> </w:t>
      </w:r>
      <w:r w:rsidRPr="001255CC">
        <w:t>время</w:t>
      </w:r>
      <w:r w:rsidRPr="001255CC">
        <w:rPr>
          <w:spacing w:val="-14"/>
        </w:rPr>
        <w:t xml:space="preserve"> </w:t>
      </w:r>
      <w:r w:rsidRPr="001255CC">
        <w:t>осуществления платежа карточка не была блокирована, не истек срок ее действия, и карточка была использована для осуществления платежа ее держателем в соответствии с внутренними правилами системы карточек, в которой осуществлен</w:t>
      </w:r>
      <w:r w:rsidRPr="001255CC">
        <w:rPr>
          <w:spacing w:val="1"/>
        </w:rPr>
        <w:t xml:space="preserve"> </w:t>
      </w:r>
      <w:r w:rsidRPr="001255CC">
        <w:t>платеж.</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34176" behindDoc="0" locked="0" layoutInCell="1" allowOverlap="1" wp14:anchorId="12A17445" wp14:editId="56F642EC">
                <wp:simplePos x="0" y="0"/>
                <wp:positionH relativeFrom="page">
                  <wp:posOffset>901065</wp:posOffset>
                </wp:positionH>
                <wp:positionV relativeFrom="paragraph">
                  <wp:posOffset>48260</wp:posOffset>
                </wp:positionV>
                <wp:extent cx="2247900" cy="0"/>
                <wp:effectExtent l="0" t="0" r="19050" b="1905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A902" id="Line 22"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3.8pt" to="24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0VHg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" strokeweight=".96pt">
                <w10:wrap type="topAndBottom" anchorx="page"/>
              </v:line>
            </w:pict>
          </mc:Fallback>
        </mc:AlternateContent>
      </w:r>
    </w:p>
    <w:p w:rsidR="000D5A8B" w:rsidRPr="001255CC" w:rsidRDefault="002212B6" w:rsidP="001255CC">
      <w:pPr>
        <w:pStyle w:val="2"/>
        <w:spacing w:before="20" w:line="175" w:lineRule="exact"/>
        <w:jc w:val="left"/>
      </w:pPr>
      <w:r w:rsidRPr="001255CC">
        <w:t>СБЕРЕГАТЕЛЬНЫЙ СЧЕТ</w:t>
      </w:r>
    </w:p>
    <w:p w:rsidR="000D5A8B" w:rsidRPr="001255CC" w:rsidRDefault="002212B6" w:rsidP="001255CC">
      <w:pPr>
        <w:pStyle w:val="a3"/>
        <w:spacing w:before="20"/>
        <w:ind w:right="286"/>
      </w:pPr>
      <w:r w:rsidRPr="001255CC">
        <w:t>означает банковский счет, открываемый Банком Клиенту на основании Договора банковского вклада и Общих Условий для совершения приема Депозита, начисления вознаграждения по нему и оказания Банком услуг, предусмотренных Действующим законодательством Республики Казахстан и внутренними документами Банка.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35200" behindDoc="0" locked="0" layoutInCell="1" allowOverlap="1" wp14:anchorId="407238FE" wp14:editId="79013945">
                <wp:simplePos x="0" y="0"/>
                <wp:positionH relativeFrom="page">
                  <wp:posOffset>901065</wp:posOffset>
                </wp:positionH>
                <wp:positionV relativeFrom="paragraph">
                  <wp:posOffset>106045</wp:posOffset>
                </wp:positionV>
                <wp:extent cx="2247900" cy="0"/>
                <wp:effectExtent l="15240" t="10795" r="13335" b="8255"/>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6A52" id="Line 21"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5pt" to="24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rKHwIAAEQEAAAOAAAAZHJzL2Uyb0RvYy54bWysU02P2yAQvVfqf0DcE3+s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" strokeweight=".33864mm">
                <w10:wrap type="topAndBottom" anchorx="page"/>
              </v:line>
            </w:pict>
          </mc:Fallback>
        </mc:AlternateContent>
      </w:r>
    </w:p>
    <w:p w:rsidR="000D5A8B" w:rsidRPr="001255CC" w:rsidRDefault="002212B6" w:rsidP="001255CC">
      <w:pPr>
        <w:pStyle w:val="2"/>
        <w:spacing w:before="20" w:line="183" w:lineRule="exact"/>
        <w:jc w:val="left"/>
      </w:pPr>
      <w:r w:rsidRPr="001255CC">
        <w:t>СЕССИЯ</w:t>
      </w:r>
    </w:p>
    <w:p w:rsidR="000D5A8B" w:rsidRPr="001255CC" w:rsidRDefault="002212B6" w:rsidP="001255CC">
      <w:pPr>
        <w:pStyle w:val="a3"/>
        <w:spacing w:before="20" w:line="237" w:lineRule="auto"/>
        <w:ind w:right="283"/>
      </w:pPr>
      <w:r w:rsidRPr="001255CC">
        <w:t>период времени, в течение которого Клиент непрерывно пользуется электронными банковскими услугами в системе «</w:t>
      </w:r>
      <w:proofErr w:type="spellStart"/>
      <w:r w:rsidRPr="001255CC">
        <w:t>My</w:t>
      </w:r>
      <w:proofErr w:type="spellEnd"/>
      <w:r w:rsidRPr="001255CC">
        <w:t xml:space="preserve"> </w:t>
      </w:r>
      <w:proofErr w:type="spellStart"/>
      <w:r w:rsidRPr="001255CC">
        <w:t>Kassa</w:t>
      </w:r>
      <w:proofErr w:type="spellEnd"/>
      <w:r w:rsidRPr="001255CC">
        <w:t>». В течение одной сессии Клиент вправе получать неограниченное количество электронных банковских услуг. В случае таймаута сессии повторный вход в систему «</w:t>
      </w:r>
      <w:proofErr w:type="spellStart"/>
      <w:r w:rsidRPr="001255CC">
        <w:t>My</w:t>
      </w:r>
      <w:proofErr w:type="spellEnd"/>
      <w:r w:rsidRPr="001255CC">
        <w:t xml:space="preserve"> </w:t>
      </w:r>
      <w:proofErr w:type="spellStart"/>
      <w:r w:rsidRPr="001255CC">
        <w:t>Kassa</w:t>
      </w:r>
      <w:proofErr w:type="spellEnd"/>
      <w:r w:rsidRPr="001255CC">
        <w:t>» осуществляется путем повторного набора логина и пароля.</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36224" behindDoc="0" locked="0" layoutInCell="1" allowOverlap="1" wp14:anchorId="3EFEF378" wp14:editId="55CF0F8B">
                <wp:simplePos x="0" y="0"/>
                <wp:positionH relativeFrom="page">
                  <wp:posOffset>901065</wp:posOffset>
                </wp:positionH>
                <wp:positionV relativeFrom="paragraph">
                  <wp:posOffset>51435</wp:posOffset>
                </wp:positionV>
                <wp:extent cx="2247900" cy="0"/>
                <wp:effectExtent l="0" t="0" r="19050" b="19050"/>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7B43E" id="Line 20"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05pt" to="247.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" strokeweight=".96pt">
                <w10:wrap type="topAndBottom" anchorx="page"/>
              </v:line>
            </w:pict>
          </mc:Fallback>
        </mc:AlternateContent>
      </w:r>
    </w:p>
    <w:p w:rsidR="000D5A8B" w:rsidRPr="001255CC" w:rsidRDefault="002212B6" w:rsidP="001255CC">
      <w:pPr>
        <w:pStyle w:val="2"/>
        <w:spacing w:before="20" w:line="170" w:lineRule="exact"/>
        <w:jc w:val="left"/>
      </w:pPr>
      <w:r w:rsidRPr="001255CC">
        <w:t>СИСТЕМА «MY KASSA»</w:t>
      </w:r>
    </w:p>
    <w:p w:rsidR="000D5A8B" w:rsidRPr="001255CC" w:rsidRDefault="00021DC9" w:rsidP="001255CC">
      <w:pPr>
        <w:pStyle w:val="a3"/>
        <w:spacing w:before="20" w:line="235" w:lineRule="auto"/>
        <w:ind w:right="278"/>
      </w:pPr>
      <w:r w:rsidRPr="001255CC">
        <w:rPr>
          <w:noProof/>
          <w:lang w:bidi="ar-SA"/>
        </w:rPr>
        <mc:AlternateContent>
          <mc:Choice Requires="wps">
            <w:drawing>
              <wp:anchor distT="0" distB="0" distL="0" distR="0" simplePos="0" relativeHeight="251637248" behindDoc="0" locked="0" layoutInCell="1" allowOverlap="1" wp14:anchorId="0394363E" wp14:editId="67F1ADD4">
                <wp:simplePos x="0" y="0"/>
                <wp:positionH relativeFrom="page">
                  <wp:posOffset>901065</wp:posOffset>
                </wp:positionH>
                <wp:positionV relativeFrom="paragraph">
                  <wp:posOffset>431165</wp:posOffset>
                </wp:positionV>
                <wp:extent cx="2247900" cy="0"/>
                <wp:effectExtent l="0" t="0" r="19050" b="19050"/>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F99F" id="Line 19"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33.95pt" to="247.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aRHgIAAEQ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" strokeweight=".96pt">
                <w10:wrap type="topAndBottom" anchorx="page"/>
              </v:line>
            </w:pict>
          </mc:Fallback>
        </mc:AlternateContent>
      </w:r>
      <w:r w:rsidR="002212B6" w:rsidRPr="001255CC">
        <w:t>программное обеспечение, доступное Клиенту: 1) через веб-сайт</w:t>
      </w:r>
      <w:hyperlink r:id="rId15">
        <w:r w:rsidR="002212B6" w:rsidRPr="001255CC">
          <w:rPr>
            <w:color w:val="0066CC"/>
            <w:u w:val="single" w:color="0066CC"/>
          </w:rPr>
          <w:t xml:space="preserve"> «www.mykassa.kz»</w:t>
        </w:r>
        <w:r w:rsidR="002212B6" w:rsidRPr="001255CC">
          <w:rPr>
            <w:color w:val="0066CC"/>
          </w:rPr>
          <w:t xml:space="preserve"> </w:t>
        </w:r>
      </w:hyperlink>
      <w:r w:rsidR="002212B6" w:rsidRPr="001255CC">
        <w:t xml:space="preserve">и позволяющее пользоваться интернет-банкингом; 2) через </w:t>
      </w:r>
      <w:proofErr w:type="spellStart"/>
      <w:r w:rsidR="002212B6" w:rsidRPr="001255CC">
        <w:t>мидлет</w:t>
      </w:r>
      <w:proofErr w:type="spellEnd"/>
      <w:r w:rsidR="002212B6" w:rsidRPr="001255CC">
        <w:t>, установленный на мобильном устройстве, и позволяющее пользоваться мобильным банкингом.</w:t>
      </w:r>
    </w:p>
    <w:p w:rsidR="000D5A8B" w:rsidRPr="001255CC" w:rsidRDefault="002212B6" w:rsidP="001255CC">
      <w:pPr>
        <w:pStyle w:val="2"/>
        <w:spacing w:before="20" w:line="177" w:lineRule="exact"/>
        <w:jc w:val="left"/>
      </w:pPr>
      <w:r w:rsidRPr="001255CC">
        <w:t>СТОП - ЛИСТ</w:t>
      </w:r>
    </w:p>
    <w:p w:rsidR="000D5A8B" w:rsidRPr="001255CC" w:rsidRDefault="002212B6" w:rsidP="001255CC">
      <w:pPr>
        <w:pStyle w:val="a3"/>
        <w:spacing w:before="20" w:line="237" w:lineRule="auto"/>
        <w:jc w:val="left"/>
      </w:pPr>
      <w:r w:rsidRPr="001255CC">
        <w:t>список реквизитов карточек, запрещенных к использованию и подлежащих изъятию при их предъявлении к обслуживанию, формируемый МПС на основании письменных обращений эмитентов.</w:t>
      </w:r>
    </w:p>
    <w:p w:rsidR="000D5A8B" w:rsidRPr="001255CC" w:rsidRDefault="002212B6" w:rsidP="001255CC">
      <w:pPr>
        <w:pStyle w:val="a3"/>
        <w:spacing w:before="20"/>
        <w:ind w:left="0"/>
        <w:jc w:val="left"/>
      </w:pPr>
      <w:r w:rsidRPr="001255CC">
        <w:rPr>
          <w:noProof/>
          <w:lang w:bidi="ar-SA"/>
        </w:rPr>
        <w:drawing>
          <wp:anchor distT="0" distB="0" distL="0" distR="0" simplePos="0" relativeHeight="251638272" behindDoc="0" locked="0" layoutInCell="1" allowOverlap="1" wp14:anchorId="3DA69EE5" wp14:editId="3C2A7ADA">
            <wp:simplePos x="0" y="0"/>
            <wp:positionH relativeFrom="page">
              <wp:posOffset>889000</wp:posOffset>
            </wp:positionH>
            <wp:positionV relativeFrom="paragraph">
              <wp:posOffset>63500</wp:posOffset>
            </wp:positionV>
            <wp:extent cx="2243455" cy="11430"/>
            <wp:effectExtent l="0" t="0" r="4445" b="762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2243455" cy="11430"/>
                    </a:xfrm>
                    <a:prstGeom prst="rect">
                      <a:avLst/>
                    </a:prstGeom>
                  </pic:spPr>
                </pic:pic>
              </a:graphicData>
            </a:graphic>
          </wp:anchor>
        </w:drawing>
      </w:r>
    </w:p>
    <w:p w:rsidR="000D5A8B" w:rsidRPr="001255CC" w:rsidRDefault="002212B6" w:rsidP="001255CC">
      <w:pPr>
        <w:pStyle w:val="1"/>
        <w:spacing w:before="20"/>
        <w:rPr>
          <w:sz w:val="20"/>
          <w:szCs w:val="20"/>
        </w:rPr>
      </w:pPr>
      <w:r w:rsidRPr="001255CC">
        <w:rPr>
          <w:sz w:val="20"/>
          <w:szCs w:val="20"/>
        </w:rPr>
        <w:t>СТОРОНА/СТОРОНЫ</w:t>
      </w:r>
    </w:p>
    <w:p w:rsidR="000D5A8B" w:rsidRPr="001255CC" w:rsidRDefault="002212B6" w:rsidP="001255CC">
      <w:pPr>
        <w:pStyle w:val="a3"/>
        <w:spacing w:before="20" w:line="223" w:lineRule="exact"/>
        <w:jc w:val="left"/>
      </w:pPr>
      <w:r w:rsidRPr="001255CC">
        <w:t>означает Банк и/или Клиенты, подписавшие заявление на открытие счета.</w:t>
      </w:r>
    </w:p>
    <w:p w:rsidR="000D5A8B" w:rsidRPr="001255CC" w:rsidRDefault="002212B6" w:rsidP="001255CC">
      <w:pPr>
        <w:pStyle w:val="a3"/>
        <w:spacing w:before="20"/>
        <w:ind w:left="0"/>
        <w:jc w:val="left"/>
      </w:pPr>
      <w:r w:rsidRPr="001255CC">
        <w:rPr>
          <w:noProof/>
          <w:lang w:bidi="ar-SA"/>
        </w:rPr>
        <w:drawing>
          <wp:anchor distT="0" distB="0" distL="0" distR="0" simplePos="0" relativeHeight="251639296" behindDoc="0" locked="0" layoutInCell="1" allowOverlap="1" wp14:anchorId="44B7D7DC" wp14:editId="5BE0E484">
            <wp:simplePos x="0" y="0"/>
            <wp:positionH relativeFrom="page">
              <wp:posOffset>884237</wp:posOffset>
            </wp:positionH>
            <wp:positionV relativeFrom="paragraph">
              <wp:posOffset>126073</wp:posOffset>
            </wp:positionV>
            <wp:extent cx="2243782" cy="12001"/>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2243782" cy="12001"/>
                    </a:xfrm>
                    <a:prstGeom prst="rect">
                      <a:avLst/>
                    </a:prstGeom>
                  </pic:spPr>
                </pic:pic>
              </a:graphicData>
            </a:graphic>
          </wp:anchor>
        </w:drawing>
      </w:r>
    </w:p>
    <w:p w:rsidR="000D5A8B" w:rsidRPr="001255CC" w:rsidRDefault="002212B6" w:rsidP="001255CC">
      <w:pPr>
        <w:pStyle w:val="2"/>
        <w:spacing w:before="20" w:line="175" w:lineRule="exact"/>
        <w:jc w:val="left"/>
      </w:pPr>
      <w:r w:rsidRPr="001255CC">
        <w:t>СПЕЦИАЛЬНЫЙ ТЕКУЩИЙ СЧЕТ</w:t>
      </w:r>
    </w:p>
    <w:p w:rsidR="000D5A8B" w:rsidRPr="001255CC" w:rsidRDefault="002212B6" w:rsidP="001255CC">
      <w:pPr>
        <w:pStyle w:val="a3"/>
        <w:spacing w:before="20"/>
        <w:ind w:right="287"/>
      </w:pPr>
      <w:r w:rsidRPr="001255CC">
        <w:t>специальный текущий счет физического лица – резидента РК для зачисления пособий и социальных выплат, выплачиваемых из государственного бюджета и (или) Государственного фонда социального страхования, открытый в Банке в национальной валюте.</w:t>
      </w:r>
    </w:p>
    <w:p w:rsidR="000D5A8B" w:rsidRPr="001255CC" w:rsidRDefault="002212B6" w:rsidP="001255CC">
      <w:pPr>
        <w:pStyle w:val="a3"/>
        <w:spacing w:before="20"/>
        <w:ind w:left="851"/>
        <w:jc w:val="left"/>
        <w:rPr>
          <w:b/>
        </w:rPr>
      </w:pPr>
      <w:r w:rsidRPr="001255CC">
        <w:rPr>
          <w:noProof/>
          <w:lang w:bidi="ar-SA"/>
        </w:rPr>
        <w:drawing>
          <wp:anchor distT="0" distB="0" distL="0" distR="0" simplePos="0" relativeHeight="251640320" behindDoc="0" locked="0" layoutInCell="1" allowOverlap="1" wp14:anchorId="5DAB94BC" wp14:editId="1A75E902">
            <wp:simplePos x="0" y="0"/>
            <wp:positionH relativeFrom="page">
              <wp:posOffset>900430</wp:posOffset>
            </wp:positionH>
            <wp:positionV relativeFrom="paragraph">
              <wp:posOffset>97275</wp:posOffset>
            </wp:positionV>
            <wp:extent cx="2243782" cy="12001"/>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2243782" cy="12001"/>
                    </a:xfrm>
                    <a:prstGeom prst="rect">
                      <a:avLst/>
                    </a:prstGeom>
                  </pic:spPr>
                </pic:pic>
              </a:graphicData>
            </a:graphic>
          </wp:anchor>
        </w:drawing>
      </w:r>
      <w:r w:rsidRPr="001255CC">
        <w:rPr>
          <w:b/>
        </w:rPr>
        <w:t>СПЕЦИАЛЬНЫЙ ТЕКУЩИЙ СЧЕТ ДЛЯ АЛИМЕНТОВ</w:t>
      </w:r>
    </w:p>
    <w:p w:rsidR="000D5A8B" w:rsidRPr="001255CC" w:rsidRDefault="00021DC9" w:rsidP="001255CC">
      <w:pPr>
        <w:pStyle w:val="a3"/>
        <w:spacing w:before="20" w:line="237" w:lineRule="auto"/>
        <w:jc w:val="left"/>
      </w:pPr>
      <w:r w:rsidRPr="001255CC">
        <w:rPr>
          <w:noProof/>
          <w:lang w:bidi="ar-SA"/>
        </w:rPr>
        <w:drawing>
          <wp:anchor distT="0" distB="0" distL="0" distR="0" simplePos="0" relativeHeight="251641344" behindDoc="0" locked="0" layoutInCell="1" allowOverlap="1" wp14:anchorId="3878BD1B" wp14:editId="0AFB8450">
            <wp:simplePos x="0" y="0"/>
            <wp:positionH relativeFrom="page">
              <wp:posOffset>932180</wp:posOffset>
            </wp:positionH>
            <wp:positionV relativeFrom="paragraph">
              <wp:posOffset>440690</wp:posOffset>
            </wp:positionV>
            <wp:extent cx="2243455" cy="11430"/>
            <wp:effectExtent l="0" t="0" r="4445" b="762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2243455" cy="11430"/>
                    </a:xfrm>
                    <a:prstGeom prst="rect">
                      <a:avLst/>
                    </a:prstGeom>
                  </pic:spPr>
                </pic:pic>
              </a:graphicData>
            </a:graphic>
          </wp:anchor>
        </w:drawing>
      </w:r>
      <w:r w:rsidR="002212B6" w:rsidRPr="001255CC">
        <w:t>специальный текущий счет физического лица – резидента РК, открытый по требованию клиента, для зачисления алиментов</w:t>
      </w:r>
      <w:r w:rsidR="002212B6" w:rsidRPr="001255CC">
        <w:rPr>
          <w:spacing w:val="-6"/>
        </w:rPr>
        <w:t xml:space="preserve"> </w:t>
      </w:r>
      <w:r w:rsidR="002212B6" w:rsidRPr="001255CC">
        <w:t>(денег,</w:t>
      </w:r>
      <w:r w:rsidR="002212B6" w:rsidRPr="001255CC">
        <w:rPr>
          <w:spacing w:val="-4"/>
        </w:rPr>
        <w:t xml:space="preserve"> </w:t>
      </w:r>
      <w:r w:rsidR="002212B6" w:rsidRPr="001255CC">
        <w:t>предназначенных</w:t>
      </w:r>
      <w:r w:rsidR="002212B6" w:rsidRPr="001255CC">
        <w:rPr>
          <w:spacing w:val="-6"/>
        </w:rPr>
        <w:t xml:space="preserve"> </w:t>
      </w:r>
      <w:r w:rsidR="002212B6" w:rsidRPr="001255CC">
        <w:t>на</w:t>
      </w:r>
      <w:r w:rsidR="002212B6" w:rsidRPr="001255CC">
        <w:rPr>
          <w:spacing w:val="-4"/>
        </w:rPr>
        <w:t xml:space="preserve"> </w:t>
      </w:r>
      <w:r w:rsidR="002212B6" w:rsidRPr="001255CC">
        <w:t>содержание</w:t>
      </w:r>
      <w:r w:rsidR="002212B6" w:rsidRPr="001255CC">
        <w:rPr>
          <w:spacing w:val="-5"/>
        </w:rPr>
        <w:t xml:space="preserve"> </w:t>
      </w:r>
      <w:r w:rsidR="002212B6" w:rsidRPr="001255CC">
        <w:t>несовершеннолетних</w:t>
      </w:r>
      <w:r w:rsidR="002212B6" w:rsidRPr="001255CC">
        <w:rPr>
          <w:spacing w:val="-5"/>
        </w:rPr>
        <w:t xml:space="preserve"> </w:t>
      </w:r>
      <w:r w:rsidR="002212B6" w:rsidRPr="001255CC">
        <w:t>и</w:t>
      </w:r>
      <w:r w:rsidR="002212B6" w:rsidRPr="001255CC">
        <w:rPr>
          <w:spacing w:val="-4"/>
        </w:rPr>
        <w:t xml:space="preserve"> </w:t>
      </w:r>
      <w:r w:rsidR="002212B6" w:rsidRPr="001255CC">
        <w:t>нетрудоспособных</w:t>
      </w:r>
      <w:r w:rsidR="002212B6" w:rsidRPr="001255CC">
        <w:rPr>
          <w:spacing w:val="-5"/>
        </w:rPr>
        <w:t xml:space="preserve"> </w:t>
      </w:r>
      <w:r w:rsidR="002212B6" w:rsidRPr="001255CC">
        <w:t>совершеннолетних детей).</w:t>
      </w:r>
    </w:p>
    <w:p w:rsidR="000D5A8B" w:rsidRPr="001255CC" w:rsidRDefault="000D5A8B" w:rsidP="001255CC">
      <w:pPr>
        <w:pStyle w:val="a3"/>
        <w:spacing w:before="20"/>
        <w:ind w:left="0"/>
        <w:jc w:val="left"/>
      </w:pPr>
    </w:p>
    <w:p w:rsidR="000D5A8B" w:rsidRPr="001255CC" w:rsidRDefault="002212B6" w:rsidP="001255CC">
      <w:pPr>
        <w:pStyle w:val="2"/>
        <w:spacing w:before="20" w:line="229" w:lineRule="exact"/>
      </w:pPr>
      <w:r w:rsidRPr="001255CC">
        <w:t>СЧЕТ</w:t>
      </w:r>
    </w:p>
    <w:p w:rsidR="000D5A8B" w:rsidRPr="001255CC" w:rsidRDefault="002212B6" w:rsidP="001255CC">
      <w:pPr>
        <w:pStyle w:val="a3"/>
        <w:spacing w:before="20" w:line="229" w:lineRule="exact"/>
      </w:pPr>
      <w:r w:rsidRPr="001255CC">
        <w:t>означает Текущий и/или сберегательный счет, открываемые Банком Клиенту на основании Заявления и Общих</w:t>
      </w:r>
    </w:p>
    <w:p w:rsidR="000D5A8B" w:rsidRPr="001255CC" w:rsidRDefault="002212B6" w:rsidP="001255CC">
      <w:pPr>
        <w:pStyle w:val="a3"/>
        <w:spacing w:before="20"/>
        <w:ind w:right="296"/>
        <w:jc w:val="left"/>
      </w:pPr>
      <w:r w:rsidRPr="001255CC">
        <w:t>Условий для оказания Банком услуг, предусмотренных Действующим законодательством Республики Казахстан и</w:t>
      </w:r>
      <w:r w:rsidR="00021DC9" w:rsidRPr="001255CC">
        <w:t xml:space="preserve"> </w:t>
      </w:r>
      <w:r w:rsidRPr="001255CC">
        <w:t>внутренними документами Банка.</w:t>
      </w:r>
    </w:p>
    <w:p w:rsidR="000D5A8B" w:rsidRPr="001255CC" w:rsidRDefault="000D5A8B" w:rsidP="001255CC">
      <w:pPr>
        <w:pStyle w:val="a3"/>
        <w:spacing w:before="20"/>
        <w:ind w:left="0"/>
        <w:jc w:val="left"/>
      </w:pP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42368" behindDoc="0" locked="0" layoutInCell="1" allowOverlap="1" wp14:anchorId="6E0F99D2" wp14:editId="678D064C">
                <wp:simplePos x="0" y="0"/>
                <wp:positionH relativeFrom="page">
                  <wp:posOffset>901065</wp:posOffset>
                </wp:positionH>
                <wp:positionV relativeFrom="paragraph">
                  <wp:posOffset>107950</wp:posOffset>
                </wp:positionV>
                <wp:extent cx="2247900" cy="0"/>
                <wp:effectExtent l="15240" t="12700" r="13335" b="635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B022C" id="Line 1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pt" to="24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71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" strokeweight=".96pt">
                <w10:wrap type="topAndBottom" anchorx="page"/>
              </v:line>
            </w:pict>
          </mc:Fallback>
        </mc:AlternateContent>
      </w:r>
    </w:p>
    <w:p w:rsidR="000D5A8B" w:rsidRPr="001255CC" w:rsidRDefault="002212B6" w:rsidP="001255CC">
      <w:pPr>
        <w:pStyle w:val="2"/>
        <w:spacing w:before="20" w:line="177" w:lineRule="exact"/>
      </w:pPr>
      <w:r w:rsidRPr="001255CC">
        <w:t>СЧЕТ С ПЛАТЕЖНОЙ КАРТОЧКОЙ</w:t>
      </w:r>
    </w:p>
    <w:p w:rsidR="000D5A8B" w:rsidRPr="001255CC" w:rsidRDefault="002212B6" w:rsidP="001255CC">
      <w:pPr>
        <w:pStyle w:val="a3"/>
        <w:spacing w:before="20"/>
        <w:ind w:right="285"/>
      </w:pPr>
      <w:r w:rsidRPr="001255CC">
        <w:t>означает банковский счет в любой валюте, к которому привязана платежная карточка, открываемый Банком Клиенту на основании Заявления на открытие счета, предусмотренного Действующим законодательством и настоящими Общими Условиями.</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43392" behindDoc="0" locked="0" layoutInCell="1" allowOverlap="1" wp14:anchorId="283778F0" wp14:editId="7327552B">
                <wp:simplePos x="0" y="0"/>
                <wp:positionH relativeFrom="page">
                  <wp:posOffset>901065</wp:posOffset>
                </wp:positionH>
                <wp:positionV relativeFrom="paragraph">
                  <wp:posOffset>125730</wp:posOffset>
                </wp:positionV>
                <wp:extent cx="2247900" cy="0"/>
                <wp:effectExtent l="0" t="0" r="19050" b="1905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33154" id="Line 1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9pt" to="24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" strokeweight=".96pt">
                <w10:wrap type="topAndBottom" anchorx="page"/>
              </v:line>
            </w:pict>
          </mc:Fallback>
        </mc:AlternateContent>
      </w:r>
    </w:p>
    <w:p w:rsidR="000D5A8B" w:rsidRPr="001255CC" w:rsidRDefault="002212B6" w:rsidP="001255CC">
      <w:pPr>
        <w:pStyle w:val="2"/>
        <w:spacing w:before="20" w:line="182" w:lineRule="exact"/>
      </w:pPr>
      <w:r w:rsidRPr="001255CC">
        <w:lastRenderedPageBreak/>
        <w:t>ТАРИФЫ</w:t>
      </w:r>
    </w:p>
    <w:p w:rsidR="000D5A8B" w:rsidRPr="001255CC" w:rsidRDefault="002212B6" w:rsidP="001255CC">
      <w:pPr>
        <w:pStyle w:val="a3"/>
        <w:spacing w:before="20"/>
        <w:ind w:right="286"/>
      </w:pPr>
      <w:r w:rsidRPr="001255CC">
        <w:t>означают тарифы Банка, определяющие размеры вознаграждения и комиссий Банка, взимаемые за любые оказываемые банковские услуги и операции. Тарифы могут изменяться Банком в одностороннем порядке. В течение срока действия Заявления на открытие счета/ Заявления на открытие Сберегательного счета физического лица/Договора о выдаче и использовании корпо</w:t>
      </w:r>
      <w:r w:rsidR="004C2766">
        <w:t xml:space="preserve">ративных платежных карточек АО </w:t>
      </w:r>
      <w:r w:rsidR="008C6806" w:rsidRPr="001255CC">
        <w:t>«</w:t>
      </w:r>
      <w:r w:rsidR="008C6806" w:rsidRPr="001629F9">
        <w:t xml:space="preserve">Банк </w:t>
      </w:r>
      <w:proofErr w:type="spellStart"/>
      <w:r w:rsidR="008C6806" w:rsidRPr="001629F9">
        <w:t>Фридом</w:t>
      </w:r>
      <w:proofErr w:type="spellEnd"/>
      <w:r w:rsidR="008C6806" w:rsidRPr="001629F9">
        <w:t xml:space="preserve"> </w:t>
      </w:r>
      <w:proofErr w:type="spellStart"/>
      <w:r w:rsidR="008C6806" w:rsidRPr="001629F9">
        <w:t>Финанс</w:t>
      </w:r>
      <w:proofErr w:type="spellEnd"/>
      <w:r w:rsidR="008C6806" w:rsidRPr="001629F9">
        <w:t xml:space="preserve"> Казахстан</w:t>
      </w:r>
      <w:r w:rsidR="008C6806" w:rsidRPr="001255CC">
        <w:t>»</w:t>
      </w:r>
      <w:r w:rsidRPr="001255CC">
        <w:t xml:space="preserve"> под тарифами понимаются тарифы, действующие на момент оказания Банком услуги или проведения операции.</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44416" behindDoc="0" locked="0" layoutInCell="1" allowOverlap="1" wp14:anchorId="46FB457C" wp14:editId="30A5916C">
                <wp:simplePos x="0" y="0"/>
                <wp:positionH relativeFrom="page">
                  <wp:posOffset>901065</wp:posOffset>
                </wp:positionH>
                <wp:positionV relativeFrom="paragraph">
                  <wp:posOffset>84455</wp:posOffset>
                </wp:positionV>
                <wp:extent cx="2247900" cy="0"/>
                <wp:effectExtent l="0" t="0" r="19050" b="19050"/>
                <wp:wrapTopAndBottom/>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35E63" id="Line 1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6.65pt" to="247.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uvHw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" strokeweight=".96pt">
                <w10:wrap type="topAndBottom" anchorx="page"/>
              </v:line>
            </w:pict>
          </mc:Fallback>
        </mc:AlternateContent>
      </w:r>
    </w:p>
    <w:p w:rsidR="000D5A8B" w:rsidRPr="001255CC" w:rsidRDefault="002212B6" w:rsidP="001255CC">
      <w:pPr>
        <w:pStyle w:val="2"/>
        <w:spacing w:before="20" w:line="182" w:lineRule="exact"/>
      </w:pPr>
      <w:r w:rsidRPr="001255CC">
        <w:t>ТАЙМАУТ СЕССИИ</w:t>
      </w:r>
    </w:p>
    <w:p w:rsidR="000D5A8B" w:rsidRPr="001255CC" w:rsidRDefault="002212B6" w:rsidP="001255CC">
      <w:pPr>
        <w:pStyle w:val="a3"/>
        <w:spacing w:before="20"/>
        <w:ind w:right="284"/>
      </w:pPr>
      <w:r w:rsidRPr="001255CC">
        <w:t>период времени, по истечении которого, в случае невыполнения клиентом каких-либо действий в системе «</w:t>
      </w:r>
      <w:proofErr w:type="spellStart"/>
      <w:r w:rsidRPr="001255CC">
        <w:t>My</w:t>
      </w:r>
      <w:proofErr w:type="spellEnd"/>
      <w:r w:rsidRPr="001255CC">
        <w:t xml:space="preserve"> </w:t>
      </w:r>
      <w:proofErr w:type="spellStart"/>
      <w:r w:rsidRPr="001255CC">
        <w:t>Kassa</w:t>
      </w:r>
      <w:proofErr w:type="spellEnd"/>
      <w:r w:rsidRPr="001255CC">
        <w:t>», осуществляется автоматическое завершение сессии. Таймаут сессии составляет по умолчанию 5 минут, и может настраиваться клиентом в интервале от 1 до 10 минут.</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45440" behindDoc="0" locked="0" layoutInCell="1" allowOverlap="1" wp14:anchorId="5AC89AE0" wp14:editId="5CEA5785">
                <wp:simplePos x="0" y="0"/>
                <wp:positionH relativeFrom="page">
                  <wp:posOffset>901065</wp:posOffset>
                </wp:positionH>
                <wp:positionV relativeFrom="paragraph">
                  <wp:posOffset>106045</wp:posOffset>
                </wp:positionV>
                <wp:extent cx="2247900" cy="0"/>
                <wp:effectExtent l="15240" t="10795" r="13335" b="8255"/>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958B" id="Line 1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35pt" to="247.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eAHgIAAEQ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72" w:lineRule="exact"/>
      </w:pPr>
      <w:r w:rsidRPr="001255CC">
        <w:t>ТЕКУЩИЙ СЧЕТ</w:t>
      </w:r>
    </w:p>
    <w:p w:rsidR="000D5A8B" w:rsidRPr="001255CC" w:rsidRDefault="002212B6" w:rsidP="001255CC">
      <w:pPr>
        <w:pStyle w:val="a3"/>
        <w:spacing w:before="20"/>
        <w:ind w:right="286"/>
      </w:pPr>
      <w:r w:rsidRPr="001255CC">
        <w:t>означает банковский текущий счет, в любой валюте заключенный между Банком и Клиентом на основании Заявления на открытие текущего счета, настоящих Общих Условий, являющихся неотъемлемой частью банковского текущего счета, регулирующий права и обязанности Банка и Клиента в связи с открытием, ведением и закрытием текущего счета/текущего счета с платежной Карточкой/карточками, проведением операций по нему, оказания услуг, предусмотренных Действующим законодательством Республики Казахстан и настоящими Общими Условиями.</w:t>
      </w:r>
    </w:p>
    <w:p w:rsidR="000D5A8B" w:rsidRPr="001255CC" w:rsidRDefault="002212B6" w:rsidP="001255CC">
      <w:pPr>
        <w:pStyle w:val="a3"/>
        <w:spacing w:before="20"/>
        <w:ind w:left="0"/>
        <w:jc w:val="left"/>
      </w:pPr>
      <w:r w:rsidRPr="001255CC">
        <w:rPr>
          <w:noProof/>
          <w:lang w:bidi="ar-SA"/>
        </w:rPr>
        <w:drawing>
          <wp:anchor distT="0" distB="0" distL="0" distR="0" simplePos="0" relativeHeight="251646464" behindDoc="0" locked="0" layoutInCell="1" allowOverlap="1" wp14:anchorId="252C627C" wp14:editId="32CAE85E">
            <wp:simplePos x="0" y="0"/>
            <wp:positionH relativeFrom="page">
              <wp:posOffset>900430</wp:posOffset>
            </wp:positionH>
            <wp:positionV relativeFrom="paragraph">
              <wp:posOffset>36195</wp:posOffset>
            </wp:positionV>
            <wp:extent cx="2243455" cy="11430"/>
            <wp:effectExtent l="0" t="0" r="4445" b="7620"/>
            <wp:wrapTopAndBottom/>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2243455" cy="11430"/>
                    </a:xfrm>
                    <a:prstGeom prst="rect">
                      <a:avLst/>
                    </a:prstGeom>
                  </pic:spPr>
                </pic:pic>
              </a:graphicData>
            </a:graphic>
          </wp:anchor>
        </w:drawing>
      </w:r>
    </w:p>
    <w:p w:rsidR="000D5A8B" w:rsidRPr="001255CC" w:rsidRDefault="002212B6" w:rsidP="001255CC">
      <w:pPr>
        <w:pStyle w:val="2"/>
        <w:spacing w:before="20" w:line="209" w:lineRule="exact"/>
        <w:ind w:left="803"/>
      </w:pPr>
      <w:r w:rsidRPr="001255CC">
        <w:t>ТЕХНОЛОГИЯ 3D SECURE</w:t>
      </w:r>
    </w:p>
    <w:p w:rsidR="000D5A8B" w:rsidRPr="001255CC" w:rsidRDefault="002212B6" w:rsidP="001255CC">
      <w:pPr>
        <w:pStyle w:val="a3"/>
        <w:spacing w:before="20"/>
        <w:ind w:right="292"/>
      </w:pPr>
      <w:r w:rsidRPr="001255CC">
        <w:t xml:space="preserve">технология, разработанная МПС для обеспечения повышенной безопасности проведения операций по банковским картам в Сети Интернет. Стандарт безопасности МПС MASTERCARD </w:t>
      </w:r>
      <w:proofErr w:type="spellStart"/>
      <w:r w:rsidRPr="001255CC">
        <w:t>Worldwide</w:t>
      </w:r>
      <w:proofErr w:type="spellEnd"/>
      <w:r w:rsidRPr="001255CC">
        <w:t xml:space="preserve">, поддерживающий технологию 3D </w:t>
      </w:r>
      <w:proofErr w:type="spellStart"/>
      <w:r w:rsidRPr="001255CC">
        <w:t>Secure</w:t>
      </w:r>
      <w:proofErr w:type="spellEnd"/>
      <w:r w:rsidRPr="001255CC">
        <w:t xml:space="preserve">, имеет наименование «MASTERCARD </w:t>
      </w:r>
      <w:proofErr w:type="spellStart"/>
      <w:r w:rsidRPr="001255CC">
        <w:t>SecureCode</w:t>
      </w:r>
      <w:proofErr w:type="spellEnd"/>
      <w:r w:rsidRPr="001255CC">
        <w:t xml:space="preserve">», стандарт безопасности МПС </w:t>
      </w:r>
      <w:proofErr w:type="spellStart"/>
      <w:r w:rsidRPr="001255CC">
        <w:t>Visa</w:t>
      </w:r>
      <w:proofErr w:type="spellEnd"/>
      <w:r w:rsidRPr="001255CC">
        <w:t xml:space="preserve">, поддерживающий технологию 3D </w:t>
      </w:r>
      <w:proofErr w:type="spellStart"/>
      <w:r w:rsidRPr="001255CC">
        <w:t>Secure</w:t>
      </w:r>
      <w:proofErr w:type="spellEnd"/>
      <w:r w:rsidRPr="001255CC">
        <w:t xml:space="preserve"> – «</w:t>
      </w:r>
      <w:proofErr w:type="spellStart"/>
      <w:r w:rsidRPr="001255CC">
        <w:t>Verified</w:t>
      </w:r>
      <w:proofErr w:type="spellEnd"/>
      <w:r w:rsidRPr="001255CC">
        <w:t xml:space="preserve"> </w:t>
      </w:r>
      <w:proofErr w:type="spellStart"/>
      <w:r w:rsidRPr="001255CC">
        <w:t>by</w:t>
      </w:r>
      <w:proofErr w:type="spellEnd"/>
      <w:r w:rsidRPr="001255CC">
        <w:rPr>
          <w:spacing w:val="4"/>
        </w:rPr>
        <w:t xml:space="preserve"> </w:t>
      </w:r>
      <w:proofErr w:type="spellStart"/>
      <w:r w:rsidRPr="001255CC">
        <w:t>Visa</w:t>
      </w:r>
      <w:proofErr w:type="spellEnd"/>
      <w:r w:rsidRPr="001255CC">
        <w:t>».</w:t>
      </w:r>
    </w:p>
    <w:p w:rsidR="000D5A8B" w:rsidRPr="001255CC" w:rsidRDefault="002212B6" w:rsidP="001255CC">
      <w:pPr>
        <w:pStyle w:val="a3"/>
        <w:spacing w:before="20"/>
        <w:ind w:left="0"/>
        <w:jc w:val="left"/>
      </w:pPr>
      <w:r w:rsidRPr="001255CC">
        <w:rPr>
          <w:noProof/>
          <w:lang w:bidi="ar-SA"/>
        </w:rPr>
        <w:drawing>
          <wp:anchor distT="0" distB="0" distL="0" distR="0" simplePos="0" relativeHeight="251647488" behindDoc="0" locked="0" layoutInCell="1" allowOverlap="1" wp14:anchorId="2D413644" wp14:editId="39CB998F">
            <wp:simplePos x="0" y="0"/>
            <wp:positionH relativeFrom="page">
              <wp:posOffset>900430</wp:posOffset>
            </wp:positionH>
            <wp:positionV relativeFrom="paragraph">
              <wp:posOffset>174756</wp:posOffset>
            </wp:positionV>
            <wp:extent cx="2243696" cy="12001"/>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2243696" cy="12001"/>
                    </a:xfrm>
                    <a:prstGeom prst="rect">
                      <a:avLst/>
                    </a:prstGeom>
                  </pic:spPr>
                </pic:pic>
              </a:graphicData>
            </a:graphic>
          </wp:anchor>
        </w:drawing>
      </w:r>
    </w:p>
    <w:p w:rsidR="000D5A8B" w:rsidRPr="001255CC" w:rsidRDefault="002212B6" w:rsidP="001255CC">
      <w:pPr>
        <w:pStyle w:val="2"/>
        <w:spacing w:before="20" w:line="179" w:lineRule="exact"/>
      </w:pPr>
      <w:r w:rsidRPr="001255CC">
        <w:t>ТОРГОВЫЙ ЧЕК</w:t>
      </w:r>
    </w:p>
    <w:p w:rsidR="000D5A8B" w:rsidRPr="001255CC" w:rsidRDefault="002212B6" w:rsidP="001255CC">
      <w:pPr>
        <w:pStyle w:val="a3"/>
        <w:spacing w:before="20" w:line="216" w:lineRule="exact"/>
      </w:pPr>
      <w:r w:rsidRPr="001255CC">
        <w:t>документ, подтверждающий факт осуществления платежа с использованием Карточки.</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48512" behindDoc="0" locked="0" layoutInCell="1" allowOverlap="1" wp14:anchorId="52CEC808" wp14:editId="61DCC6E0">
                <wp:simplePos x="0" y="0"/>
                <wp:positionH relativeFrom="page">
                  <wp:posOffset>901065</wp:posOffset>
                </wp:positionH>
                <wp:positionV relativeFrom="paragraph">
                  <wp:posOffset>127635</wp:posOffset>
                </wp:positionV>
                <wp:extent cx="2247900" cy="0"/>
                <wp:effectExtent l="15240" t="13335" r="13335" b="1524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4A8E" id="Line 1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0.05pt" to="24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S1IHg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80" w:lineRule="exact"/>
      </w:pPr>
      <w:r w:rsidRPr="001255CC">
        <w:t>УВЕДОМЛЕНИЕ</w:t>
      </w:r>
    </w:p>
    <w:p w:rsidR="000D5A8B" w:rsidRPr="001255CC" w:rsidRDefault="002212B6" w:rsidP="001255CC">
      <w:pPr>
        <w:pStyle w:val="a3"/>
        <w:spacing w:before="20"/>
        <w:jc w:val="left"/>
      </w:pPr>
      <w:r w:rsidRPr="001255CC">
        <w:t>означает письменные сообщения Сторон, направленные способами, предусмотренными настоящими Общими Условиями, Действующим законодательством, Заявлением на открытие счета, внутренними документами Банка.</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49536" behindDoc="0" locked="0" layoutInCell="1" allowOverlap="1" wp14:anchorId="6DC675C2" wp14:editId="71A09360">
                <wp:simplePos x="0" y="0"/>
                <wp:positionH relativeFrom="page">
                  <wp:posOffset>901065</wp:posOffset>
                </wp:positionH>
                <wp:positionV relativeFrom="paragraph">
                  <wp:posOffset>173990</wp:posOffset>
                </wp:positionV>
                <wp:extent cx="2247900" cy="0"/>
                <wp:effectExtent l="15240" t="12065" r="13335" b="69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3841" id="Line 1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pt" to="247.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dlHgIAAEQ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76" w:lineRule="exact"/>
      </w:pPr>
      <w:r w:rsidRPr="001255CC">
        <w:t>УПОЛНОМОЧЕННОЕ ЛИЦО</w:t>
      </w:r>
    </w:p>
    <w:p w:rsidR="000D5A8B" w:rsidRPr="001255CC" w:rsidRDefault="002212B6" w:rsidP="001255CC">
      <w:pPr>
        <w:pStyle w:val="a3"/>
        <w:spacing w:before="20"/>
        <w:ind w:right="287"/>
      </w:pPr>
      <w:r w:rsidRPr="001255CC">
        <w:t>лицо, должным образом уполномоченное Клиентом или Действующим законодательством Республики Казахстан на открытие и совершение по Счету Клиента операций, не противоречащих Действующему законодательству Республики Казахстан.</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50560" behindDoc="0" locked="0" layoutInCell="1" allowOverlap="1" wp14:anchorId="3842CC7A" wp14:editId="75AB2EDF">
                <wp:simplePos x="0" y="0"/>
                <wp:positionH relativeFrom="page">
                  <wp:posOffset>901065</wp:posOffset>
                </wp:positionH>
                <wp:positionV relativeFrom="paragraph">
                  <wp:posOffset>108585</wp:posOffset>
                </wp:positionV>
                <wp:extent cx="2247900" cy="0"/>
                <wp:effectExtent l="15240" t="13335" r="13335" b="1524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D71AD" id="Line 1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55pt" to="247.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WHgIAAEQEAAAOAAAAZHJzL2Uyb0RvYy54bWysU02P2jAQvVfqf7B8h3w0ZS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" strokeweight=".96pt">
                <w10:wrap type="topAndBottom" anchorx="page"/>
              </v:line>
            </w:pict>
          </mc:Fallback>
        </mc:AlternateContent>
      </w:r>
    </w:p>
    <w:p w:rsidR="000D5A8B" w:rsidRPr="001255CC" w:rsidRDefault="002212B6" w:rsidP="001255CC">
      <w:pPr>
        <w:pStyle w:val="2"/>
        <w:spacing w:before="20" w:line="175" w:lineRule="exact"/>
      </w:pPr>
      <w:r w:rsidRPr="001255CC">
        <w:t>УПОЛНОМОЧЕННЫЙ ОРГАН</w:t>
      </w:r>
    </w:p>
    <w:p w:rsidR="000D5A8B" w:rsidRPr="001255CC" w:rsidRDefault="002212B6" w:rsidP="001255CC">
      <w:pPr>
        <w:pStyle w:val="a3"/>
        <w:spacing w:before="20" w:line="237" w:lineRule="auto"/>
        <w:jc w:val="left"/>
      </w:pPr>
      <w:r w:rsidRPr="001255CC">
        <w:t>означает уполномоченный государственный орган Республики Казахстан, осуществляющий в пределах своей компетенции регулирование и надзор над оказанием банками своих услуг.</w:t>
      </w:r>
    </w:p>
    <w:p w:rsidR="000D5A8B" w:rsidRPr="001255CC" w:rsidRDefault="008D6F82" w:rsidP="001255CC">
      <w:pPr>
        <w:pStyle w:val="a3"/>
        <w:spacing w:before="20"/>
        <w:ind w:left="0"/>
        <w:jc w:val="left"/>
      </w:pPr>
      <w:r w:rsidRPr="001255CC">
        <w:rPr>
          <w:noProof/>
          <w:lang w:bidi="ar-SA"/>
        </w:rPr>
        <mc:AlternateContent>
          <mc:Choice Requires="wps">
            <w:drawing>
              <wp:anchor distT="0" distB="0" distL="0" distR="0" simplePos="0" relativeHeight="251651584" behindDoc="0" locked="0" layoutInCell="1" allowOverlap="1" wp14:anchorId="433216F3" wp14:editId="73A73E84">
                <wp:simplePos x="0" y="0"/>
                <wp:positionH relativeFrom="page">
                  <wp:posOffset>901065</wp:posOffset>
                </wp:positionH>
                <wp:positionV relativeFrom="paragraph">
                  <wp:posOffset>107315</wp:posOffset>
                </wp:positionV>
                <wp:extent cx="2247900" cy="0"/>
                <wp:effectExtent l="15240" t="12065" r="13335" b="6985"/>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E51A2" id="Line 11"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5pt" to="2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" strokeweight=".33864mm">
                <w10:wrap type="topAndBottom" anchorx="page"/>
              </v:line>
            </w:pict>
          </mc:Fallback>
        </mc:AlternateContent>
      </w:r>
    </w:p>
    <w:p w:rsidR="000D5A8B" w:rsidRPr="001255CC" w:rsidRDefault="002212B6" w:rsidP="001255CC">
      <w:pPr>
        <w:pStyle w:val="2"/>
        <w:spacing w:before="20" w:line="181" w:lineRule="exact"/>
      </w:pPr>
      <w:r w:rsidRPr="001255CC">
        <w:t>УЧАСТНИК СИСТЕМЫ ПЛАТЕЖНЫХ КАРТОЧЕК</w:t>
      </w:r>
    </w:p>
    <w:p w:rsidR="000D5A8B" w:rsidRPr="001255CC" w:rsidRDefault="00021DC9" w:rsidP="001255CC">
      <w:pPr>
        <w:pStyle w:val="a3"/>
        <w:spacing w:before="20"/>
        <w:ind w:right="293"/>
      </w:pPr>
      <w:r w:rsidRPr="001255CC">
        <w:rPr>
          <w:noProof/>
          <w:lang w:bidi="ar-SA"/>
        </w:rPr>
        <mc:AlternateContent>
          <mc:Choice Requires="wps">
            <w:drawing>
              <wp:anchor distT="0" distB="0" distL="0" distR="0" simplePos="0" relativeHeight="251652608" behindDoc="0" locked="0" layoutInCell="1" allowOverlap="1" wp14:anchorId="721650C6" wp14:editId="5D25C1D3">
                <wp:simplePos x="0" y="0"/>
                <wp:positionH relativeFrom="page">
                  <wp:posOffset>901065</wp:posOffset>
                </wp:positionH>
                <wp:positionV relativeFrom="paragraph">
                  <wp:posOffset>445135</wp:posOffset>
                </wp:positionV>
                <wp:extent cx="2247900" cy="0"/>
                <wp:effectExtent l="0" t="0" r="19050" b="19050"/>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0855" id="Line 10"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35.05pt" to="247.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" strokeweight=".96pt">
                <w10:wrap type="topAndBottom" anchorx="page"/>
              </v:line>
            </w:pict>
          </mc:Fallback>
        </mc:AlternateContent>
      </w:r>
      <w:r w:rsidR="002212B6" w:rsidRPr="001255CC">
        <w:t>физическое или юридическое лицо, у которого в соответствии с заключенными договорами возникают обязательства по передаче, обработке и/или исполнению платежного документа, составленного при осуществлении платежа с использованием карточки определенной системы платежных карточек.</w:t>
      </w:r>
    </w:p>
    <w:p w:rsidR="000D5A8B" w:rsidRPr="001255CC" w:rsidRDefault="000D5A8B" w:rsidP="001255CC">
      <w:pPr>
        <w:pStyle w:val="a3"/>
        <w:spacing w:before="20"/>
        <w:ind w:left="0"/>
        <w:jc w:val="left"/>
      </w:pPr>
    </w:p>
    <w:p w:rsidR="000D5A8B" w:rsidRPr="001255CC" w:rsidRDefault="002212B6" w:rsidP="001255CC">
      <w:pPr>
        <w:pStyle w:val="2"/>
        <w:spacing w:before="20" w:line="183" w:lineRule="exact"/>
      </w:pPr>
      <w:r w:rsidRPr="001255CC">
        <w:t>ЭКВАЙЕР</w:t>
      </w:r>
    </w:p>
    <w:p w:rsidR="000D5A8B" w:rsidRPr="001255CC" w:rsidRDefault="002212B6" w:rsidP="001255CC">
      <w:pPr>
        <w:pStyle w:val="a3"/>
        <w:spacing w:before="20"/>
        <w:ind w:right="285"/>
      </w:pPr>
      <w:r w:rsidRPr="001255CC">
        <w:t xml:space="preserve">банк или организация, осуществляющая отдельные виды банковских операций, которым согласно условиям договора с предпринимателем и/или условиям платежного документа, составленного у предпринимателя при осуществлении платежа с использованием Платежной карточки, надлежит принять деньги, поступившие </w:t>
      </w:r>
      <w:proofErr w:type="gramStart"/>
      <w:r w:rsidRPr="001255CC">
        <w:t>в  пользу</w:t>
      </w:r>
      <w:proofErr w:type="gramEnd"/>
      <w:r w:rsidRPr="001255CC">
        <w:t xml:space="preserve"> предпринимателя и/или выполнять иные действия, предусмотренные договором с предпринимателем. </w:t>
      </w:r>
      <w:proofErr w:type="spellStart"/>
      <w:r w:rsidRPr="001255CC">
        <w:t>Эквайером</w:t>
      </w:r>
      <w:proofErr w:type="spellEnd"/>
      <w:r w:rsidRPr="001255CC">
        <w:t xml:space="preserve"> является также банк, осуществляющий выдачу наличных денег по</w:t>
      </w:r>
      <w:r w:rsidRPr="001255CC">
        <w:rPr>
          <w:spacing w:val="-5"/>
        </w:rPr>
        <w:t xml:space="preserve"> </w:t>
      </w:r>
      <w:r w:rsidRPr="001255CC">
        <w:t>карточке.</w:t>
      </w:r>
    </w:p>
    <w:p w:rsidR="000D5A8B" w:rsidRPr="001255CC" w:rsidRDefault="000D5A8B" w:rsidP="001255CC">
      <w:pPr>
        <w:pStyle w:val="a3"/>
        <w:spacing w:before="20"/>
        <w:ind w:left="0"/>
        <w:jc w:val="left"/>
      </w:pPr>
    </w:p>
    <w:p w:rsidR="000D5A8B" w:rsidRPr="001255CC" w:rsidRDefault="008D6F82" w:rsidP="001255CC">
      <w:pPr>
        <w:pStyle w:val="2"/>
        <w:spacing w:before="20" w:line="183" w:lineRule="exact"/>
      </w:pPr>
      <w:r w:rsidRPr="001255CC">
        <w:rPr>
          <w:noProof/>
          <w:lang w:bidi="ar-SA"/>
        </w:rPr>
        <mc:AlternateContent>
          <mc:Choice Requires="wps">
            <w:drawing>
              <wp:anchor distT="0" distB="0" distL="0" distR="0" simplePos="0" relativeHeight="251653632" behindDoc="0" locked="0" layoutInCell="1" allowOverlap="1" wp14:anchorId="0C89AC46" wp14:editId="18A2AD22">
                <wp:simplePos x="0" y="0"/>
                <wp:positionH relativeFrom="page">
                  <wp:posOffset>901065</wp:posOffset>
                </wp:positionH>
                <wp:positionV relativeFrom="paragraph">
                  <wp:posOffset>107315</wp:posOffset>
                </wp:positionV>
                <wp:extent cx="2247900" cy="0"/>
                <wp:effectExtent l="15240" t="12065" r="13335" b="698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BE2B9" id="Line 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8.45pt" to="247.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CLHQIAAEM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" strokeweight=".33864mm">
                <w10:wrap type="topAndBottom" anchorx="page"/>
              </v:line>
            </w:pict>
          </mc:Fallback>
        </mc:AlternateContent>
      </w:r>
      <w:r w:rsidR="002212B6" w:rsidRPr="001255CC">
        <w:t>ЭЛЕКТРОННЫЕ БАНКОВСКИЕ УСЛУГИ</w:t>
      </w:r>
    </w:p>
    <w:p w:rsidR="000D5A8B" w:rsidRPr="001255CC" w:rsidRDefault="00021DC9" w:rsidP="001255CC">
      <w:pPr>
        <w:pStyle w:val="a3"/>
        <w:spacing w:before="20"/>
        <w:ind w:right="282"/>
      </w:pPr>
      <w:r w:rsidRPr="001255CC">
        <w:rPr>
          <w:noProof/>
          <w:lang w:bidi="ar-SA"/>
        </w:rPr>
        <w:lastRenderedPageBreak/>
        <w:drawing>
          <wp:anchor distT="0" distB="0" distL="0" distR="0" simplePos="0" relativeHeight="251654656" behindDoc="0" locked="0" layoutInCell="1" allowOverlap="1" wp14:anchorId="33D8B191" wp14:editId="1B20D4B4">
            <wp:simplePos x="0" y="0"/>
            <wp:positionH relativeFrom="page">
              <wp:posOffset>909955</wp:posOffset>
            </wp:positionH>
            <wp:positionV relativeFrom="paragraph">
              <wp:posOffset>880110</wp:posOffset>
            </wp:positionV>
            <wp:extent cx="2243455" cy="11430"/>
            <wp:effectExtent l="0" t="0" r="4445" b="7620"/>
            <wp:wrapTopAndBottom/>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4" cstate="print"/>
                    <a:stretch>
                      <a:fillRect/>
                    </a:stretch>
                  </pic:blipFill>
                  <pic:spPr>
                    <a:xfrm>
                      <a:off x="0" y="0"/>
                      <a:ext cx="2243455" cy="11430"/>
                    </a:xfrm>
                    <a:prstGeom prst="rect">
                      <a:avLst/>
                    </a:prstGeom>
                  </pic:spPr>
                </pic:pic>
              </a:graphicData>
            </a:graphic>
          </wp:anchor>
        </w:drawing>
      </w:r>
      <w:r w:rsidR="002212B6" w:rsidRPr="001255CC">
        <w:t>услуги, связанные с получением Клиентом/ доступа к своему (-им) банковскому (-им) счету (-</w:t>
      </w:r>
      <w:proofErr w:type="spellStart"/>
      <w:r w:rsidR="002212B6" w:rsidRPr="001255CC">
        <w:t>ам</w:t>
      </w:r>
      <w:proofErr w:type="spellEnd"/>
      <w:r w:rsidR="002212B6" w:rsidRPr="001255CC">
        <w:t xml:space="preserve">) для получения информации о сумме денег на банковском (-их) счете (-ах), операциях, проведенных по банковскому (-им) счету (- </w:t>
      </w:r>
      <w:proofErr w:type="spellStart"/>
      <w:r w:rsidR="002212B6" w:rsidRPr="001255CC">
        <w:t>ам</w:t>
      </w:r>
      <w:proofErr w:type="spellEnd"/>
      <w:r w:rsidR="002212B6" w:rsidRPr="001255CC">
        <w:t>), осуществлением платежей и переводов денег и/или осуществлением иных видов банковских операций, предоставляемых Банком по линиям телекоммуникаций, через спутниковую связь или иные виды связи. Электронные банковские услуги подразделяются на информационно-банковские и транзакционно-банковские услуги.</w:t>
      </w:r>
    </w:p>
    <w:p w:rsidR="000D5A8B" w:rsidRPr="001255CC" w:rsidRDefault="000D5A8B" w:rsidP="001255CC">
      <w:pPr>
        <w:pStyle w:val="a3"/>
        <w:spacing w:before="20"/>
        <w:ind w:left="0"/>
        <w:jc w:val="left"/>
      </w:pPr>
    </w:p>
    <w:p w:rsidR="000D5A8B" w:rsidRPr="001255CC" w:rsidRDefault="002212B6" w:rsidP="001255CC">
      <w:pPr>
        <w:pStyle w:val="2"/>
        <w:spacing w:before="20" w:line="208" w:lineRule="exact"/>
        <w:ind w:left="813"/>
      </w:pPr>
      <w:r w:rsidRPr="001255CC">
        <w:t>ЭЛЕКТРОННАЯ ЦИФРОВАЯ ПОДПИСЬ ИЛИ ЭЦП</w:t>
      </w:r>
    </w:p>
    <w:p w:rsidR="000D5A8B" w:rsidRPr="001255CC" w:rsidRDefault="002212B6" w:rsidP="001255CC">
      <w:pPr>
        <w:pStyle w:val="a3"/>
        <w:spacing w:before="20"/>
        <w:ind w:right="289"/>
      </w:pPr>
      <w:r w:rsidRPr="001255CC">
        <w:t>Уникальный набор символов, состоящий из закрытого (секретного) и открытого (публичного) ключа, выпущенного Национальным удостоверяющим центром Клиенту. ЭЦП подтверждает неизменность Электронного документа после его подписания ЭЦП, а также авторство Электронного документа.</w:t>
      </w:r>
    </w:p>
    <w:p w:rsidR="000D5A8B" w:rsidRPr="001255CC" w:rsidRDefault="008D6F82" w:rsidP="001255CC">
      <w:pPr>
        <w:pStyle w:val="2"/>
        <w:spacing w:before="20" w:line="208" w:lineRule="exact"/>
        <w:ind w:left="813"/>
      </w:pPr>
      <w:r w:rsidRPr="001255CC">
        <w:rPr>
          <w:noProof/>
          <w:lang w:bidi="ar-SA"/>
        </w:rPr>
        <mc:AlternateContent>
          <mc:Choice Requires="wps">
            <w:drawing>
              <wp:anchor distT="0" distB="0" distL="0" distR="0" simplePos="0" relativeHeight="251655680" behindDoc="0" locked="0" layoutInCell="1" allowOverlap="1" wp14:anchorId="558CCCBD" wp14:editId="15975637">
                <wp:simplePos x="0" y="0"/>
                <wp:positionH relativeFrom="page">
                  <wp:posOffset>901065</wp:posOffset>
                </wp:positionH>
                <wp:positionV relativeFrom="paragraph">
                  <wp:posOffset>42545</wp:posOffset>
                </wp:positionV>
                <wp:extent cx="2247900" cy="0"/>
                <wp:effectExtent l="0" t="0" r="19050" b="19050"/>
                <wp:wrapTopAndBottom/>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4F07C"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3.35pt" to="247.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WHgIAAEM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" strokeweight=".96pt">
                <w10:wrap type="topAndBottom" anchorx="page"/>
              </v:line>
            </w:pict>
          </mc:Fallback>
        </mc:AlternateContent>
      </w:r>
      <w:r w:rsidR="002212B6" w:rsidRPr="001255CC">
        <w:t>ЭМИТЕНТ</w:t>
      </w:r>
    </w:p>
    <w:p w:rsidR="000D5A8B" w:rsidRPr="001255CC" w:rsidRDefault="002212B6" w:rsidP="001255CC">
      <w:pPr>
        <w:pStyle w:val="a3"/>
        <w:spacing w:before="20" w:line="216" w:lineRule="exact"/>
      </w:pPr>
      <w:r w:rsidRPr="001255CC">
        <w:t>Банк, осуществляющий выпуск карточек.</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56704" behindDoc="0" locked="0" layoutInCell="1" allowOverlap="1" wp14:anchorId="69D33081" wp14:editId="65F8AB5D">
                <wp:simplePos x="0" y="0"/>
                <wp:positionH relativeFrom="page">
                  <wp:posOffset>901065</wp:posOffset>
                </wp:positionH>
                <wp:positionV relativeFrom="paragraph">
                  <wp:posOffset>53340</wp:posOffset>
                </wp:positionV>
                <wp:extent cx="2247900" cy="0"/>
                <wp:effectExtent l="0" t="0" r="19050" b="19050"/>
                <wp:wrapTopAndBottom/>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C910C"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2pt" to="247.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" strokeweight=".96pt">
                <w10:wrap type="topAndBottom" anchorx="page"/>
              </v:line>
            </w:pict>
          </mc:Fallback>
        </mc:AlternateContent>
      </w:r>
    </w:p>
    <w:p w:rsidR="000D5A8B" w:rsidRPr="001255CC" w:rsidRDefault="002212B6" w:rsidP="001255CC">
      <w:pPr>
        <w:pStyle w:val="2"/>
        <w:spacing w:before="20" w:line="175" w:lineRule="exact"/>
      </w:pPr>
      <w:r w:rsidRPr="001255CC">
        <w:t>CVV/CVC-КОД</w:t>
      </w:r>
    </w:p>
    <w:p w:rsidR="000D5A8B" w:rsidRPr="001255CC" w:rsidRDefault="002212B6" w:rsidP="001255CC">
      <w:pPr>
        <w:pStyle w:val="a3"/>
        <w:spacing w:before="20"/>
        <w:ind w:right="284"/>
      </w:pPr>
      <w:r w:rsidRPr="001255CC">
        <w:t xml:space="preserve">(Аббревиатура английского словосочетания </w:t>
      </w:r>
      <w:proofErr w:type="spellStart"/>
      <w:r w:rsidRPr="001255CC">
        <w:t>Card</w:t>
      </w:r>
      <w:proofErr w:type="spellEnd"/>
      <w:r w:rsidRPr="001255CC">
        <w:t xml:space="preserve"> </w:t>
      </w:r>
      <w:proofErr w:type="spellStart"/>
      <w:r w:rsidRPr="001255CC">
        <w:t>Verification</w:t>
      </w:r>
      <w:proofErr w:type="spellEnd"/>
      <w:r w:rsidRPr="001255CC">
        <w:t xml:space="preserve"> </w:t>
      </w:r>
      <w:proofErr w:type="spellStart"/>
      <w:r w:rsidRPr="001255CC">
        <w:t>Value</w:t>
      </w:r>
      <w:proofErr w:type="spellEnd"/>
      <w:r w:rsidRPr="001255CC">
        <w:t xml:space="preserve"> / </w:t>
      </w:r>
      <w:proofErr w:type="spellStart"/>
      <w:r w:rsidRPr="001255CC">
        <w:t>Card</w:t>
      </w:r>
      <w:proofErr w:type="spellEnd"/>
      <w:r w:rsidRPr="001255CC">
        <w:t xml:space="preserve"> </w:t>
      </w:r>
      <w:proofErr w:type="spellStart"/>
      <w:r w:rsidRPr="001255CC">
        <w:t>Verification</w:t>
      </w:r>
      <w:proofErr w:type="spellEnd"/>
      <w:r w:rsidRPr="001255CC">
        <w:t xml:space="preserve"> </w:t>
      </w:r>
      <w:proofErr w:type="spellStart"/>
      <w:r w:rsidRPr="001255CC">
        <w:t>Code</w:t>
      </w:r>
      <w:proofErr w:type="spellEnd"/>
      <w:r w:rsidRPr="001255CC">
        <w:t>) идентификационный трехзначный код, предназначенный для идентификации Держателя Карточки при оплате товаров и услуг в сети интернет.</w:t>
      </w:r>
    </w:p>
    <w:p w:rsidR="000D5A8B" w:rsidRPr="001255CC" w:rsidRDefault="00021DC9" w:rsidP="001255CC">
      <w:pPr>
        <w:pStyle w:val="a3"/>
        <w:spacing w:before="20"/>
        <w:ind w:left="0"/>
        <w:jc w:val="left"/>
      </w:pPr>
      <w:r w:rsidRPr="001255CC">
        <w:rPr>
          <w:noProof/>
          <w:lang w:bidi="ar-SA"/>
        </w:rPr>
        <mc:AlternateContent>
          <mc:Choice Requires="wps">
            <w:drawing>
              <wp:anchor distT="0" distB="0" distL="0" distR="0" simplePos="0" relativeHeight="251657728" behindDoc="0" locked="0" layoutInCell="1" allowOverlap="1" wp14:anchorId="0FD2FB36" wp14:editId="2BFBF3BA">
                <wp:simplePos x="0" y="0"/>
                <wp:positionH relativeFrom="page">
                  <wp:posOffset>901065</wp:posOffset>
                </wp:positionH>
                <wp:positionV relativeFrom="paragraph">
                  <wp:posOffset>64770</wp:posOffset>
                </wp:positionV>
                <wp:extent cx="2247900" cy="0"/>
                <wp:effectExtent l="0" t="0" r="19050" b="1905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AAA39"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5.1pt" to="247.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" strokeweight=".96pt">
                <w10:wrap type="topAndBottom" anchorx="page"/>
              </v:line>
            </w:pict>
          </mc:Fallback>
        </mc:AlternateContent>
      </w:r>
    </w:p>
    <w:p w:rsidR="000D5A8B" w:rsidRPr="001255CC" w:rsidRDefault="002212B6" w:rsidP="001255CC">
      <w:pPr>
        <w:pStyle w:val="2"/>
        <w:spacing w:before="20" w:line="173" w:lineRule="exact"/>
      </w:pPr>
      <w:r w:rsidRPr="001255CC">
        <w:t>CASHBACK</w:t>
      </w:r>
    </w:p>
    <w:p w:rsidR="000D5A8B" w:rsidRPr="001255CC" w:rsidRDefault="0025037C" w:rsidP="001255CC">
      <w:pPr>
        <w:pStyle w:val="a3"/>
        <w:spacing w:before="20"/>
        <w:ind w:right="284"/>
      </w:pPr>
      <w:r w:rsidRPr="001255CC">
        <w:rPr>
          <w:noProof/>
          <w:lang w:bidi="ar-SA"/>
        </w:rPr>
        <mc:AlternateContent>
          <mc:Choice Requires="wps">
            <w:drawing>
              <wp:anchor distT="0" distB="0" distL="0" distR="0" simplePos="0" relativeHeight="251658752" behindDoc="0" locked="0" layoutInCell="1" allowOverlap="1" wp14:anchorId="7BC1E761" wp14:editId="58D67903">
                <wp:simplePos x="0" y="0"/>
                <wp:positionH relativeFrom="page">
                  <wp:posOffset>901065</wp:posOffset>
                </wp:positionH>
                <wp:positionV relativeFrom="paragraph">
                  <wp:posOffset>602615</wp:posOffset>
                </wp:positionV>
                <wp:extent cx="2247900" cy="0"/>
                <wp:effectExtent l="0" t="0" r="19050" b="1905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E6DD7"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7.45pt" to="247.9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" strokeweight=".96pt">
                <w10:wrap type="topAndBottom" anchorx="page"/>
              </v:line>
            </w:pict>
          </mc:Fallback>
        </mc:AlternateContent>
      </w:r>
      <w:r w:rsidR="002212B6" w:rsidRPr="001255CC">
        <w:t xml:space="preserve">услуга Банка, согласно которой Банк осуществляет Клиенту возврат части суммы от безналичного платежа (за исключением платежей, указанных в пункте 4.11.4 настоящих Общих Условий) по платежной карточке в пределах размера и на условиях, устанавливаемых Банком и отраженных в Тарифах Банка на сайте </w:t>
      </w:r>
      <w:hyperlink r:id="rId16" w:history="1">
        <w:r w:rsidR="004C2766" w:rsidRPr="002D1BBC">
          <w:rPr>
            <w:rStyle w:val="ac"/>
          </w:rPr>
          <w:t>www.bankffin.kz.</w:t>
        </w:r>
      </w:hyperlink>
    </w:p>
    <w:p w:rsidR="000D5A8B" w:rsidRPr="001255CC" w:rsidRDefault="002212B6" w:rsidP="001255CC">
      <w:pPr>
        <w:pStyle w:val="2"/>
        <w:spacing w:before="20" w:line="177" w:lineRule="exact"/>
      </w:pPr>
      <w:r w:rsidRPr="001255CC">
        <w:t>POS-ТЕРМИНАЛ</w:t>
      </w:r>
    </w:p>
    <w:p w:rsidR="000D5A8B" w:rsidRPr="001255CC" w:rsidRDefault="002212B6" w:rsidP="001255CC">
      <w:pPr>
        <w:pStyle w:val="a3"/>
        <w:spacing w:before="20"/>
        <w:ind w:right="287"/>
      </w:pPr>
      <w:r w:rsidRPr="001255CC">
        <w:t xml:space="preserve">(аббревиатура английского словосочетания </w:t>
      </w:r>
      <w:proofErr w:type="spellStart"/>
      <w:r w:rsidRPr="001255CC">
        <w:t>Point</w:t>
      </w:r>
      <w:proofErr w:type="spellEnd"/>
      <w:r w:rsidRPr="001255CC">
        <w:t xml:space="preserve"> </w:t>
      </w:r>
      <w:proofErr w:type="spellStart"/>
      <w:r w:rsidRPr="001255CC">
        <w:t>of</w:t>
      </w:r>
      <w:proofErr w:type="spellEnd"/>
      <w:r w:rsidRPr="001255CC">
        <w:t xml:space="preserve"> </w:t>
      </w:r>
      <w:proofErr w:type="spellStart"/>
      <w:r w:rsidRPr="001255CC">
        <w:t>Sale</w:t>
      </w:r>
      <w:proofErr w:type="spellEnd"/>
      <w:r w:rsidRPr="001255CC">
        <w:t>) электронное устройство, применяемое для осуществления безналичных платежей с помощью Карточек в ПТС и выдачи наличных в ПВН.</w:t>
      </w:r>
    </w:p>
    <w:p w:rsidR="000D5A8B" w:rsidRPr="001255CC" w:rsidRDefault="0025037C" w:rsidP="001255CC">
      <w:pPr>
        <w:pStyle w:val="a3"/>
        <w:spacing w:before="20"/>
        <w:ind w:left="0"/>
        <w:jc w:val="left"/>
      </w:pPr>
      <w:r w:rsidRPr="001255CC">
        <w:rPr>
          <w:noProof/>
          <w:lang w:bidi="ar-SA"/>
        </w:rPr>
        <mc:AlternateContent>
          <mc:Choice Requires="wps">
            <w:drawing>
              <wp:anchor distT="0" distB="0" distL="0" distR="0" simplePos="0" relativeHeight="251659776" behindDoc="0" locked="0" layoutInCell="1" allowOverlap="1" wp14:anchorId="36ED3CD6" wp14:editId="4643A1ED">
                <wp:simplePos x="0" y="0"/>
                <wp:positionH relativeFrom="page">
                  <wp:posOffset>901065</wp:posOffset>
                </wp:positionH>
                <wp:positionV relativeFrom="paragraph">
                  <wp:posOffset>36195</wp:posOffset>
                </wp:positionV>
                <wp:extent cx="2247900" cy="0"/>
                <wp:effectExtent l="0" t="0" r="19050" b="1905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DA33C"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85pt" to="24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" strokeweight=".96pt">
                <w10:wrap type="topAndBottom" anchorx="page"/>
              </v:line>
            </w:pict>
          </mc:Fallback>
        </mc:AlternateContent>
      </w:r>
    </w:p>
    <w:p w:rsidR="000D5A8B" w:rsidRPr="001255CC" w:rsidRDefault="002212B6" w:rsidP="001255CC">
      <w:pPr>
        <w:pStyle w:val="2"/>
        <w:spacing w:before="20" w:line="179" w:lineRule="exact"/>
      </w:pPr>
      <w:r w:rsidRPr="001255CC">
        <w:t>SMS-ИНФОРМИРОВАНИЕ</w:t>
      </w:r>
    </w:p>
    <w:p w:rsidR="000D5A8B" w:rsidRPr="001255CC" w:rsidRDefault="002212B6" w:rsidP="001255CC">
      <w:pPr>
        <w:pStyle w:val="a3"/>
        <w:spacing w:before="20"/>
        <w:ind w:right="283"/>
      </w:pPr>
      <w:r w:rsidRPr="001255CC">
        <w:t>услуга, связанная с предоставлением Банком Клиенту информации о карточных операциях, о проведенных платежах и переводах денег и иной информации, путем отправки SMS-сообщений на зарегистрированный телефонный номер без осуществления Клиентом отдельного запроса, на основании подписанного Клиентом заявления на подключение услуги SMS-информирования по форме, определенной внутренними документами Банка, и Договора или на основании устного согласия по телефону на подключение к услуге SMS- информирования при входящем/исходящем звонке Клиенту.</w:t>
      </w:r>
    </w:p>
    <w:p w:rsidR="000D5A8B" w:rsidRPr="001255CC" w:rsidRDefault="0025037C" w:rsidP="001255CC">
      <w:pPr>
        <w:pStyle w:val="a3"/>
        <w:spacing w:before="20"/>
        <w:ind w:left="0"/>
        <w:jc w:val="left"/>
      </w:pPr>
      <w:r w:rsidRPr="001255CC">
        <w:rPr>
          <w:noProof/>
          <w:lang w:bidi="ar-SA"/>
        </w:rPr>
        <mc:AlternateContent>
          <mc:Choice Requires="wps">
            <w:drawing>
              <wp:anchor distT="0" distB="0" distL="0" distR="0" simplePos="0" relativeHeight="251660800" behindDoc="0" locked="0" layoutInCell="1" allowOverlap="1" wp14:anchorId="2BA7E62D" wp14:editId="63362775">
                <wp:simplePos x="0" y="0"/>
                <wp:positionH relativeFrom="page">
                  <wp:posOffset>901065</wp:posOffset>
                </wp:positionH>
                <wp:positionV relativeFrom="paragraph">
                  <wp:posOffset>48260</wp:posOffset>
                </wp:positionV>
                <wp:extent cx="2247900" cy="0"/>
                <wp:effectExtent l="0" t="0" r="19050" b="190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8D86"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3.8pt" to="247.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yOHQIAAEI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" strokeweight=".96pt">
                <w10:wrap type="topAndBottom" anchorx="page"/>
              </v:line>
            </w:pict>
          </mc:Fallback>
        </mc:AlternateContent>
      </w:r>
    </w:p>
    <w:p w:rsidR="000D5A8B" w:rsidRPr="001255CC" w:rsidRDefault="002212B6" w:rsidP="001255CC">
      <w:pPr>
        <w:pStyle w:val="2"/>
        <w:spacing w:before="20" w:line="176" w:lineRule="exact"/>
      </w:pPr>
      <w:r w:rsidRPr="001255CC">
        <w:t>SMS-СООБЩЕНИЕ</w:t>
      </w:r>
    </w:p>
    <w:p w:rsidR="000D5A8B" w:rsidRPr="001255CC" w:rsidRDefault="002212B6" w:rsidP="001255CC">
      <w:pPr>
        <w:pStyle w:val="a3"/>
        <w:spacing w:before="20"/>
        <w:ind w:right="283"/>
      </w:pPr>
      <w:r w:rsidRPr="001255CC">
        <w:t>короткое текстовое сообщение установленного формата, передаваемое Банком через провайдера SMS-услуг Клиенту на зарегистрированный телефонный номер.</w:t>
      </w:r>
    </w:p>
    <w:p w:rsidR="000D5A8B" w:rsidRPr="001255CC" w:rsidRDefault="0025037C" w:rsidP="001255CC">
      <w:pPr>
        <w:pStyle w:val="a3"/>
        <w:spacing w:before="20"/>
        <w:ind w:left="0"/>
        <w:jc w:val="left"/>
      </w:pPr>
      <w:r w:rsidRPr="001255CC">
        <w:rPr>
          <w:noProof/>
          <w:lang w:bidi="ar-SA"/>
        </w:rPr>
        <mc:AlternateContent>
          <mc:Choice Requires="wps">
            <w:drawing>
              <wp:anchor distT="0" distB="0" distL="0" distR="0" simplePos="0" relativeHeight="251662848" behindDoc="0" locked="0" layoutInCell="1" allowOverlap="1" wp14:anchorId="2F94AEEA" wp14:editId="760700B3">
                <wp:simplePos x="0" y="0"/>
                <wp:positionH relativeFrom="page">
                  <wp:posOffset>901065</wp:posOffset>
                </wp:positionH>
                <wp:positionV relativeFrom="paragraph">
                  <wp:posOffset>62865</wp:posOffset>
                </wp:positionV>
                <wp:extent cx="2247900" cy="0"/>
                <wp:effectExtent l="0" t="0" r="1905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EF480"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95pt" to="247.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nfHQIAAEI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" strokeweight=".96pt">
                <w10:wrap type="topAndBottom" anchorx="page"/>
              </v:line>
            </w:pict>
          </mc:Fallback>
        </mc:AlternateContent>
      </w:r>
    </w:p>
    <w:p w:rsidR="000D5A8B" w:rsidRPr="001255CC" w:rsidRDefault="002212B6" w:rsidP="001255CC">
      <w:pPr>
        <w:pStyle w:val="2"/>
        <w:spacing w:before="20" w:line="207" w:lineRule="exact"/>
        <w:ind w:left="782"/>
      </w:pPr>
      <w:r w:rsidRPr="001255CC">
        <w:t>SMS-ШЛЮЗ</w:t>
      </w:r>
    </w:p>
    <w:p w:rsidR="000D5A8B" w:rsidRPr="001255CC" w:rsidRDefault="002212B6" w:rsidP="001255CC">
      <w:pPr>
        <w:pStyle w:val="a3"/>
        <w:spacing w:before="20"/>
        <w:ind w:right="282"/>
      </w:pPr>
      <w:r w:rsidRPr="001255CC">
        <w:t>комплекс программно-технических средств, обеспечивающий обмен информацией между Банком и провайдером SMS-услуг, а также позволяющий Банку отправлять SMS-сообщения на зарегистрированный телефонный номер в сети оператора сотовой</w:t>
      </w:r>
      <w:r w:rsidRPr="001255CC">
        <w:rPr>
          <w:spacing w:val="-2"/>
        </w:rPr>
        <w:t xml:space="preserve"> </w:t>
      </w:r>
      <w:r w:rsidRPr="001255CC">
        <w:t>связи.</w:t>
      </w:r>
    </w:p>
    <w:p w:rsidR="000D5A8B" w:rsidRPr="001255CC" w:rsidRDefault="000D5A8B" w:rsidP="001255CC">
      <w:pPr>
        <w:pStyle w:val="a3"/>
        <w:spacing w:before="20"/>
        <w:ind w:left="0"/>
        <w:jc w:val="left"/>
      </w:pPr>
    </w:p>
    <w:p w:rsidR="000D5A8B" w:rsidRPr="001255CC" w:rsidRDefault="002212B6" w:rsidP="001255CC">
      <w:pPr>
        <w:pStyle w:val="2"/>
        <w:spacing w:before="20" w:line="235" w:lineRule="auto"/>
        <w:ind w:right="286"/>
      </w:pPr>
      <w:r w:rsidRPr="001255CC">
        <w:t>СОГЛАСИЯ КЛИЕНТА-СУБЪЕКТА ПЕРСОНАЛЬНЫХ ДАННЫХ НА СБОР И ОБРАБОТКУ ПЕРСОНАЛЬНЫХ ДАННЫХ</w:t>
      </w:r>
    </w:p>
    <w:p w:rsidR="000D5A8B" w:rsidRPr="001255CC" w:rsidRDefault="002212B6" w:rsidP="001255CC">
      <w:pPr>
        <w:pStyle w:val="a3"/>
        <w:spacing w:before="20" w:line="237" w:lineRule="auto"/>
        <w:ind w:right="270"/>
      </w:pPr>
      <w:r w:rsidRPr="001255CC">
        <w:t>В</w:t>
      </w:r>
      <w:r w:rsidRPr="001255CC">
        <w:rPr>
          <w:spacing w:val="-4"/>
        </w:rPr>
        <w:t xml:space="preserve"> </w:t>
      </w:r>
      <w:r w:rsidRPr="001255CC">
        <w:t>соответствии</w:t>
      </w:r>
      <w:r w:rsidRPr="001255CC">
        <w:rPr>
          <w:spacing w:val="-6"/>
        </w:rPr>
        <w:t xml:space="preserve"> </w:t>
      </w:r>
      <w:r w:rsidRPr="001255CC">
        <w:t>со</w:t>
      </w:r>
      <w:r w:rsidRPr="001255CC">
        <w:rPr>
          <w:spacing w:val="-3"/>
        </w:rPr>
        <w:t xml:space="preserve"> </w:t>
      </w:r>
      <w:r w:rsidRPr="001255CC">
        <w:t>статьей</w:t>
      </w:r>
      <w:r w:rsidRPr="001255CC">
        <w:rPr>
          <w:spacing w:val="-7"/>
        </w:rPr>
        <w:t xml:space="preserve"> </w:t>
      </w:r>
      <w:r w:rsidRPr="001255CC">
        <w:t>8</w:t>
      </w:r>
      <w:r w:rsidRPr="001255CC">
        <w:rPr>
          <w:spacing w:val="-1"/>
        </w:rPr>
        <w:t xml:space="preserve"> </w:t>
      </w:r>
      <w:r w:rsidRPr="001255CC">
        <w:t>Закона</w:t>
      </w:r>
      <w:r w:rsidRPr="001255CC">
        <w:rPr>
          <w:spacing w:val="-4"/>
        </w:rPr>
        <w:t xml:space="preserve"> </w:t>
      </w:r>
      <w:r w:rsidRPr="001255CC">
        <w:t>Республики</w:t>
      </w:r>
      <w:r w:rsidRPr="001255CC">
        <w:rPr>
          <w:spacing w:val="-5"/>
        </w:rPr>
        <w:t xml:space="preserve"> </w:t>
      </w:r>
      <w:r w:rsidRPr="001255CC">
        <w:t>Казахстан</w:t>
      </w:r>
      <w:r w:rsidRPr="001255CC">
        <w:rPr>
          <w:spacing w:val="-7"/>
        </w:rPr>
        <w:t xml:space="preserve"> </w:t>
      </w:r>
      <w:r w:rsidRPr="001255CC">
        <w:t>от</w:t>
      </w:r>
      <w:r w:rsidRPr="001255CC">
        <w:rPr>
          <w:spacing w:val="-5"/>
        </w:rPr>
        <w:t xml:space="preserve"> </w:t>
      </w:r>
      <w:r w:rsidRPr="001255CC">
        <w:t>21</w:t>
      </w:r>
      <w:r w:rsidRPr="001255CC">
        <w:rPr>
          <w:spacing w:val="-3"/>
        </w:rPr>
        <w:t xml:space="preserve"> </w:t>
      </w:r>
      <w:r w:rsidRPr="001255CC">
        <w:t>мая</w:t>
      </w:r>
      <w:r w:rsidRPr="001255CC">
        <w:rPr>
          <w:spacing w:val="-4"/>
        </w:rPr>
        <w:t xml:space="preserve"> </w:t>
      </w:r>
      <w:r w:rsidRPr="001255CC">
        <w:t>2013</w:t>
      </w:r>
      <w:r w:rsidRPr="001255CC">
        <w:rPr>
          <w:spacing w:val="-3"/>
        </w:rPr>
        <w:t xml:space="preserve"> </w:t>
      </w:r>
      <w:r w:rsidRPr="001255CC">
        <w:t>года</w:t>
      </w:r>
      <w:r w:rsidRPr="001255CC">
        <w:rPr>
          <w:spacing w:val="-4"/>
        </w:rPr>
        <w:t xml:space="preserve"> </w:t>
      </w:r>
      <w:r w:rsidRPr="001255CC">
        <w:t>№ 94-V «О</w:t>
      </w:r>
      <w:r w:rsidRPr="001255CC">
        <w:rPr>
          <w:spacing w:val="-2"/>
        </w:rPr>
        <w:t xml:space="preserve"> </w:t>
      </w:r>
      <w:r w:rsidRPr="001255CC">
        <w:t>персональных</w:t>
      </w:r>
      <w:r w:rsidRPr="001255CC">
        <w:rPr>
          <w:spacing w:val="-4"/>
        </w:rPr>
        <w:t xml:space="preserve"> </w:t>
      </w:r>
      <w:r w:rsidRPr="001255CC">
        <w:t>данных</w:t>
      </w:r>
      <w:r w:rsidRPr="001255CC">
        <w:rPr>
          <w:spacing w:val="-1"/>
        </w:rPr>
        <w:t xml:space="preserve"> </w:t>
      </w:r>
      <w:r w:rsidRPr="001255CC">
        <w:t xml:space="preserve">и их защите» клиент подтверждает, что ознакомлен (а) с утвержденным АО </w:t>
      </w:r>
      <w:r w:rsidR="004C2766" w:rsidRPr="001255CC">
        <w:t>«</w:t>
      </w:r>
      <w:r w:rsidR="004C2766" w:rsidRPr="001629F9">
        <w:t xml:space="preserve">Банк </w:t>
      </w:r>
      <w:proofErr w:type="spellStart"/>
      <w:r w:rsidR="004C2766" w:rsidRPr="001629F9">
        <w:t>Фридом</w:t>
      </w:r>
      <w:proofErr w:type="spellEnd"/>
      <w:r w:rsidR="004C2766" w:rsidRPr="001629F9">
        <w:t xml:space="preserve"> </w:t>
      </w:r>
      <w:proofErr w:type="spellStart"/>
      <w:r w:rsidR="004C2766" w:rsidRPr="001629F9">
        <w:t>Финанс</w:t>
      </w:r>
      <w:proofErr w:type="spellEnd"/>
      <w:r w:rsidR="004C2766" w:rsidRPr="001629F9">
        <w:t xml:space="preserve"> Казахстан</w:t>
      </w:r>
      <w:r w:rsidR="004C2766" w:rsidRPr="001255CC">
        <w:t>»</w:t>
      </w:r>
      <w:r w:rsidRPr="001255CC">
        <w:t xml:space="preserve"> </w:t>
      </w:r>
      <w:r w:rsidR="00034607" w:rsidRPr="001255CC">
        <w:t>перечнем</w:t>
      </w:r>
      <w:r w:rsidRPr="001255CC">
        <w:t xml:space="preserve">, целями сбора и обработки персональных данных и </w:t>
      </w:r>
      <w:r w:rsidR="00034607" w:rsidRPr="001255CC">
        <w:t xml:space="preserve">дает </w:t>
      </w:r>
      <w:r w:rsidRPr="001255CC">
        <w:t xml:space="preserve">согласие </w:t>
      </w:r>
      <w:r w:rsidR="004C2766" w:rsidRPr="001255CC">
        <w:t>«</w:t>
      </w:r>
      <w:r w:rsidR="004C2766" w:rsidRPr="001629F9">
        <w:t xml:space="preserve">Банк </w:t>
      </w:r>
      <w:proofErr w:type="spellStart"/>
      <w:r w:rsidR="004C2766" w:rsidRPr="001629F9">
        <w:t>Фридом</w:t>
      </w:r>
      <w:proofErr w:type="spellEnd"/>
      <w:r w:rsidR="004C2766" w:rsidRPr="001629F9">
        <w:t xml:space="preserve"> </w:t>
      </w:r>
      <w:proofErr w:type="spellStart"/>
      <w:r w:rsidR="004C2766" w:rsidRPr="001629F9">
        <w:t>Финанс</w:t>
      </w:r>
      <w:proofErr w:type="spellEnd"/>
      <w:r w:rsidR="004C2766" w:rsidRPr="001629F9">
        <w:t xml:space="preserve"> Казахстан</w:t>
      </w:r>
      <w:r w:rsidR="004C2766" w:rsidRPr="001255CC">
        <w:t>»</w:t>
      </w:r>
      <w:r w:rsidRPr="001255CC">
        <w:t xml:space="preserve"> на их сбор и</w:t>
      </w:r>
      <w:r w:rsidRPr="001255CC">
        <w:rPr>
          <w:spacing w:val="-19"/>
        </w:rPr>
        <w:t xml:space="preserve"> </w:t>
      </w:r>
      <w:r w:rsidRPr="001255CC">
        <w:t>обработку.</w:t>
      </w:r>
    </w:p>
    <w:p w:rsidR="000D5A8B" w:rsidRPr="001255CC" w:rsidRDefault="002212B6" w:rsidP="001255CC">
      <w:pPr>
        <w:pStyle w:val="a3"/>
        <w:spacing w:before="20" w:line="223" w:lineRule="exact"/>
      </w:pPr>
      <w:r w:rsidRPr="001255CC">
        <w:t>Права и обязанности в области защиты персональных данных клиенту разъяснены.</w:t>
      </w:r>
    </w:p>
    <w:p w:rsidR="000D5A8B" w:rsidRDefault="002212B6" w:rsidP="001255CC">
      <w:pPr>
        <w:pStyle w:val="a3"/>
        <w:spacing w:before="20" w:line="232" w:lineRule="auto"/>
        <w:ind w:right="285"/>
      </w:pPr>
      <w:r w:rsidRPr="001255CC">
        <w:t>Настоящее согласие действует до истечения определяемых в соответствии с законодательством Республики Казахстан области сроков хранения персональных данных.</w:t>
      </w:r>
    </w:p>
    <w:p w:rsidR="001255CC" w:rsidRPr="001255CC" w:rsidRDefault="001255CC" w:rsidP="001255CC">
      <w:pPr>
        <w:pStyle w:val="a3"/>
        <w:spacing w:before="20" w:line="232" w:lineRule="auto"/>
        <w:ind w:right="285"/>
      </w:pPr>
    </w:p>
    <w:p w:rsidR="000D5A8B" w:rsidRPr="001255CC" w:rsidRDefault="002212B6" w:rsidP="001255CC">
      <w:pPr>
        <w:pStyle w:val="2"/>
        <w:spacing w:before="20"/>
        <w:jc w:val="left"/>
      </w:pPr>
      <w:r w:rsidRPr="001255CC">
        <w:t>Перечень персональных данных, необходимый и достаточный для выполнения осуществляемых Банком задач</w:t>
      </w:r>
    </w:p>
    <w:p w:rsidR="000D5A8B" w:rsidRPr="001255CC" w:rsidRDefault="002212B6" w:rsidP="001255CC">
      <w:pPr>
        <w:pStyle w:val="a3"/>
        <w:spacing w:before="20" w:line="235" w:lineRule="auto"/>
        <w:ind w:right="284"/>
      </w:pPr>
      <w:r w:rsidRPr="001255CC">
        <w:t>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 (включая, но не ограничиваясь):</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lastRenderedPageBreak/>
        <w:t>сведения, необходимые для надлежащей идентификации (анкеты клиента и т.п.) субъекта (фамилия, имя, отчество; гражданство; данные документа, удостоверяющего личность; индивидуальный идентификационный</w:t>
      </w:r>
      <w:r w:rsidR="008519B0" w:rsidRPr="001255CC">
        <w:rPr>
          <w:sz w:val="20"/>
          <w:szCs w:val="20"/>
        </w:rPr>
        <w:t xml:space="preserve"> </w:t>
      </w:r>
      <w:r w:rsidRPr="001255CC">
        <w:rPr>
          <w:sz w:val="20"/>
          <w:szCs w:val="20"/>
        </w:rPr>
        <w:t>номер; дата и данные о рождении; пол; фото; подпись; биометрические данные (персональные данные, которые характеризуют физиологические и биологические особенности субъекта персональных данных, на основе которых можно установить его личность, при наличии соответствующего письменного соглашения с Банком и пр.);</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t>сведения необходимые для оценки платежеспособности (пенсионные отчисления, сведения о доходах и расходах и пр.); сведения о наличии/отсутствии банковских вкладов/счетов (номера счетов, вид, срок размещения, сумма, остатки и суммы движения по счетам и другие сведения); сведения о наличии/отсутствии кредитов (займов), ценных бумаг, в том числе, в доверительном управлении и хранении (данные договоров, в том числе номера счетов, номера банковских карт, кодовая информация по банковским картам, коды кредитных историй, адреса приобретаемых объектов недвижимости, условия кредитования (сумма, срок и т.п.), цель кредитования, сведения о залоге, тип банковских карт, лимиты и иные сведения);</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t>сведения о семейном/социальном положении (данные свидетельства о заключении брака, фамилия, имя, отчество супруга (и), паспортные данные супруга (и); наличие/отсутствие иждивенцев и (или) иных членов семьи их фамилии, имена, отчества и даты рождения, степень родства; список физических лиц официальным представителем и (или) опекуном которых является субъект; другие сведения);</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t>сведения, необходимые для поддержания связи (место прописки, место регистрации, место фактического нахождения (пребывания), место работы и должность; номер телефона (домашний, рабочий, сотовый), адрес электронной почты и пр.);</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t>сведения, необходимые для оказания Банком услуг по проведению операций, заключением сделок- тексты договоров (соглашений) и всех неотъемлемых частей к таковым, заявления согласия, переписка, указания о проведении операций (платежные, кассовые и иные документы), правоустанавливающие документы, номера банковских счетов и платежных карточек, цель и характер деловых отношений и пр.;</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t>сведения об образовании, профессиональной деятельности, служебном положении: образование, квалификация, должность, ученая степень/звание, членство в профессиональных палатах/организациях, партийность, владение иностранными языками и иные сведения; сведения о государственной регистрации индивидуального предпринимателя, данные лицензии на осуществление лицензируемой деятельности, аттестатов, патентов, дипломов, сертификатов; сведения о наличии/отсутствии судимости, привлечении к уголовной/административной ответственности, отношение к воинской службе;</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t>сведения об имуществе: сведения об имуществе субъекта и/или имуществе третьих лиц, являющегося обеспечением по займу, а также об ином (любом) имуществе субъекта, общие и идентификационные характеристики имущества, сведения о регистрации прав, изображение(фото) такого(любого) имущества в любом формате и т.д., сведения о наличии/отсутствии обременений на имущество; данные о регистрации; стоимость; местонахождения (адрес) имущества и иные сведения);</w:t>
      </w:r>
    </w:p>
    <w:p w:rsidR="000D5A8B" w:rsidRPr="001255CC" w:rsidRDefault="002212B6" w:rsidP="001255CC">
      <w:pPr>
        <w:pStyle w:val="a4"/>
        <w:numPr>
          <w:ilvl w:val="0"/>
          <w:numId w:val="89"/>
        </w:numPr>
        <w:tabs>
          <w:tab w:val="left" w:pos="1344"/>
        </w:tabs>
        <w:spacing w:before="20" w:line="233" w:lineRule="auto"/>
        <w:ind w:left="799" w:right="284" w:firstLine="0"/>
        <w:rPr>
          <w:sz w:val="20"/>
          <w:szCs w:val="20"/>
        </w:rPr>
      </w:pPr>
      <w:r w:rsidRPr="001255CC">
        <w:rPr>
          <w:sz w:val="20"/>
          <w:szCs w:val="20"/>
        </w:rPr>
        <w:t>иные сведения, необходимые Банку, в том числе, для заполнения анкеты, формирования досье в соответствии с требованиями законодательства Республики Казахстан и внутренними документами Банка (в том числе, информация об участии субъекта в капитале юридических лиц- доля участия, количество(доля) акций; занимаемые должности, а также информация об изменении или) дополнении таких данных; информация об изменении и (или) дополнении вышеуказанных данных.</w:t>
      </w:r>
    </w:p>
    <w:p w:rsidR="000D5A8B" w:rsidRPr="001255CC" w:rsidRDefault="002212B6" w:rsidP="001255CC">
      <w:pPr>
        <w:pStyle w:val="a3"/>
        <w:spacing w:before="20" w:line="228" w:lineRule="exact"/>
      </w:pPr>
      <w:r w:rsidRPr="001255CC">
        <w:t>Сбор и обработка персональных данных субъекта осуществляется, в том числе, для следующих целей:</w:t>
      </w:r>
    </w:p>
    <w:p w:rsidR="000D5A8B" w:rsidRPr="001255CC" w:rsidRDefault="002212B6" w:rsidP="001255CC">
      <w:pPr>
        <w:pStyle w:val="a4"/>
        <w:numPr>
          <w:ilvl w:val="0"/>
          <w:numId w:val="88"/>
        </w:numPr>
        <w:tabs>
          <w:tab w:val="left" w:pos="1092"/>
        </w:tabs>
        <w:spacing w:before="20" w:line="235" w:lineRule="auto"/>
        <w:ind w:left="799" w:right="284" w:firstLine="0"/>
        <w:rPr>
          <w:sz w:val="20"/>
          <w:szCs w:val="20"/>
        </w:rPr>
      </w:pPr>
      <w:r w:rsidRPr="001255CC">
        <w:rPr>
          <w:sz w:val="20"/>
          <w:szCs w:val="20"/>
        </w:rPr>
        <w:t>для рассмотрения заявки субъекта (заявки лица, представителем которого является субъект) на получение банковских и(или) иных услуг, которые могут быть оказаны Банком в соответствии с законодательством Республики Казахстан;</w:t>
      </w:r>
    </w:p>
    <w:p w:rsidR="000D5A8B" w:rsidRPr="001255CC" w:rsidRDefault="002212B6" w:rsidP="001255CC">
      <w:pPr>
        <w:pStyle w:val="a4"/>
        <w:numPr>
          <w:ilvl w:val="0"/>
          <w:numId w:val="88"/>
        </w:numPr>
        <w:tabs>
          <w:tab w:val="left" w:pos="1092"/>
        </w:tabs>
        <w:spacing w:before="20" w:line="232" w:lineRule="auto"/>
        <w:ind w:right="297" w:firstLine="0"/>
        <w:rPr>
          <w:sz w:val="20"/>
          <w:szCs w:val="20"/>
        </w:rPr>
      </w:pPr>
      <w:r w:rsidRPr="001255CC">
        <w:rPr>
          <w:sz w:val="20"/>
          <w:szCs w:val="20"/>
        </w:rPr>
        <w:t>для рассмотрения возможности заключения и заключения сделок с Банком, проведения Банком операций, выполнения Банком указанных субъектом</w:t>
      </w:r>
      <w:r w:rsidRPr="001255CC">
        <w:rPr>
          <w:spacing w:val="4"/>
          <w:sz w:val="20"/>
          <w:szCs w:val="20"/>
        </w:rPr>
        <w:t xml:space="preserve"> </w:t>
      </w:r>
      <w:r w:rsidRPr="001255CC">
        <w:rPr>
          <w:sz w:val="20"/>
          <w:szCs w:val="20"/>
        </w:rPr>
        <w:t>действий;</w:t>
      </w:r>
    </w:p>
    <w:p w:rsidR="000D5A8B" w:rsidRPr="001255CC" w:rsidRDefault="002212B6" w:rsidP="001255CC">
      <w:pPr>
        <w:pStyle w:val="a4"/>
        <w:numPr>
          <w:ilvl w:val="0"/>
          <w:numId w:val="88"/>
        </w:numPr>
        <w:tabs>
          <w:tab w:val="left" w:pos="1087"/>
        </w:tabs>
        <w:spacing w:before="20" w:line="235" w:lineRule="auto"/>
        <w:ind w:right="286" w:firstLine="0"/>
        <w:rPr>
          <w:sz w:val="20"/>
          <w:szCs w:val="20"/>
        </w:rPr>
      </w:pPr>
      <w:r w:rsidRPr="001255CC">
        <w:rPr>
          <w:sz w:val="20"/>
          <w:szCs w:val="20"/>
        </w:rPr>
        <w:t xml:space="preserve">для заключения/совершения/исполнения сделок/операций в рамках поручений, приказов, распоряжений, заказов и т.д., в том числе, на рынке ценных бумаг Республики Казахстан, международном организованном/неорганизованном зарубежном рынке персональные данные субъекта могут быть предоставлены Банком учетным организациям, депозитариям, </w:t>
      </w:r>
      <w:proofErr w:type="spellStart"/>
      <w:r w:rsidRPr="001255CC">
        <w:rPr>
          <w:sz w:val="20"/>
          <w:szCs w:val="20"/>
        </w:rPr>
        <w:t>кастодианам</w:t>
      </w:r>
      <w:proofErr w:type="spellEnd"/>
      <w:r w:rsidRPr="001255CC">
        <w:rPr>
          <w:sz w:val="20"/>
          <w:szCs w:val="20"/>
        </w:rPr>
        <w:t xml:space="preserve">, зарубежным </w:t>
      </w:r>
      <w:proofErr w:type="spellStart"/>
      <w:r w:rsidRPr="001255CC">
        <w:rPr>
          <w:sz w:val="20"/>
          <w:szCs w:val="20"/>
        </w:rPr>
        <w:t>кастодианам</w:t>
      </w:r>
      <w:proofErr w:type="spellEnd"/>
      <w:r w:rsidRPr="001255CC">
        <w:rPr>
          <w:sz w:val="20"/>
          <w:szCs w:val="20"/>
        </w:rPr>
        <w:t>, фондовым биржам, международным расчетным (платежным) системам, контрагентам субъекта (контрагентам лица, представителем которого является субъект) и всем банкам/процессинговым организациям, через которые проходит перевод/маршрутизация/процессинг поручения(-</w:t>
      </w:r>
      <w:proofErr w:type="spellStart"/>
      <w:r w:rsidRPr="001255CC">
        <w:rPr>
          <w:sz w:val="20"/>
          <w:szCs w:val="20"/>
        </w:rPr>
        <w:t>ий</w:t>
      </w:r>
      <w:proofErr w:type="spellEnd"/>
      <w:r w:rsidRPr="001255CC">
        <w:rPr>
          <w:sz w:val="20"/>
          <w:szCs w:val="20"/>
        </w:rPr>
        <w:t>) и(или) приказов (заказов) на совершение сделок/выполнение операций;</w:t>
      </w:r>
    </w:p>
    <w:p w:rsidR="000D5A8B" w:rsidRPr="001255CC" w:rsidRDefault="002212B6" w:rsidP="001255CC">
      <w:pPr>
        <w:pStyle w:val="a4"/>
        <w:numPr>
          <w:ilvl w:val="0"/>
          <w:numId w:val="88"/>
        </w:numPr>
        <w:tabs>
          <w:tab w:val="left" w:pos="1087"/>
        </w:tabs>
        <w:spacing w:before="20" w:line="235" w:lineRule="auto"/>
        <w:ind w:right="284" w:firstLine="0"/>
        <w:rPr>
          <w:sz w:val="20"/>
          <w:szCs w:val="20"/>
        </w:rPr>
      </w:pPr>
      <w:r w:rsidRPr="001255CC">
        <w:rPr>
          <w:sz w:val="20"/>
          <w:szCs w:val="20"/>
        </w:rPr>
        <w:t xml:space="preserve">для внутреннего контроля и учета Банка, а также для контроля и подтверждения надлежащего исполнения субъектом (лицом представителем которого является субъект) и Банком своих обязательств, </w:t>
      </w:r>
      <w:proofErr w:type="gramStart"/>
      <w:r w:rsidRPr="001255CC">
        <w:rPr>
          <w:sz w:val="20"/>
          <w:szCs w:val="20"/>
        </w:rPr>
        <w:t>по  соответствующим</w:t>
      </w:r>
      <w:proofErr w:type="gramEnd"/>
      <w:r w:rsidRPr="001255CC">
        <w:rPr>
          <w:sz w:val="20"/>
          <w:szCs w:val="20"/>
        </w:rPr>
        <w:t xml:space="preserve"> договорам</w:t>
      </w:r>
      <w:r w:rsidRPr="001255CC">
        <w:rPr>
          <w:spacing w:val="1"/>
          <w:sz w:val="20"/>
          <w:szCs w:val="20"/>
        </w:rPr>
        <w:t xml:space="preserve"> </w:t>
      </w:r>
      <w:r w:rsidRPr="001255CC">
        <w:rPr>
          <w:sz w:val="20"/>
          <w:szCs w:val="20"/>
        </w:rPr>
        <w:t>(соглашениям);</w:t>
      </w:r>
    </w:p>
    <w:p w:rsidR="000D5A8B" w:rsidRPr="001255CC" w:rsidRDefault="002212B6" w:rsidP="001255CC">
      <w:pPr>
        <w:pStyle w:val="a4"/>
        <w:numPr>
          <w:ilvl w:val="0"/>
          <w:numId w:val="88"/>
        </w:numPr>
        <w:tabs>
          <w:tab w:val="left" w:pos="1097"/>
        </w:tabs>
        <w:spacing w:before="20" w:line="235" w:lineRule="auto"/>
        <w:ind w:right="284" w:firstLine="0"/>
        <w:rPr>
          <w:sz w:val="20"/>
          <w:szCs w:val="20"/>
        </w:rPr>
      </w:pPr>
      <w:r w:rsidRPr="001255CC">
        <w:rPr>
          <w:sz w:val="20"/>
          <w:szCs w:val="20"/>
        </w:rPr>
        <w:t>для выполнения обязанности по надлежащей проверке Банком (как субъектом финансового мониторинга) своего клиента при установлении деловых отношений и осуществлении операций клиента в соответствии с законами Республики Казахстан, выполнения функций валютного</w:t>
      </w:r>
      <w:r w:rsidRPr="001255CC">
        <w:rPr>
          <w:spacing w:val="4"/>
          <w:sz w:val="20"/>
          <w:szCs w:val="20"/>
        </w:rPr>
        <w:t xml:space="preserve"> </w:t>
      </w:r>
      <w:r w:rsidRPr="001255CC">
        <w:rPr>
          <w:sz w:val="20"/>
          <w:szCs w:val="20"/>
        </w:rPr>
        <w:t>контроля;</w:t>
      </w:r>
    </w:p>
    <w:p w:rsidR="000D5A8B" w:rsidRPr="001255CC" w:rsidRDefault="002212B6" w:rsidP="001255CC">
      <w:pPr>
        <w:pStyle w:val="a4"/>
        <w:numPr>
          <w:ilvl w:val="0"/>
          <w:numId w:val="88"/>
        </w:numPr>
        <w:tabs>
          <w:tab w:val="left" w:pos="1087"/>
        </w:tabs>
        <w:spacing w:before="20" w:line="232" w:lineRule="auto"/>
        <w:ind w:right="295" w:firstLine="0"/>
        <w:rPr>
          <w:sz w:val="20"/>
          <w:szCs w:val="20"/>
        </w:rPr>
      </w:pPr>
      <w:r w:rsidRPr="001255CC">
        <w:rPr>
          <w:sz w:val="20"/>
          <w:szCs w:val="20"/>
        </w:rPr>
        <w:t xml:space="preserve">для выполнения Банком обязанности по хранению документов, материалов, </w:t>
      </w:r>
      <w:proofErr w:type="gramStart"/>
      <w:r w:rsidRPr="001255CC">
        <w:rPr>
          <w:sz w:val="20"/>
          <w:szCs w:val="20"/>
        </w:rPr>
        <w:t>досье</w:t>
      </w:r>
      <w:proofErr w:type="gramEnd"/>
      <w:r w:rsidRPr="001255CC">
        <w:rPr>
          <w:sz w:val="20"/>
          <w:szCs w:val="20"/>
        </w:rPr>
        <w:t xml:space="preserve"> установленных нормативными правовыми актами Республики</w:t>
      </w:r>
      <w:r w:rsidRPr="001255CC">
        <w:rPr>
          <w:spacing w:val="1"/>
          <w:sz w:val="20"/>
          <w:szCs w:val="20"/>
        </w:rPr>
        <w:t xml:space="preserve"> </w:t>
      </w:r>
      <w:r w:rsidRPr="001255CC">
        <w:rPr>
          <w:sz w:val="20"/>
          <w:szCs w:val="20"/>
        </w:rPr>
        <w:t>Казахстан;</w:t>
      </w:r>
    </w:p>
    <w:p w:rsidR="000D5A8B" w:rsidRPr="001255CC" w:rsidRDefault="002212B6" w:rsidP="001255CC">
      <w:pPr>
        <w:pStyle w:val="a4"/>
        <w:numPr>
          <w:ilvl w:val="0"/>
          <w:numId w:val="88"/>
        </w:numPr>
        <w:tabs>
          <w:tab w:val="left" w:pos="1087"/>
        </w:tabs>
        <w:spacing w:before="20" w:line="232" w:lineRule="auto"/>
        <w:ind w:right="290" w:firstLine="0"/>
        <w:rPr>
          <w:sz w:val="20"/>
          <w:szCs w:val="20"/>
        </w:rPr>
      </w:pPr>
      <w:r w:rsidRPr="001255CC">
        <w:rPr>
          <w:sz w:val="20"/>
          <w:szCs w:val="20"/>
        </w:rPr>
        <w:t xml:space="preserve">для подтверждения осуществления между Банком и субъектом (лицом представителем которого является субъект) операций по соответствующим договорам (соглашениям) по запросу субъекта и(или) третьих лиц, </w:t>
      </w:r>
      <w:r w:rsidRPr="001255CC">
        <w:rPr>
          <w:sz w:val="20"/>
          <w:szCs w:val="20"/>
        </w:rPr>
        <w:lastRenderedPageBreak/>
        <w:t>имеющих такое право в соответствии с законодательством Республики</w:t>
      </w:r>
      <w:r w:rsidRPr="001255CC">
        <w:rPr>
          <w:spacing w:val="-1"/>
          <w:sz w:val="20"/>
          <w:szCs w:val="20"/>
        </w:rPr>
        <w:t xml:space="preserve"> </w:t>
      </w:r>
      <w:r w:rsidRPr="001255CC">
        <w:rPr>
          <w:sz w:val="20"/>
          <w:szCs w:val="20"/>
        </w:rPr>
        <w:t>Казахстан;</w:t>
      </w:r>
    </w:p>
    <w:p w:rsidR="000D5A8B" w:rsidRPr="001255CC" w:rsidRDefault="002212B6" w:rsidP="001255CC">
      <w:pPr>
        <w:pStyle w:val="a4"/>
        <w:numPr>
          <w:ilvl w:val="0"/>
          <w:numId w:val="88"/>
        </w:numPr>
        <w:tabs>
          <w:tab w:val="left" w:pos="1097"/>
        </w:tabs>
        <w:spacing w:before="20" w:line="235" w:lineRule="auto"/>
        <w:ind w:right="285" w:firstLine="0"/>
        <w:rPr>
          <w:sz w:val="20"/>
          <w:szCs w:val="20"/>
        </w:rPr>
      </w:pPr>
      <w:r w:rsidRPr="001255CC">
        <w:rPr>
          <w:sz w:val="20"/>
          <w:szCs w:val="20"/>
        </w:rPr>
        <w:t xml:space="preserve">для судебной и внесудебной защиты прав Банка, включая спорные ситуаций с третьими лицами и для работы Банка с </w:t>
      </w:r>
      <w:proofErr w:type="spellStart"/>
      <w:r w:rsidRPr="001255CC">
        <w:rPr>
          <w:sz w:val="20"/>
          <w:szCs w:val="20"/>
        </w:rPr>
        <w:t>коллекторскими</w:t>
      </w:r>
      <w:proofErr w:type="spellEnd"/>
      <w:r w:rsidRPr="001255CC">
        <w:rPr>
          <w:sz w:val="20"/>
          <w:szCs w:val="20"/>
        </w:rPr>
        <w:t xml:space="preserve"> агентствами и (или) иными специализированными лицами или работниками Банка, которым будет поручено осуществить мероприятия по взысканию задолженности по соответствующим договорам (соглашениям), в случае нарушения обязательств по таким договорам (соглашениям), а также проведения торгов, связанных с реализацией залогового имущества;</w:t>
      </w:r>
    </w:p>
    <w:p w:rsidR="000D5A8B" w:rsidRPr="001255CC" w:rsidRDefault="002212B6" w:rsidP="001255CC">
      <w:pPr>
        <w:pStyle w:val="a4"/>
        <w:numPr>
          <w:ilvl w:val="0"/>
          <w:numId w:val="88"/>
        </w:numPr>
        <w:tabs>
          <w:tab w:val="left" w:pos="1092"/>
        </w:tabs>
        <w:spacing w:before="20" w:line="232" w:lineRule="auto"/>
        <w:ind w:right="285" w:firstLine="0"/>
        <w:rPr>
          <w:sz w:val="20"/>
          <w:szCs w:val="20"/>
        </w:rPr>
      </w:pPr>
      <w:r w:rsidRPr="001255CC">
        <w:rPr>
          <w:sz w:val="20"/>
          <w:szCs w:val="20"/>
        </w:rPr>
        <w:t xml:space="preserve">для расчета Банком максимального размера риска на одного заемщика и соблюдения </w:t>
      </w:r>
      <w:proofErr w:type="spellStart"/>
      <w:r w:rsidRPr="001255CC">
        <w:rPr>
          <w:sz w:val="20"/>
          <w:szCs w:val="20"/>
        </w:rPr>
        <w:t>пруденциальных</w:t>
      </w:r>
      <w:proofErr w:type="spellEnd"/>
      <w:r w:rsidRPr="001255CC">
        <w:rPr>
          <w:sz w:val="20"/>
          <w:szCs w:val="20"/>
        </w:rPr>
        <w:t xml:space="preserve"> и иных нормативов и </w:t>
      </w:r>
      <w:proofErr w:type="gramStart"/>
      <w:r w:rsidRPr="001255CC">
        <w:rPr>
          <w:sz w:val="20"/>
          <w:szCs w:val="20"/>
        </w:rPr>
        <w:t>лимитов</w:t>
      </w:r>
      <w:proofErr w:type="gramEnd"/>
      <w:r w:rsidRPr="001255CC">
        <w:rPr>
          <w:sz w:val="20"/>
          <w:szCs w:val="20"/>
        </w:rPr>
        <w:t xml:space="preserve"> и проверки</w:t>
      </w:r>
      <w:r w:rsidRPr="001255CC">
        <w:rPr>
          <w:spacing w:val="6"/>
          <w:sz w:val="20"/>
          <w:szCs w:val="20"/>
        </w:rPr>
        <w:t xml:space="preserve"> </w:t>
      </w:r>
      <w:r w:rsidRPr="001255CC">
        <w:rPr>
          <w:sz w:val="20"/>
          <w:szCs w:val="20"/>
        </w:rPr>
        <w:t>«прозрачности»;</w:t>
      </w:r>
    </w:p>
    <w:p w:rsidR="000D5A8B" w:rsidRPr="001255CC" w:rsidRDefault="002212B6" w:rsidP="001255CC">
      <w:pPr>
        <w:pStyle w:val="a4"/>
        <w:numPr>
          <w:ilvl w:val="0"/>
          <w:numId w:val="88"/>
        </w:numPr>
        <w:tabs>
          <w:tab w:val="left" w:pos="1092"/>
        </w:tabs>
        <w:spacing w:before="20"/>
        <w:ind w:firstLine="0"/>
        <w:rPr>
          <w:sz w:val="20"/>
          <w:szCs w:val="20"/>
        </w:rPr>
      </w:pPr>
      <w:r w:rsidRPr="001255CC">
        <w:rPr>
          <w:sz w:val="20"/>
          <w:szCs w:val="20"/>
        </w:rPr>
        <w:t>для взаимодействия Банка с третьими лицами (в том числе, доверенные лица, законные представители,</w:t>
      </w:r>
    </w:p>
    <w:p w:rsidR="000D5A8B" w:rsidRPr="001255CC" w:rsidRDefault="002212B6" w:rsidP="001255CC">
      <w:pPr>
        <w:pStyle w:val="a3"/>
        <w:spacing w:before="20" w:line="235" w:lineRule="auto"/>
        <w:ind w:right="286"/>
      </w:pPr>
      <w:r w:rsidRPr="001255CC">
        <w:t xml:space="preserve">гаранты, поручители, залогодатели, </w:t>
      </w:r>
      <w:proofErr w:type="spellStart"/>
      <w:r w:rsidRPr="001255CC">
        <w:t>созаемщики</w:t>
      </w:r>
      <w:proofErr w:type="spellEnd"/>
      <w:r w:rsidRPr="001255CC">
        <w:t>, страховщики и пр.), которые имеют и(или) могут иметь отношение к заключению и(или) исполнению любых сделок/операций, заключенных (которые возможно будут заключены) между субъектом (лицом представителем которого является субъект) и Банком;</w:t>
      </w:r>
    </w:p>
    <w:p w:rsidR="000D5A8B" w:rsidRPr="001255CC" w:rsidRDefault="002212B6" w:rsidP="001255CC">
      <w:pPr>
        <w:pStyle w:val="a4"/>
        <w:numPr>
          <w:ilvl w:val="0"/>
          <w:numId w:val="88"/>
        </w:numPr>
        <w:tabs>
          <w:tab w:val="left" w:pos="1092"/>
        </w:tabs>
        <w:spacing w:before="20" w:line="235" w:lineRule="auto"/>
        <w:ind w:right="292" w:firstLine="0"/>
        <w:rPr>
          <w:sz w:val="20"/>
          <w:szCs w:val="20"/>
        </w:rPr>
      </w:pPr>
      <w:r w:rsidRPr="001255CC">
        <w:rPr>
          <w:sz w:val="20"/>
          <w:szCs w:val="20"/>
        </w:rPr>
        <w:t>для предоставления отчетности и(или) информации в уполномоченные органы, аудиторским, оценочным и иным компетентным организациям, государственным и частным кредитным</w:t>
      </w:r>
      <w:r w:rsidRPr="001255CC">
        <w:rPr>
          <w:spacing w:val="9"/>
          <w:sz w:val="20"/>
          <w:szCs w:val="20"/>
        </w:rPr>
        <w:t xml:space="preserve"> </w:t>
      </w:r>
      <w:r w:rsidRPr="001255CC">
        <w:rPr>
          <w:sz w:val="20"/>
          <w:szCs w:val="20"/>
        </w:rPr>
        <w:t>бюро;</w:t>
      </w:r>
    </w:p>
    <w:p w:rsidR="000D5A8B" w:rsidRPr="001255CC" w:rsidRDefault="002212B6" w:rsidP="001255CC">
      <w:pPr>
        <w:pStyle w:val="a4"/>
        <w:numPr>
          <w:ilvl w:val="0"/>
          <w:numId w:val="88"/>
        </w:numPr>
        <w:tabs>
          <w:tab w:val="left" w:pos="1092"/>
        </w:tabs>
        <w:spacing w:before="20" w:line="235" w:lineRule="auto"/>
        <w:ind w:right="284" w:firstLine="0"/>
        <w:rPr>
          <w:sz w:val="20"/>
          <w:szCs w:val="20"/>
        </w:rPr>
      </w:pPr>
      <w:r w:rsidRPr="001255CC">
        <w:rPr>
          <w:sz w:val="20"/>
          <w:szCs w:val="20"/>
        </w:rPr>
        <w:t>для осуществления страхования рисков и(или) иных видов страхования, если такое страхование предусмотрено условиями соответствующих договоров (соглашений), продуктов Банка, для предоставления информации в АО «Казахстанский фонд гарантирования депозитов физических</w:t>
      </w:r>
      <w:r w:rsidRPr="001255CC">
        <w:rPr>
          <w:spacing w:val="-3"/>
          <w:sz w:val="20"/>
          <w:szCs w:val="20"/>
        </w:rPr>
        <w:t xml:space="preserve"> </w:t>
      </w:r>
      <w:r w:rsidRPr="001255CC">
        <w:rPr>
          <w:sz w:val="20"/>
          <w:szCs w:val="20"/>
        </w:rPr>
        <w:t>лиц»;</w:t>
      </w:r>
    </w:p>
    <w:p w:rsidR="000D5A8B" w:rsidRPr="001255CC" w:rsidRDefault="002212B6" w:rsidP="001255CC">
      <w:pPr>
        <w:pStyle w:val="a4"/>
        <w:numPr>
          <w:ilvl w:val="0"/>
          <w:numId w:val="88"/>
        </w:numPr>
        <w:tabs>
          <w:tab w:val="left" w:pos="1092"/>
        </w:tabs>
        <w:spacing w:before="20" w:line="235" w:lineRule="auto"/>
        <w:ind w:right="292" w:firstLine="0"/>
        <w:rPr>
          <w:sz w:val="20"/>
          <w:szCs w:val="20"/>
        </w:rPr>
      </w:pPr>
      <w:r w:rsidRPr="001255CC">
        <w:rPr>
          <w:sz w:val="20"/>
          <w:szCs w:val="20"/>
        </w:rPr>
        <w:t>для осуществления сделок по уступке Банком прав требования по договорам (соглашениям), заключенным между субъектом (лицом представителем которого является субъект) и Банком, если такая уступка предусмотрена условиями соответствующих договоров (соглашений), заключенных между субъектом (лицом представителем которого является субъект) и</w:t>
      </w:r>
      <w:r w:rsidRPr="001255CC">
        <w:rPr>
          <w:spacing w:val="2"/>
          <w:sz w:val="20"/>
          <w:szCs w:val="20"/>
        </w:rPr>
        <w:t xml:space="preserve"> </w:t>
      </w:r>
      <w:r w:rsidRPr="001255CC">
        <w:rPr>
          <w:sz w:val="20"/>
          <w:szCs w:val="20"/>
        </w:rPr>
        <w:t>Банком;</w:t>
      </w:r>
    </w:p>
    <w:p w:rsidR="000D5A8B" w:rsidRPr="001255CC" w:rsidRDefault="002212B6" w:rsidP="001255CC">
      <w:pPr>
        <w:pStyle w:val="a4"/>
        <w:numPr>
          <w:ilvl w:val="0"/>
          <w:numId w:val="88"/>
        </w:numPr>
        <w:tabs>
          <w:tab w:val="left" w:pos="1092"/>
        </w:tabs>
        <w:spacing w:before="20" w:line="232" w:lineRule="auto"/>
        <w:ind w:right="296" w:firstLine="0"/>
        <w:rPr>
          <w:sz w:val="20"/>
          <w:szCs w:val="20"/>
        </w:rPr>
      </w:pPr>
      <w:r w:rsidRPr="001255CC">
        <w:rPr>
          <w:sz w:val="20"/>
          <w:szCs w:val="20"/>
        </w:rPr>
        <w:t>для разработки маркетинговых и рекламных акций, дальнейшего банковского обслуживания, с учетом истории отношений субъекта (отношений лица представителем, которого является субъект) с</w:t>
      </w:r>
      <w:r w:rsidRPr="001255CC">
        <w:rPr>
          <w:spacing w:val="-4"/>
          <w:sz w:val="20"/>
          <w:szCs w:val="20"/>
        </w:rPr>
        <w:t xml:space="preserve"> </w:t>
      </w:r>
      <w:r w:rsidRPr="001255CC">
        <w:rPr>
          <w:sz w:val="20"/>
          <w:szCs w:val="20"/>
        </w:rPr>
        <w:t>Банком;</w:t>
      </w:r>
    </w:p>
    <w:p w:rsidR="000D5A8B" w:rsidRPr="001255CC" w:rsidRDefault="002212B6" w:rsidP="001255CC">
      <w:pPr>
        <w:pStyle w:val="a4"/>
        <w:numPr>
          <w:ilvl w:val="0"/>
          <w:numId w:val="88"/>
        </w:numPr>
        <w:tabs>
          <w:tab w:val="left" w:pos="1092"/>
        </w:tabs>
        <w:spacing w:before="20" w:line="232" w:lineRule="auto"/>
        <w:ind w:right="284" w:firstLine="0"/>
        <w:rPr>
          <w:sz w:val="20"/>
          <w:szCs w:val="20"/>
        </w:rPr>
      </w:pPr>
      <w:r w:rsidRPr="001255CC">
        <w:rPr>
          <w:sz w:val="20"/>
          <w:szCs w:val="20"/>
        </w:rPr>
        <w:t>для иных целей, предусмотренных (могут быть предусмотренными) законодательством Республики Казахстан.</w:t>
      </w:r>
    </w:p>
    <w:p w:rsidR="000D5A8B" w:rsidRPr="001255CC" w:rsidRDefault="000D5A8B" w:rsidP="001255CC">
      <w:pPr>
        <w:pStyle w:val="a3"/>
        <w:spacing w:before="20"/>
        <w:ind w:left="0"/>
        <w:jc w:val="left"/>
      </w:pPr>
    </w:p>
    <w:p w:rsidR="000D5A8B" w:rsidRPr="001255CC" w:rsidRDefault="002212B6" w:rsidP="001255CC">
      <w:pPr>
        <w:pStyle w:val="2"/>
        <w:numPr>
          <w:ilvl w:val="0"/>
          <w:numId w:val="87"/>
        </w:numPr>
        <w:tabs>
          <w:tab w:val="left" w:pos="1506"/>
          <w:tab w:val="left" w:pos="1507"/>
        </w:tabs>
        <w:spacing w:before="20" w:line="273" w:lineRule="auto"/>
        <w:ind w:right="7055" w:firstLine="32"/>
      </w:pPr>
      <w:r w:rsidRPr="001255CC">
        <w:t>ОБЩИЕ</w:t>
      </w:r>
      <w:r w:rsidRPr="001255CC">
        <w:rPr>
          <w:spacing w:val="-12"/>
        </w:rPr>
        <w:t xml:space="preserve"> </w:t>
      </w:r>
      <w:r w:rsidRPr="001255CC">
        <w:t>ПОЛОЖЕНИЯ. СТАТЬЯ</w:t>
      </w:r>
      <w:r w:rsidRPr="001255CC">
        <w:rPr>
          <w:spacing w:val="-1"/>
        </w:rPr>
        <w:t xml:space="preserve"> </w:t>
      </w:r>
      <w:r w:rsidRPr="001255CC">
        <w:t>1.</w:t>
      </w:r>
    </w:p>
    <w:p w:rsidR="000D5A8B" w:rsidRPr="001255CC" w:rsidRDefault="002212B6" w:rsidP="001255CC">
      <w:pPr>
        <w:spacing w:before="20" w:line="186" w:lineRule="exact"/>
        <w:ind w:left="798"/>
        <w:jc w:val="both"/>
        <w:rPr>
          <w:b/>
          <w:sz w:val="20"/>
          <w:szCs w:val="20"/>
        </w:rPr>
      </w:pPr>
      <w:r w:rsidRPr="001255CC">
        <w:rPr>
          <w:b/>
          <w:sz w:val="20"/>
          <w:szCs w:val="20"/>
        </w:rPr>
        <w:t>ОТКРЫТИЕ ТЕКУЩЕГО И СПЕЦИАЛЬНЫХ СЧЕТОВ</w:t>
      </w:r>
    </w:p>
    <w:p w:rsidR="000D5A8B" w:rsidRPr="001255CC" w:rsidRDefault="002212B6" w:rsidP="001255CC">
      <w:pPr>
        <w:pStyle w:val="a4"/>
        <w:numPr>
          <w:ilvl w:val="1"/>
          <w:numId w:val="86"/>
        </w:numPr>
        <w:tabs>
          <w:tab w:val="left" w:pos="1344"/>
        </w:tabs>
        <w:spacing w:before="20" w:line="235" w:lineRule="auto"/>
        <w:ind w:left="799" w:right="284" w:firstLine="17"/>
        <w:rPr>
          <w:sz w:val="20"/>
          <w:szCs w:val="20"/>
        </w:rPr>
      </w:pPr>
      <w:r w:rsidRPr="001255CC">
        <w:rPr>
          <w:sz w:val="20"/>
          <w:szCs w:val="20"/>
        </w:rPr>
        <w:t>Клиент передает Банку заполненное заявление на открытие банковского счета, либо подписывает соответствующее заявление на открытие счета посредством электронной цифровой подписи (далее – ЭЦП), а также подает в Банк заявку на выпуск Карточки при наличии открытого текущего счета в Банке либо документы/поручения, отправленные Клиентом с использованием средств удаленного доступа в системе дистанционного обслуживания интернет и/или мобильного банкинга Банка, которые юридически эквивалентны получению документов на бумажном носителе, оформленных в соответствии с требованиями законодательства Республики Казахстан.</w:t>
      </w:r>
    </w:p>
    <w:p w:rsidR="000D5A8B" w:rsidRPr="001255CC" w:rsidRDefault="002212B6" w:rsidP="001255CC">
      <w:pPr>
        <w:pStyle w:val="a3"/>
        <w:spacing w:before="20" w:line="232" w:lineRule="auto"/>
        <w:ind w:left="813" w:right="267"/>
      </w:pPr>
      <w:r w:rsidRPr="001255CC">
        <w:t>Клиент дает право Банку использовать документы, сформированные и переданные им в порядке и на условиях, указанных в статье 10 настоящих Общих Условий, наравне с документами/указаниями на бумажном носителе. При этом Клиент несет полную ответственность за содержание таких документов/указаний, отправленных в интернет и/или мобильном банкинге Банку для исполнения;</w:t>
      </w:r>
    </w:p>
    <w:p w:rsidR="000D5A8B" w:rsidRPr="001255CC" w:rsidRDefault="002212B6" w:rsidP="001255CC">
      <w:pPr>
        <w:pStyle w:val="a4"/>
        <w:numPr>
          <w:ilvl w:val="1"/>
          <w:numId w:val="86"/>
        </w:numPr>
        <w:tabs>
          <w:tab w:val="left" w:pos="1344"/>
        </w:tabs>
        <w:spacing w:before="20" w:line="235" w:lineRule="auto"/>
        <w:ind w:left="799" w:right="284" w:firstLine="17"/>
        <w:rPr>
          <w:sz w:val="20"/>
          <w:szCs w:val="20"/>
        </w:rPr>
      </w:pPr>
      <w:r w:rsidRPr="001255CC">
        <w:rPr>
          <w:sz w:val="20"/>
          <w:szCs w:val="20"/>
        </w:rPr>
        <w:t>Банк принимает решение об открытии или отказе в открытии счета в течение 2 (двух) рабочих дней с момента предоставления Клиентом полного пакета документов;</w:t>
      </w:r>
    </w:p>
    <w:p w:rsidR="000D5A8B" w:rsidRPr="001255CC" w:rsidRDefault="002212B6" w:rsidP="001255CC">
      <w:pPr>
        <w:pStyle w:val="a4"/>
        <w:numPr>
          <w:ilvl w:val="1"/>
          <w:numId w:val="86"/>
        </w:numPr>
        <w:tabs>
          <w:tab w:val="left" w:pos="1344"/>
        </w:tabs>
        <w:spacing w:before="20" w:line="235" w:lineRule="auto"/>
        <w:ind w:left="799" w:right="284" w:firstLine="17"/>
        <w:rPr>
          <w:sz w:val="20"/>
          <w:szCs w:val="20"/>
        </w:rPr>
      </w:pPr>
      <w:r w:rsidRPr="001255CC">
        <w:rPr>
          <w:sz w:val="20"/>
          <w:szCs w:val="20"/>
        </w:rPr>
        <w:t>Банк вправе отказать в открытии счета клиенту в случаях, предусмотренных в статье 8 главы 2 настоящих Общих условий.</w:t>
      </w:r>
    </w:p>
    <w:p w:rsidR="000D5A8B" w:rsidRPr="001255CC" w:rsidRDefault="002212B6" w:rsidP="001255CC">
      <w:pPr>
        <w:pStyle w:val="a4"/>
        <w:numPr>
          <w:ilvl w:val="1"/>
          <w:numId w:val="86"/>
        </w:numPr>
        <w:tabs>
          <w:tab w:val="left" w:pos="1344"/>
        </w:tabs>
        <w:spacing w:before="20" w:line="235" w:lineRule="auto"/>
        <w:ind w:left="799" w:right="284" w:firstLine="17"/>
        <w:rPr>
          <w:sz w:val="20"/>
          <w:szCs w:val="20"/>
        </w:rPr>
      </w:pPr>
      <w:r w:rsidRPr="001255CC">
        <w:rPr>
          <w:sz w:val="20"/>
          <w:szCs w:val="20"/>
        </w:rPr>
        <w:t>Банк не принимает к исполнению Заявление на открытие счета и/или выпуск Карточки:</w:t>
      </w:r>
    </w:p>
    <w:p w:rsidR="000D5A8B" w:rsidRPr="001255CC" w:rsidRDefault="002212B6" w:rsidP="001255CC">
      <w:pPr>
        <w:pStyle w:val="a4"/>
        <w:numPr>
          <w:ilvl w:val="0"/>
          <w:numId w:val="85"/>
        </w:numPr>
        <w:tabs>
          <w:tab w:val="left" w:pos="1094"/>
        </w:tabs>
        <w:spacing w:before="20" w:line="227" w:lineRule="exact"/>
        <w:ind w:left="1060" w:hanging="261"/>
        <w:rPr>
          <w:sz w:val="20"/>
          <w:szCs w:val="20"/>
        </w:rPr>
      </w:pPr>
      <w:r w:rsidRPr="001255CC">
        <w:rPr>
          <w:sz w:val="20"/>
          <w:szCs w:val="20"/>
        </w:rPr>
        <w:t>содержащие неясные</w:t>
      </w:r>
      <w:r w:rsidRPr="001255CC">
        <w:rPr>
          <w:spacing w:val="4"/>
          <w:sz w:val="20"/>
          <w:szCs w:val="20"/>
        </w:rPr>
        <w:t xml:space="preserve"> </w:t>
      </w:r>
      <w:r w:rsidRPr="001255CC">
        <w:rPr>
          <w:sz w:val="20"/>
          <w:szCs w:val="20"/>
        </w:rPr>
        <w:t>указания;</w:t>
      </w:r>
    </w:p>
    <w:p w:rsidR="000D5A8B" w:rsidRPr="001255CC" w:rsidRDefault="002212B6" w:rsidP="001255CC">
      <w:pPr>
        <w:pStyle w:val="a4"/>
        <w:numPr>
          <w:ilvl w:val="0"/>
          <w:numId w:val="85"/>
        </w:numPr>
        <w:tabs>
          <w:tab w:val="left" w:pos="1063"/>
        </w:tabs>
        <w:spacing w:before="20" w:line="226" w:lineRule="exact"/>
        <w:ind w:left="1062" w:hanging="264"/>
        <w:rPr>
          <w:sz w:val="20"/>
          <w:szCs w:val="20"/>
        </w:rPr>
      </w:pPr>
      <w:r w:rsidRPr="001255CC">
        <w:rPr>
          <w:sz w:val="20"/>
          <w:szCs w:val="20"/>
        </w:rPr>
        <w:t>не заполненные или не подписанные Клиентом/Уполномоченным</w:t>
      </w:r>
      <w:r w:rsidRPr="001255CC">
        <w:rPr>
          <w:spacing w:val="-2"/>
          <w:sz w:val="20"/>
          <w:szCs w:val="20"/>
        </w:rPr>
        <w:t xml:space="preserve"> </w:t>
      </w:r>
      <w:r w:rsidRPr="001255CC">
        <w:rPr>
          <w:sz w:val="20"/>
          <w:szCs w:val="20"/>
        </w:rPr>
        <w:t>лицом;</w:t>
      </w:r>
    </w:p>
    <w:p w:rsidR="000D5A8B" w:rsidRPr="001255CC" w:rsidRDefault="002212B6" w:rsidP="001255CC">
      <w:pPr>
        <w:pStyle w:val="a4"/>
        <w:numPr>
          <w:ilvl w:val="0"/>
          <w:numId w:val="85"/>
        </w:numPr>
        <w:tabs>
          <w:tab w:val="left" w:pos="1063"/>
        </w:tabs>
        <w:spacing w:before="20" w:line="226" w:lineRule="exact"/>
        <w:ind w:left="1062" w:hanging="264"/>
        <w:rPr>
          <w:sz w:val="20"/>
          <w:szCs w:val="20"/>
        </w:rPr>
      </w:pPr>
      <w:r w:rsidRPr="001255CC">
        <w:rPr>
          <w:sz w:val="20"/>
          <w:szCs w:val="20"/>
        </w:rPr>
        <w:t>не содержащие сведения, предусмотренные действующим</w:t>
      </w:r>
      <w:r w:rsidRPr="001255CC">
        <w:rPr>
          <w:spacing w:val="-1"/>
          <w:sz w:val="20"/>
          <w:szCs w:val="20"/>
        </w:rPr>
        <w:t xml:space="preserve"> </w:t>
      </w:r>
      <w:r w:rsidRPr="001255CC">
        <w:rPr>
          <w:sz w:val="20"/>
          <w:szCs w:val="20"/>
        </w:rPr>
        <w:t>законодательством;</w:t>
      </w:r>
    </w:p>
    <w:p w:rsidR="000D5A8B" w:rsidRPr="001255CC" w:rsidRDefault="002212B6" w:rsidP="001255CC">
      <w:pPr>
        <w:pStyle w:val="a4"/>
        <w:numPr>
          <w:ilvl w:val="0"/>
          <w:numId w:val="85"/>
        </w:numPr>
        <w:tabs>
          <w:tab w:val="left" w:pos="1063"/>
        </w:tabs>
        <w:spacing w:before="20" w:line="228" w:lineRule="exact"/>
        <w:ind w:left="1062" w:hanging="264"/>
        <w:rPr>
          <w:sz w:val="20"/>
          <w:szCs w:val="20"/>
        </w:rPr>
      </w:pPr>
      <w:r w:rsidRPr="001255CC">
        <w:rPr>
          <w:sz w:val="20"/>
          <w:szCs w:val="20"/>
        </w:rPr>
        <w:t>содержащие некорректную информацию;</w:t>
      </w:r>
    </w:p>
    <w:p w:rsidR="000D5A8B" w:rsidRPr="001255CC" w:rsidRDefault="002212B6" w:rsidP="001255CC">
      <w:pPr>
        <w:pStyle w:val="a4"/>
        <w:numPr>
          <w:ilvl w:val="0"/>
          <w:numId w:val="85"/>
        </w:numPr>
        <w:tabs>
          <w:tab w:val="left" w:pos="1063"/>
        </w:tabs>
        <w:spacing w:before="20" w:line="228" w:lineRule="exact"/>
        <w:ind w:left="1062" w:hanging="264"/>
        <w:rPr>
          <w:sz w:val="20"/>
          <w:szCs w:val="20"/>
        </w:rPr>
      </w:pPr>
      <w:r w:rsidRPr="001255CC">
        <w:rPr>
          <w:sz w:val="20"/>
          <w:szCs w:val="20"/>
        </w:rPr>
        <w:t>заполненные</w:t>
      </w:r>
      <w:r w:rsidRPr="001255CC">
        <w:rPr>
          <w:spacing w:val="-17"/>
          <w:sz w:val="20"/>
          <w:szCs w:val="20"/>
        </w:rPr>
        <w:t xml:space="preserve"> </w:t>
      </w:r>
      <w:r w:rsidRPr="001255CC">
        <w:rPr>
          <w:sz w:val="20"/>
          <w:szCs w:val="20"/>
        </w:rPr>
        <w:t>карандашом;</w:t>
      </w:r>
    </w:p>
    <w:p w:rsidR="000D5A8B" w:rsidRPr="001255CC" w:rsidRDefault="002212B6" w:rsidP="001255CC">
      <w:pPr>
        <w:pStyle w:val="a4"/>
        <w:numPr>
          <w:ilvl w:val="0"/>
          <w:numId w:val="85"/>
        </w:numPr>
        <w:tabs>
          <w:tab w:val="left" w:pos="1063"/>
        </w:tabs>
        <w:spacing w:before="20" w:line="226" w:lineRule="exact"/>
        <w:ind w:left="1062" w:hanging="264"/>
        <w:rPr>
          <w:sz w:val="20"/>
          <w:szCs w:val="20"/>
        </w:rPr>
      </w:pPr>
      <w:r w:rsidRPr="001255CC">
        <w:rPr>
          <w:sz w:val="20"/>
          <w:szCs w:val="20"/>
        </w:rPr>
        <w:t>содержащие</w:t>
      </w:r>
      <w:r w:rsidRPr="001255CC">
        <w:rPr>
          <w:spacing w:val="-20"/>
          <w:sz w:val="20"/>
          <w:szCs w:val="20"/>
        </w:rPr>
        <w:t xml:space="preserve"> </w:t>
      </w:r>
      <w:r w:rsidRPr="001255CC">
        <w:rPr>
          <w:sz w:val="20"/>
          <w:szCs w:val="20"/>
        </w:rPr>
        <w:t>исправления;</w:t>
      </w:r>
    </w:p>
    <w:p w:rsidR="000D5A8B" w:rsidRPr="001255CC" w:rsidRDefault="002212B6" w:rsidP="001255CC">
      <w:pPr>
        <w:pStyle w:val="a4"/>
        <w:numPr>
          <w:ilvl w:val="0"/>
          <w:numId w:val="85"/>
        </w:numPr>
        <w:tabs>
          <w:tab w:val="left" w:pos="1059"/>
        </w:tabs>
        <w:spacing w:before="20" w:line="226" w:lineRule="exact"/>
        <w:rPr>
          <w:sz w:val="20"/>
          <w:szCs w:val="20"/>
        </w:rPr>
      </w:pPr>
      <w:r w:rsidRPr="001255CC">
        <w:rPr>
          <w:sz w:val="20"/>
          <w:szCs w:val="20"/>
        </w:rPr>
        <w:t>содержащие указания о проведении операций, нарушающих действующее</w:t>
      </w:r>
      <w:r w:rsidRPr="001255CC">
        <w:rPr>
          <w:spacing w:val="-10"/>
          <w:sz w:val="20"/>
          <w:szCs w:val="20"/>
        </w:rPr>
        <w:t xml:space="preserve"> </w:t>
      </w:r>
      <w:r w:rsidRPr="001255CC">
        <w:rPr>
          <w:sz w:val="20"/>
          <w:szCs w:val="20"/>
        </w:rPr>
        <w:t>законодательство;</w:t>
      </w:r>
    </w:p>
    <w:p w:rsidR="000D5A8B" w:rsidRPr="001255CC" w:rsidRDefault="000A0088" w:rsidP="001255CC">
      <w:pPr>
        <w:pStyle w:val="a4"/>
        <w:numPr>
          <w:ilvl w:val="0"/>
          <w:numId w:val="85"/>
        </w:numPr>
        <w:tabs>
          <w:tab w:val="left" w:pos="1071"/>
        </w:tabs>
        <w:spacing w:before="20" w:line="223" w:lineRule="exact"/>
        <w:ind w:left="1070" w:hanging="272"/>
        <w:rPr>
          <w:sz w:val="20"/>
          <w:szCs w:val="20"/>
        </w:rPr>
      </w:pPr>
      <w:r w:rsidRPr="001255CC">
        <w:rPr>
          <w:sz w:val="20"/>
          <w:szCs w:val="20"/>
        </w:rPr>
        <w:t>в</w:t>
      </w:r>
      <w:r w:rsidR="002212B6" w:rsidRPr="001255CC">
        <w:rPr>
          <w:sz w:val="20"/>
          <w:szCs w:val="20"/>
        </w:rPr>
        <w:t xml:space="preserve"> иных случаях, предусмотренных действующим законодательством, внутренними документами</w:t>
      </w:r>
      <w:r w:rsidR="002212B6" w:rsidRPr="001255CC">
        <w:rPr>
          <w:spacing w:val="-20"/>
          <w:sz w:val="20"/>
          <w:szCs w:val="20"/>
        </w:rPr>
        <w:t xml:space="preserve"> </w:t>
      </w:r>
      <w:r w:rsidR="002212B6" w:rsidRPr="001255CC">
        <w:rPr>
          <w:sz w:val="20"/>
          <w:szCs w:val="20"/>
        </w:rPr>
        <w:t>Банка.</w:t>
      </w:r>
    </w:p>
    <w:p w:rsidR="000D5A8B" w:rsidRPr="001255CC" w:rsidRDefault="002212B6" w:rsidP="001255CC">
      <w:pPr>
        <w:pStyle w:val="a3"/>
        <w:spacing w:before="20" w:line="237" w:lineRule="auto"/>
        <w:ind w:right="259"/>
      </w:pPr>
      <w:r w:rsidRPr="001255CC">
        <w:t>В</w:t>
      </w:r>
      <w:r w:rsidRPr="001255CC">
        <w:rPr>
          <w:spacing w:val="-3"/>
        </w:rPr>
        <w:t xml:space="preserve"> </w:t>
      </w:r>
      <w:r w:rsidRPr="001255CC">
        <w:t>указанных</w:t>
      </w:r>
      <w:r w:rsidRPr="001255CC">
        <w:rPr>
          <w:spacing w:val="-6"/>
        </w:rPr>
        <w:t xml:space="preserve"> </w:t>
      </w:r>
      <w:r w:rsidRPr="001255CC">
        <w:t>случаях</w:t>
      </w:r>
      <w:r w:rsidRPr="001255CC">
        <w:rPr>
          <w:spacing w:val="-5"/>
        </w:rPr>
        <w:t xml:space="preserve"> </w:t>
      </w:r>
      <w:r w:rsidRPr="001255CC">
        <w:t>Банк</w:t>
      </w:r>
      <w:r w:rsidRPr="001255CC">
        <w:rPr>
          <w:spacing w:val="-5"/>
        </w:rPr>
        <w:t xml:space="preserve"> </w:t>
      </w:r>
      <w:r w:rsidRPr="001255CC">
        <w:t>возвращает</w:t>
      </w:r>
      <w:r w:rsidRPr="001255CC">
        <w:rPr>
          <w:spacing w:val="-5"/>
        </w:rPr>
        <w:t xml:space="preserve"> </w:t>
      </w:r>
      <w:r w:rsidRPr="001255CC">
        <w:t>Клиенту</w:t>
      </w:r>
      <w:r w:rsidRPr="001255CC">
        <w:rPr>
          <w:spacing w:val="-6"/>
        </w:rPr>
        <w:t xml:space="preserve"> </w:t>
      </w:r>
      <w:r w:rsidRPr="001255CC">
        <w:t>такие</w:t>
      </w:r>
      <w:r w:rsidRPr="001255CC">
        <w:rPr>
          <w:spacing w:val="-2"/>
        </w:rPr>
        <w:t xml:space="preserve"> </w:t>
      </w:r>
      <w:r w:rsidRPr="001255CC">
        <w:t>Заявления</w:t>
      </w:r>
      <w:r w:rsidRPr="001255CC">
        <w:rPr>
          <w:spacing w:val="-5"/>
        </w:rPr>
        <w:t xml:space="preserve"> </w:t>
      </w:r>
      <w:r w:rsidRPr="001255CC">
        <w:t>без</w:t>
      </w:r>
      <w:r w:rsidRPr="001255CC">
        <w:rPr>
          <w:spacing w:val="-3"/>
        </w:rPr>
        <w:t xml:space="preserve"> </w:t>
      </w:r>
      <w:r w:rsidRPr="001255CC">
        <w:t>исполнения.</w:t>
      </w:r>
      <w:r w:rsidRPr="001255CC">
        <w:rPr>
          <w:spacing w:val="-2"/>
        </w:rPr>
        <w:t xml:space="preserve"> </w:t>
      </w:r>
      <w:r w:rsidRPr="001255CC">
        <w:t>Банк</w:t>
      </w:r>
      <w:r w:rsidRPr="001255CC">
        <w:rPr>
          <w:spacing w:val="-4"/>
        </w:rPr>
        <w:t xml:space="preserve"> </w:t>
      </w:r>
      <w:r w:rsidRPr="001255CC">
        <w:t>не</w:t>
      </w:r>
      <w:r w:rsidRPr="001255CC">
        <w:rPr>
          <w:spacing w:val="-3"/>
        </w:rPr>
        <w:t xml:space="preserve"> </w:t>
      </w:r>
      <w:r w:rsidRPr="001255CC">
        <w:t>несет</w:t>
      </w:r>
      <w:r w:rsidRPr="001255CC">
        <w:rPr>
          <w:spacing w:val="-6"/>
        </w:rPr>
        <w:t xml:space="preserve"> </w:t>
      </w:r>
      <w:r w:rsidRPr="001255CC">
        <w:t>ответственности</w:t>
      </w:r>
      <w:r w:rsidRPr="001255CC">
        <w:rPr>
          <w:spacing w:val="-5"/>
        </w:rPr>
        <w:t xml:space="preserve"> </w:t>
      </w:r>
      <w:r w:rsidRPr="001255CC">
        <w:t>за последствия, возникшие в связи с отказом Банка в исполнении таких</w:t>
      </w:r>
      <w:r w:rsidRPr="001255CC">
        <w:rPr>
          <w:spacing w:val="-9"/>
        </w:rPr>
        <w:t xml:space="preserve"> </w:t>
      </w:r>
      <w:r w:rsidRPr="001255CC">
        <w:t>указаний;</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После проверки представленных Клиентом документов и принятия положительного решения об открытии счета Банк открывает текущий банковский счет, присваивает индивидуальный идентификационный</w:t>
      </w:r>
      <w:r w:rsidRPr="001255CC">
        <w:rPr>
          <w:spacing w:val="-24"/>
          <w:sz w:val="20"/>
          <w:szCs w:val="20"/>
        </w:rPr>
        <w:t xml:space="preserve"> </w:t>
      </w:r>
      <w:r w:rsidRPr="001255CC">
        <w:rPr>
          <w:sz w:val="20"/>
          <w:szCs w:val="20"/>
        </w:rPr>
        <w:t>код.</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Условия обслуживания текущего счета вступают в силу с момента открытия текущего счета и действуют до его прекращения в порядке и случаях, установленных законодательством РК.</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Банк обязуется принимать деньги, поступающие в пользу Клиента, выполняет распоряжения Клиента о переводе (выдаче) Клиенту или третьим лицам сумм денег со Счета и оказывает Клиенту другие услуги, предусмотренные законодательством Республики Казахстан и настоящими Общими Условиями;</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lastRenderedPageBreak/>
        <w:t>Подписывая Заявление на открытие счета, Клиент полностью принимает и соглашается с положениями Общих Условий, а также подтверждает, что все положения Общих Условий и Заявления на открытие счета в полной мере соответствуют интересам и волеизъявлению Клиента;</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Клиент обязуется оплачивать услуги, оказываемые Банком в порядке и на условиях, предусмотренных Заявлением на открытие счета, Общими Условиями и Тарифами Банка.</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Банк вправе по своему усмотрению, без дополнительного согласования с Клиентом, вносить изменения в перечень документов, необходимых для открытия/ведения/закрытия счетов, выпуска и обслуживания Карточки, в целях соответствия требованиям Действующего законодательства и/или внутренних документов Банка. В случае необходимости предоставления дополнительных документов Клиент, присоединяясь к Общим Условиям, выражает свое согласие и обязуется предоставить их в указанный Банком срок в соответствии с перечнем, указанным Банком;</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В случае изменения персональных данных и/или информации, касающейся ведения счета (включая, но не ограничиваясь, изменение юридического статуса компании, фамилий лиц, имеющих право подписи от имени Клиента и др.), Клиент обязан в срок не позднее 2 (двух) рабочих дней уведомить об этом Банк с приложением копий документов, подтверждающих такие изменения, и предоставить оригиналы документов для сверки. Любые такие изменения становятся действительными для Банка только после получения Банком уведомления и соответствующих подтверждающих документов;</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Счет, открываемый Банком Клиенту, используется для осуществления приема, перевода, выдачи денег</w:t>
      </w:r>
    </w:p>
    <w:p w:rsidR="000D5A8B" w:rsidRPr="001255CC" w:rsidRDefault="002212B6" w:rsidP="001255CC">
      <w:pPr>
        <w:pStyle w:val="a3"/>
        <w:spacing w:before="20" w:line="235" w:lineRule="auto"/>
        <w:ind w:right="267"/>
      </w:pPr>
      <w:r w:rsidRPr="001255CC">
        <w:t>Клиенту или третьим лицам по указанию Клиента и иных услуг, предусмотренных Действующим законодательством;</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В соответствии с Действующим законодательством остатки денег на счетах физических лиц являются объектом обязательного гарантирования (страхования) вкладов (депозитов), в соответствии с Законом Республики Казахстан «Об обязательном гарантировании (страховании) вкладов (депозитов), размещенных в банках второго уровня Республики Казахстан». Клиент подтверждает, что он ознакомлен с условиями выплаты возмещения по вкладам, а также со свидетельством Банка-участника системы обязательного коллективного гарантирования (страхования) вкладов физических лиц.</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 xml:space="preserve">Клиент соглашается с тем, что вознаграждение за пользование Банком деньгами, размещенными на </w:t>
      </w:r>
      <w:proofErr w:type="spellStart"/>
      <w:proofErr w:type="gramStart"/>
      <w:r w:rsidRPr="001255CC">
        <w:rPr>
          <w:sz w:val="20"/>
          <w:szCs w:val="20"/>
        </w:rPr>
        <w:t>счете,не</w:t>
      </w:r>
      <w:proofErr w:type="spellEnd"/>
      <w:proofErr w:type="gramEnd"/>
      <w:r w:rsidRPr="001255CC">
        <w:rPr>
          <w:sz w:val="20"/>
          <w:szCs w:val="20"/>
        </w:rPr>
        <w:t xml:space="preserve"> начисляется и не выплачивается Клиенту, если об ином Стороны не договорятся дополнительно.</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Банк проводит по текущему счету Клиента следующие виды операций:</w:t>
      </w:r>
    </w:p>
    <w:p w:rsidR="000D5A8B" w:rsidRPr="001255CC" w:rsidRDefault="002212B6" w:rsidP="001255CC">
      <w:pPr>
        <w:pStyle w:val="a4"/>
        <w:numPr>
          <w:ilvl w:val="0"/>
          <w:numId w:val="83"/>
        </w:numPr>
        <w:tabs>
          <w:tab w:val="left" w:pos="1094"/>
        </w:tabs>
        <w:spacing w:before="20" w:line="228" w:lineRule="exact"/>
        <w:ind w:left="799" w:right="284" w:firstLine="0"/>
        <w:rPr>
          <w:sz w:val="20"/>
          <w:szCs w:val="20"/>
        </w:rPr>
      </w:pPr>
      <w:r w:rsidRPr="001255CC">
        <w:rPr>
          <w:sz w:val="20"/>
          <w:szCs w:val="20"/>
        </w:rPr>
        <w:t>принятие/зачисление денег в пользу</w:t>
      </w:r>
      <w:r w:rsidRPr="001255CC">
        <w:rPr>
          <w:spacing w:val="2"/>
          <w:sz w:val="20"/>
          <w:szCs w:val="20"/>
        </w:rPr>
        <w:t xml:space="preserve"> </w:t>
      </w:r>
      <w:r w:rsidRPr="001255CC">
        <w:rPr>
          <w:sz w:val="20"/>
          <w:szCs w:val="20"/>
        </w:rPr>
        <w:t>Клиента;</w:t>
      </w:r>
    </w:p>
    <w:p w:rsidR="000D5A8B" w:rsidRPr="001255CC" w:rsidRDefault="002212B6" w:rsidP="001255CC">
      <w:pPr>
        <w:pStyle w:val="a4"/>
        <w:numPr>
          <w:ilvl w:val="0"/>
          <w:numId w:val="83"/>
        </w:numPr>
        <w:tabs>
          <w:tab w:val="left" w:pos="1094"/>
        </w:tabs>
        <w:spacing w:before="20" w:line="220" w:lineRule="exact"/>
        <w:ind w:left="1065" w:right="284" w:hanging="266"/>
        <w:rPr>
          <w:sz w:val="20"/>
          <w:szCs w:val="20"/>
        </w:rPr>
      </w:pPr>
      <w:r w:rsidRPr="001255CC">
        <w:rPr>
          <w:sz w:val="20"/>
          <w:szCs w:val="20"/>
        </w:rPr>
        <w:t>выполнение распоряжений Клиента по переводу денег в порядке, предусмотренном Общими</w:t>
      </w:r>
      <w:r w:rsidRPr="001255CC">
        <w:rPr>
          <w:spacing w:val="-19"/>
          <w:sz w:val="20"/>
          <w:szCs w:val="20"/>
        </w:rPr>
        <w:t xml:space="preserve"> </w:t>
      </w:r>
      <w:r w:rsidRPr="001255CC">
        <w:rPr>
          <w:sz w:val="20"/>
          <w:szCs w:val="20"/>
        </w:rPr>
        <w:t>Условиями;</w:t>
      </w:r>
    </w:p>
    <w:p w:rsidR="000D5A8B" w:rsidRPr="001255CC" w:rsidRDefault="002212B6" w:rsidP="001255CC">
      <w:pPr>
        <w:pStyle w:val="a4"/>
        <w:numPr>
          <w:ilvl w:val="0"/>
          <w:numId w:val="83"/>
        </w:numPr>
        <w:tabs>
          <w:tab w:val="left" w:pos="1094"/>
        </w:tabs>
        <w:spacing w:before="20" w:line="220" w:lineRule="exact"/>
        <w:ind w:left="1065" w:right="284" w:hanging="266"/>
        <w:rPr>
          <w:sz w:val="20"/>
          <w:szCs w:val="20"/>
        </w:rPr>
      </w:pPr>
      <w:r w:rsidRPr="001255CC">
        <w:rPr>
          <w:sz w:val="20"/>
          <w:szCs w:val="20"/>
        </w:rPr>
        <w:t>выдача наличных денег Клиенту в порядке, предусмотренном Действующим законодательством, Общими Условиями и внутренними документами Банка;</w:t>
      </w:r>
    </w:p>
    <w:p w:rsidR="000D5A8B" w:rsidRPr="001255CC" w:rsidRDefault="002212B6" w:rsidP="001255CC">
      <w:pPr>
        <w:pStyle w:val="a4"/>
        <w:numPr>
          <w:ilvl w:val="0"/>
          <w:numId w:val="83"/>
        </w:numPr>
        <w:tabs>
          <w:tab w:val="left" w:pos="1094"/>
        </w:tabs>
        <w:spacing w:before="20" w:line="220" w:lineRule="exact"/>
        <w:ind w:left="1065" w:right="284" w:hanging="266"/>
        <w:rPr>
          <w:sz w:val="20"/>
          <w:szCs w:val="20"/>
        </w:rPr>
      </w:pPr>
      <w:r w:rsidRPr="001255CC">
        <w:rPr>
          <w:sz w:val="20"/>
          <w:szCs w:val="20"/>
        </w:rPr>
        <w:t>исполнение распоряжений третьих лиц об изъятии денег Клиента по основаниям, предусмотренным Действующим законодательством и/или Общими Условиями;</w:t>
      </w:r>
    </w:p>
    <w:p w:rsidR="000D5A8B" w:rsidRPr="001255CC" w:rsidRDefault="002212B6" w:rsidP="001255CC">
      <w:pPr>
        <w:pStyle w:val="a4"/>
        <w:numPr>
          <w:ilvl w:val="1"/>
          <w:numId w:val="84"/>
        </w:numPr>
        <w:tabs>
          <w:tab w:val="left" w:pos="1344"/>
        </w:tabs>
        <w:spacing w:before="20"/>
        <w:ind w:left="799" w:right="284" w:firstLine="0"/>
        <w:rPr>
          <w:sz w:val="20"/>
          <w:szCs w:val="20"/>
        </w:rPr>
      </w:pPr>
      <w:r w:rsidRPr="001255CC">
        <w:rPr>
          <w:sz w:val="20"/>
          <w:szCs w:val="20"/>
        </w:rPr>
        <w:t xml:space="preserve">Подписав Заявление на открытие счета, Клиент дает согласие Банку на информирование Клиента по новым/измененным видам банковских услуг и их условиям, путем осуществления Банком рассылки рекламно- информационных сообщений в порядке, предусмотренном Общими условиями, на номер сотового телефона, e- </w:t>
      </w:r>
      <w:proofErr w:type="spellStart"/>
      <w:r w:rsidRPr="001255CC">
        <w:rPr>
          <w:sz w:val="20"/>
          <w:szCs w:val="20"/>
        </w:rPr>
        <w:t>mail</w:t>
      </w:r>
      <w:proofErr w:type="spellEnd"/>
      <w:r w:rsidRPr="001255CC">
        <w:rPr>
          <w:sz w:val="20"/>
          <w:szCs w:val="20"/>
        </w:rPr>
        <w:t>.</w:t>
      </w:r>
    </w:p>
    <w:p w:rsidR="000D5A8B" w:rsidRPr="001255CC" w:rsidRDefault="002212B6" w:rsidP="001255CC">
      <w:pPr>
        <w:pStyle w:val="a4"/>
        <w:numPr>
          <w:ilvl w:val="1"/>
          <w:numId w:val="84"/>
        </w:numPr>
        <w:tabs>
          <w:tab w:val="left" w:pos="1344"/>
        </w:tabs>
        <w:spacing w:before="20" w:line="233" w:lineRule="auto"/>
        <w:ind w:left="799" w:right="284" w:firstLine="17"/>
        <w:rPr>
          <w:sz w:val="20"/>
          <w:szCs w:val="20"/>
        </w:rPr>
      </w:pPr>
      <w:r w:rsidRPr="001255CC">
        <w:rPr>
          <w:sz w:val="20"/>
          <w:szCs w:val="20"/>
        </w:rPr>
        <w:t xml:space="preserve">Подписав Заявление на открытие счета, Клиент дает свое безусловное и безотзывное согласие Банку на списание денег с банковского счета Клиента, а также с любых иных банковских счетов Клиента, открытых в Банке и/или иных банках, организациях, осуществляющих отдельные виды банковских операций, путем </w:t>
      </w:r>
      <w:proofErr w:type="spellStart"/>
      <w:r w:rsidRPr="001255CC">
        <w:rPr>
          <w:sz w:val="20"/>
          <w:szCs w:val="20"/>
        </w:rPr>
        <w:t>дебетования</w:t>
      </w:r>
      <w:proofErr w:type="spellEnd"/>
      <w:r w:rsidRPr="001255CC">
        <w:rPr>
          <w:sz w:val="20"/>
          <w:szCs w:val="20"/>
        </w:rPr>
        <w:t xml:space="preserve"> банковских счетов Клиента или иным, не запрещенным законодательством Республики Казахстан, способом в случаях:</w:t>
      </w:r>
    </w:p>
    <w:p w:rsidR="000D5A8B" w:rsidRPr="001255CC" w:rsidRDefault="002212B6" w:rsidP="001255CC">
      <w:pPr>
        <w:pStyle w:val="a4"/>
        <w:numPr>
          <w:ilvl w:val="0"/>
          <w:numId w:val="90"/>
        </w:numPr>
        <w:tabs>
          <w:tab w:val="left" w:pos="1094"/>
        </w:tabs>
        <w:spacing w:before="20" w:line="220" w:lineRule="exact"/>
        <w:ind w:left="1009" w:right="284" w:hanging="210"/>
        <w:rPr>
          <w:sz w:val="20"/>
          <w:szCs w:val="20"/>
        </w:rPr>
      </w:pPr>
      <w:r w:rsidRPr="001255CC">
        <w:rPr>
          <w:sz w:val="20"/>
          <w:szCs w:val="20"/>
        </w:rPr>
        <w:t>ошибочного зачисления Банком денег на банковский счет</w:t>
      </w:r>
      <w:r w:rsidRPr="001255CC">
        <w:rPr>
          <w:spacing w:val="4"/>
          <w:sz w:val="20"/>
          <w:szCs w:val="20"/>
        </w:rPr>
        <w:t xml:space="preserve"> </w:t>
      </w:r>
      <w:r w:rsidRPr="001255CC">
        <w:rPr>
          <w:sz w:val="20"/>
          <w:szCs w:val="20"/>
        </w:rPr>
        <w:t>Клиента;</w:t>
      </w:r>
    </w:p>
    <w:p w:rsidR="000D5A8B" w:rsidRPr="001255CC" w:rsidRDefault="002212B6" w:rsidP="001255CC">
      <w:pPr>
        <w:pStyle w:val="a4"/>
        <w:numPr>
          <w:ilvl w:val="0"/>
          <w:numId w:val="90"/>
        </w:numPr>
        <w:tabs>
          <w:tab w:val="left" w:pos="1094"/>
        </w:tabs>
        <w:spacing w:before="20" w:line="220" w:lineRule="exact"/>
        <w:ind w:left="1009" w:right="284" w:hanging="210"/>
        <w:rPr>
          <w:sz w:val="20"/>
          <w:szCs w:val="20"/>
        </w:rPr>
      </w:pPr>
      <w:r w:rsidRPr="001255CC">
        <w:rPr>
          <w:sz w:val="20"/>
          <w:szCs w:val="20"/>
        </w:rPr>
        <w:t>зачисления денег на банковский счет на основании поддельных платежных документов при наличии документов, подтверждающих подделку таких платежных документов;</w:t>
      </w:r>
    </w:p>
    <w:p w:rsidR="000D5A8B" w:rsidRPr="001255CC" w:rsidRDefault="002212B6" w:rsidP="001255CC">
      <w:pPr>
        <w:pStyle w:val="a4"/>
        <w:numPr>
          <w:ilvl w:val="0"/>
          <w:numId w:val="90"/>
        </w:numPr>
        <w:tabs>
          <w:tab w:val="left" w:pos="1094"/>
        </w:tabs>
        <w:spacing w:before="20" w:line="220" w:lineRule="exact"/>
        <w:ind w:left="1009" w:right="284" w:hanging="210"/>
        <w:rPr>
          <w:sz w:val="20"/>
          <w:szCs w:val="20"/>
        </w:rPr>
      </w:pPr>
      <w:r w:rsidRPr="001255CC">
        <w:rPr>
          <w:sz w:val="20"/>
          <w:szCs w:val="20"/>
        </w:rPr>
        <w:t>неисполнения или ненадлежащего исполнения Клиентом денежных обязательств по Счету, или по иным сделкам, заключенным между Банком и Клиентом;</w:t>
      </w:r>
    </w:p>
    <w:p w:rsidR="000D5A8B" w:rsidRPr="001255CC" w:rsidRDefault="002212B6" w:rsidP="001255CC">
      <w:pPr>
        <w:pStyle w:val="a4"/>
        <w:numPr>
          <w:ilvl w:val="0"/>
          <w:numId w:val="90"/>
        </w:numPr>
        <w:tabs>
          <w:tab w:val="left" w:pos="1094"/>
        </w:tabs>
        <w:spacing w:before="20" w:line="220" w:lineRule="exact"/>
        <w:ind w:left="1009" w:right="284" w:hanging="210"/>
        <w:rPr>
          <w:sz w:val="20"/>
          <w:szCs w:val="20"/>
        </w:rPr>
      </w:pPr>
      <w:r w:rsidRPr="001255CC">
        <w:rPr>
          <w:sz w:val="20"/>
          <w:szCs w:val="20"/>
        </w:rPr>
        <w:t>комиссия согласно тарифам Банка.</w:t>
      </w:r>
    </w:p>
    <w:p w:rsidR="000D5A8B" w:rsidRPr="001255CC" w:rsidRDefault="002212B6" w:rsidP="001255CC">
      <w:pPr>
        <w:pStyle w:val="a4"/>
        <w:numPr>
          <w:ilvl w:val="0"/>
          <w:numId w:val="90"/>
        </w:numPr>
        <w:tabs>
          <w:tab w:val="left" w:pos="1094"/>
        </w:tabs>
        <w:spacing w:before="20" w:line="220" w:lineRule="exact"/>
        <w:ind w:left="1009" w:right="284" w:hanging="210"/>
        <w:rPr>
          <w:sz w:val="20"/>
          <w:szCs w:val="20"/>
        </w:rPr>
      </w:pPr>
      <w:r w:rsidRPr="001255CC">
        <w:rPr>
          <w:sz w:val="20"/>
          <w:szCs w:val="20"/>
        </w:rPr>
        <w:t xml:space="preserve">списание/возврат/удержание начисленной/выплаченной суммы </w:t>
      </w:r>
      <w:proofErr w:type="spellStart"/>
      <w:r w:rsidRPr="001255CC">
        <w:rPr>
          <w:sz w:val="20"/>
          <w:szCs w:val="20"/>
        </w:rPr>
        <w:t>Cashback</w:t>
      </w:r>
      <w:proofErr w:type="spellEnd"/>
      <w:r w:rsidRPr="001255CC">
        <w:rPr>
          <w:sz w:val="20"/>
          <w:szCs w:val="20"/>
        </w:rPr>
        <w:t>, в случае полной или частичной отмены/возврата карточной операции (возврат приобретенного по карточке товара либо отказ от оплаченной по карточке услуге) за исключением специальных текущих счетов.</w:t>
      </w:r>
    </w:p>
    <w:p w:rsidR="000D5A8B" w:rsidRPr="001255CC" w:rsidRDefault="002212B6" w:rsidP="001255CC">
      <w:pPr>
        <w:pStyle w:val="a3"/>
        <w:spacing w:before="20" w:line="235" w:lineRule="auto"/>
        <w:ind w:right="261"/>
      </w:pPr>
      <w:r w:rsidRPr="001255CC">
        <w:t xml:space="preserve">Указанное в настоящем пункте Общих Условий, является согласием Клиента на изъятие банком денег со счетов в </w:t>
      </w:r>
      <w:proofErr w:type="spellStart"/>
      <w:r w:rsidRPr="001255CC">
        <w:t>безакцептном</w:t>
      </w:r>
      <w:proofErr w:type="spellEnd"/>
      <w:r w:rsidRPr="001255CC">
        <w:t xml:space="preserve"> порядке и/или путем прямого </w:t>
      </w:r>
      <w:proofErr w:type="spellStart"/>
      <w:r w:rsidRPr="001255CC">
        <w:t>дебетования</w:t>
      </w:r>
      <w:proofErr w:type="spellEnd"/>
      <w:r w:rsidRPr="001255CC">
        <w:t xml:space="preserve"> счетов. При этом Клиент так же предоставляет свое согласие</w:t>
      </w:r>
      <w:r w:rsidRPr="001255CC">
        <w:rPr>
          <w:spacing w:val="-6"/>
        </w:rPr>
        <w:t xml:space="preserve"> </w:t>
      </w:r>
      <w:r w:rsidRPr="001255CC">
        <w:t>на</w:t>
      </w:r>
      <w:r w:rsidRPr="001255CC">
        <w:rPr>
          <w:spacing w:val="-9"/>
        </w:rPr>
        <w:t xml:space="preserve"> </w:t>
      </w:r>
      <w:r w:rsidRPr="001255CC">
        <w:t>то,</w:t>
      </w:r>
      <w:r w:rsidRPr="001255CC">
        <w:rPr>
          <w:spacing w:val="-10"/>
        </w:rPr>
        <w:t xml:space="preserve"> </w:t>
      </w:r>
      <w:r w:rsidRPr="001255CC">
        <w:t>что</w:t>
      </w:r>
      <w:r w:rsidRPr="001255CC">
        <w:rPr>
          <w:spacing w:val="-7"/>
        </w:rPr>
        <w:t xml:space="preserve"> </w:t>
      </w:r>
      <w:r w:rsidRPr="001255CC">
        <w:t>основанием</w:t>
      </w:r>
      <w:r w:rsidRPr="001255CC">
        <w:rPr>
          <w:spacing w:val="-4"/>
        </w:rPr>
        <w:t xml:space="preserve"> </w:t>
      </w:r>
      <w:r w:rsidRPr="001255CC">
        <w:t>–</w:t>
      </w:r>
      <w:r w:rsidRPr="001255CC">
        <w:rPr>
          <w:spacing w:val="-8"/>
        </w:rPr>
        <w:t xml:space="preserve"> </w:t>
      </w:r>
      <w:r w:rsidRPr="001255CC">
        <w:t>документом,</w:t>
      </w:r>
      <w:r w:rsidRPr="001255CC">
        <w:rPr>
          <w:spacing w:val="-9"/>
        </w:rPr>
        <w:t xml:space="preserve"> </w:t>
      </w:r>
      <w:r w:rsidRPr="001255CC">
        <w:t>достаточным</w:t>
      </w:r>
      <w:r w:rsidRPr="001255CC">
        <w:rPr>
          <w:spacing w:val="-6"/>
        </w:rPr>
        <w:t xml:space="preserve"> </w:t>
      </w:r>
      <w:r w:rsidRPr="001255CC">
        <w:t>для</w:t>
      </w:r>
      <w:r w:rsidRPr="001255CC">
        <w:rPr>
          <w:spacing w:val="-11"/>
        </w:rPr>
        <w:t xml:space="preserve"> </w:t>
      </w:r>
      <w:r w:rsidRPr="001255CC">
        <w:t>соответствующего</w:t>
      </w:r>
      <w:r w:rsidRPr="001255CC">
        <w:rPr>
          <w:spacing w:val="-5"/>
        </w:rPr>
        <w:t xml:space="preserve"> </w:t>
      </w:r>
      <w:r w:rsidRPr="001255CC">
        <w:t>изъятия</w:t>
      </w:r>
      <w:r w:rsidRPr="001255CC">
        <w:rPr>
          <w:spacing w:val="-11"/>
        </w:rPr>
        <w:t xml:space="preserve"> </w:t>
      </w:r>
      <w:r w:rsidRPr="001255CC">
        <w:t>банком</w:t>
      </w:r>
      <w:r w:rsidRPr="001255CC">
        <w:rPr>
          <w:spacing w:val="-6"/>
        </w:rPr>
        <w:t xml:space="preserve"> </w:t>
      </w:r>
      <w:r w:rsidRPr="001255CC">
        <w:t>денег</w:t>
      </w:r>
      <w:r w:rsidRPr="001255CC">
        <w:rPr>
          <w:spacing w:val="-11"/>
        </w:rPr>
        <w:t xml:space="preserve"> </w:t>
      </w:r>
      <w:r w:rsidRPr="001255CC">
        <w:t>со</w:t>
      </w:r>
      <w:r w:rsidRPr="001255CC">
        <w:rPr>
          <w:spacing w:val="-7"/>
        </w:rPr>
        <w:t xml:space="preserve"> </w:t>
      </w:r>
      <w:r w:rsidRPr="001255CC">
        <w:t xml:space="preserve">счетов путем прямого </w:t>
      </w:r>
      <w:proofErr w:type="spellStart"/>
      <w:r w:rsidRPr="001255CC">
        <w:t>дебетования</w:t>
      </w:r>
      <w:proofErr w:type="spellEnd"/>
      <w:r w:rsidRPr="001255CC">
        <w:t xml:space="preserve"> счета, являются настоящие Общие</w:t>
      </w:r>
      <w:r w:rsidRPr="001255CC">
        <w:rPr>
          <w:spacing w:val="7"/>
        </w:rPr>
        <w:t xml:space="preserve"> </w:t>
      </w:r>
      <w:r w:rsidRPr="001255CC">
        <w:t>Условия.</w:t>
      </w:r>
    </w:p>
    <w:p w:rsidR="000D5A8B" w:rsidRPr="001255CC" w:rsidRDefault="002212B6" w:rsidP="001255CC">
      <w:pPr>
        <w:pStyle w:val="a4"/>
        <w:numPr>
          <w:ilvl w:val="1"/>
          <w:numId w:val="84"/>
        </w:numPr>
        <w:tabs>
          <w:tab w:val="left" w:pos="1344"/>
        </w:tabs>
        <w:spacing w:before="20" w:line="233" w:lineRule="auto"/>
        <w:ind w:left="799" w:right="284" w:firstLine="0"/>
        <w:rPr>
          <w:sz w:val="20"/>
          <w:szCs w:val="20"/>
        </w:rPr>
      </w:pPr>
      <w:r w:rsidRPr="001255CC">
        <w:rPr>
          <w:sz w:val="20"/>
          <w:szCs w:val="20"/>
        </w:rPr>
        <w:t>Настоящим Стороны договорились и подтверждают, что проведение каких-либо операций /действий по Счету третьим лицом от имени Клиента возможно только при выполнении всех нижеуказанных</w:t>
      </w:r>
      <w:r w:rsidRPr="001255CC">
        <w:rPr>
          <w:spacing w:val="-33"/>
          <w:sz w:val="20"/>
          <w:szCs w:val="20"/>
        </w:rPr>
        <w:t xml:space="preserve"> </w:t>
      </w:r>
      <w:r w:rsidRPr="001255CC">
        <w:rPr>
          <w:sz w:val="20"/>
          <w:szCs w:val="20"/>
        </w:rPr>
        <w:t>действий:</w:t>
      </w:r>
    </w:p>
    <w:p w:rsidR="000D5A8B" w:rsidRPr="001255CC" w:rsidRDefault="002212B6" w:rsidP="001255CC">
      <w:pPr>
        <w:pStyle w:val="a4"/>
        <w:numPr>
          <w:ilvl w:val="0"/>
          <w:numId w:val="90"/>
        </w:numPr>
        <w:tabs>
          <w:tab w:val="left" w:pos="1094"/>
        </w:tabs>
        <w:spacing w:before="20" w:line="220" w:lineRule="exact"/>
        <w:ind w:left="1009" w:right="284" w:hanging="210"/>
        <w:rPr>
          <w:sz w:val="20"/>
          <w:szCs w:val="20"/>
        </w:rPr>
      </w:pPr>
      <w:r w:rsidRPr="001255CC">
        <w:rPr>
          <w:sz w:val="20"/>
          <w:szCs w:val="20"/>
        </w:rPr>
        <w:t>Доверенность от имени Клиента третьему лицу должна быть нотариально заверена и содержать перечень операций/действий, которые доверяется совершить третьему лицу от имени Клиента;</w:t>
      </w:r>
    </w:p>
    <w:p w:rsidR="000D5A8B" w:rsidRPr="001255CC" w:rsidRDefault="002212B6" w:rsidP="001255CC">
      <w:pPr>
        <w:pStyle w:val="a4"/>
        <w:numPr>
          <w:ilvl w:val="0"/>
          <w:numId w:val="90"/>
        </w:numPr>
        <w:tabs>
          <w:tab w:val="left" w:pos="1094"/>
        </w:tabs>
        <w:spacing w:before="20" w:line="220" w:lineRule="exact"/>
        <w:ind w:left="1009" w:right="284" w:hanging="210"/>
        <w:rPr>
          <w:sz w:val="20"/>
          <w:szCs w:val="20"/>
        </w:rPr>
      </w:pPr>
      <w:r w:rsidRPr="001255CC">
        <w:rPr>
          <w:sz w:val="20"/>
          <w:szCs w:val="20"/>
        </w:rPr>
        <w:t xml:space="preserve">Любая из Сторон имеет право прекратить отношения по обслуживанию текущего счета в одностороннем порядке, письменно уведомив при этом другую Сторону за 5 (пять) рабочих дней до предполагаемого момента </w:t>
      </w:r>
      <w:r w:rsidRPr="001255CC">
        <w:rPr>
          <w:sz w:val="20"/>
          <w:szCs w:val="20"/>
        </w:rPr>
        <w:lastRenderedPageBreak/>
        <w:t>такого прекращения;</w:t>
      </w:r>
    </w:p>
    <w:p w:rsidR="000D5A8B" w:rsidRPr="001255CC" w:rsidRDefault="002212B6" w:rsidP="001255CC">
      <w:pPr>
        <w:pStyle w:val="a4"/>
        <w:numPr>
          <w:ilvl w:val="1"/>
          <w:numId w:val="84"/>
        </w:numPr>
        <w:tabs>
          <w:tab w:val="left" w:pos="1418"/>
        </w:tabs>
        <w:spacing w:before="20" w:line="232" w:lineRule="auto"/>
        <w:ind w:right="263" w:firstLine="0"/>
        <w:rPr>
          <w:sz w:val="20"/>
          <w:szCs w:val="20"/>
        </w:rPr>
      </w:pPr>
      <w:r w:rsidRPr="001255CC">
        <w:rPr>
          <w:sz w:val="20"/>
          <w:szCs w:val="20"/>
        </w:rPr>
        <w:t>После прекращения отношений по обслуживанию текущего счета Клиент и Банк обязаны полностью выполнить все оставшиеся поручения и обязательства, возникшие по Заявлению на открытие счета, но не завершенные полностью на дату прекращения последнего. Клиент соглашается с тем, что Банк вправе осуществить зачет всех претензий, которые он может иметь к Клиенту;</w:t>
      </w:r>
    </w:p>
    <w:p w:rsidR="000D5A8B" w:rsidRPr="001255CC" w:rsidRDefault="002212B6" w:rsidP="001255CC">
      <w:pPr>
        <w:pStyle w:val="a4"/>
        <w:numPr>
          <w:ilvl w:val="1"/>
          <w:numId w:val="84"/>
        </w:numPr>
        <w:tabs>
          <w:tab w:val="left" w:pos="1418"/>
        </w:tabs>
        <w:spacing w:before="20" w:line="232" w:lineRule="auto"/>
        <w:ind w:right="263" w:firstLine="0"/>
        <w:rPr>
          <w:sz w:val="20"/>
          <w:szCs w:val="20"/>
        </w:rPr>
      </w:pPr>
      <w:r w:rsidRPr="001255CC">
        <w:rPr>
          <w:sz w:val="20"/>
          <w:szCs w:val="20"/>
        </w:rPr>
        <w:t>Остаток средств на счете выплачивается Клиенту наличными, если это допускается Действующим законодательством, переводится на другой счет в Банке или ином банке по письменному указанию Клиента, или списывается Банком на доходы Банка по письменному указанию Клиента или выполняется иная инструкция Клиента, не противоречащая Действующему законодательству. По требованию Банка Клиент обязан в течение 3 (трех) дней с момента поступления такого требования Банка предоставить Банку письменные указания о переводе на другой счет в ином банке и/или снятии наличными остатка средств на счете;</w:t>
      </w:r>
    </w:p>
    <w:p w:rsidR="000D5A8B" w:rsidRPr="001255CC" w:rsidRDefault="002212B6" w:rsidP="001255CC">
      <w:pPr>
        <w:pStyle w:val="a4"/>
        <w:numPr>
          <w:ilvl w:val="1"/>
          <w:numId w:val="84"/>
        </w:numPr>
        <w:tabs>
          <w:tab w:val="left" w:pos="1418"/>
        </w:tabs>
        <w:spacing w:before="20" w:line="232" w:lineRule="auto"/>
        <w:ind w:right="263" w:firstLine="0"/>
        <w:rPr>
          <w:sz w:val="20"/>
          <w:szCs w:val="20"/>
        </w:rPr>
      </w:pPr>
      <w:r w:rsidRPr="001255CC">
        <w:rPr>
          <w:sz w:val="20"/>
          <w:szCs w:val="20"/>
        </w:rPr>
        <w:t>В случае отсутствия денег и движения по счету Клиента более 1 (одного) календарного года, Банк вправе закрыть такой Счет без Уведомления Клиента,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p w:rsidR="000D5A8B" w:rsidRPr="001255CC" w:rsidRDefault="002212B6" w:rsidP="001255CC">
      <w:pPr>
        <w:pStyle w:val="a4"/>
        <w:numPr>
          <w:ilvl w:val="1"/>
          <w:numId w:val="84"/>
        </w:numPr>
        <w:tabs>
          <w:tab w:val="left" w:pos="1418"/>
        </w:tabs>
        <w:spacing w:before="20" w:line="232" w:lineRule="auto"/>
        <w:ind w:right="263" w:firstLine="0"/>
        <w:rPr>
          <w:sz w:val="20"/>
          <w:szCs w:val="20"/>
        </w:rPr>
      </w:pPr>
      <w:r w:rsidRPr="001255CC">
        <w:rPr>
          <w:sz w:val="20"/>
          <w:szCs w:val="20"/>
        </w:rPr>
        <w:t>В случае если по счету Клиента отсутствовали движения денег (за исключением операций по снятию комиссии Банка за ведение счета) в течение 1 (одного) календарного года, Банк уведомляет Клиента об отсутствии движения денег на счете и закрытии его по истечении 3 (трех) месяцев со дня уведомления. Если в течение 3 (трех) месяцев со дня Уведомления Клиент не возобновит операции по счету, Банк расторгает и прекращает отношения по обслуживанию текущего счета в одностороннем порядке и закрывает счет,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w:t>
      </w:r>
      <w:r w:rsidR="008519B0" w:rsidRPr="001255CC">
        <w:rPr>
          <w:sz w:val="20"/>
          <w:szCs w:val="20"/>
        </w:rPr>
        <w:t xml:space="preserve"> </w:t>
      </w:r>
      <w:r w:rsidRPr="001255CC">
        <w:rPr>
          <w:sz w:val="20"/>
          <w:szCs w:val="20"/>
        </w:rPr>
        <w:t>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 также алиментов (денег, предназначенных на содержание несовершеннолетних и нетрудоспособных совершеннолетних детей.</w:t>
      </w:r>
    </w:p>
    <w:p w:rsidR="000D5A8B" w:rsidRPr="001255CC" w:rsidRDefault="000D5A8B" w:rsidP="001255CC">
      <w:pPr>
        <w:pStyle w:val="a3"/>
        <w:spacing w:before="20"/>
        <w:ind w:left="0"/>
        <w:jc w:val="left"/>
      </w:pPr>
    </w:p>
    <w:p w:rsidR="000D5A8B" w:rsidRPr="001255CC" w:rsidRDefault="002212B6" w:rsidP="001255CC">
      <w:pPr>
        <w:pStyle w:val="2"/>
        <w:spacing w:before="120" w:after="120" w:line="225" w:lineRule="exact"/>
        <w:ind w:left="811"/>
        <w:jc w:val="left"/>
      </w:pPr>
      <w:r w:rsidRPr="001255CC">
        <w:t>ОТКРЫТИЕ СПЕЦИАЛЬНОГО ТЕКУЩЕГО СЧЕТА</w:t>
      </w:r>
    </w:p>
    <w:p w:rsidR="000D5A8B" w:rsidRPr="001255CC" w:rsidRDefault="002212B6" w:rsidP="001255CC">
      <w:pPr>
        <w:pStyle w:val="a4"/>
        <w:numPr>
          <w:ilvl w:val="1"/>
          <w:numId w:val="84"/>
        </w:numPr>
        <w:tabs>
          <w:tab w:val="left" w:pos="1418"/>
        </w:tabs>
        <w:spacing w:before="20" w:line="232" w:lineRule="auto"/>
        <w:ind w:right="263" w:firstLine="0"/>
        <w:rPr>
          <w:sz w:val="20"/>
          <w:szCs w:val="20"/>
        </w:rPr>
      </w:pPr>
      <w:r w:rsidRPr="001255CC">
        <w:rPr>
          <w:sz w:val="20"/>
          <w:szCs w:val="20"/>
        </w:rPr>
        <w:t>При открытии специального счета для пособий Банк принимает на такой счет деньги, поступающие в пользу Клиента, только в виде пособий и социальных выплат, выплачиваемых из государственного бюджета и (или) из Государственного фонда социального страхования. В случае поступления денег из других источников/лиц, платежный документ возвращается инициатору без исполнения согласно действующему законодательству.</w:t>
      </w:r>
    </w:p>
    <w:p w:rsidR="000D5A8B" w:rsidRPr="001255CC" w:rsidRDefault="002212B6" w:rsidP="001255CC">
      <w:pPr>
        <w:pStyle w:val="a4"/>
        <w:numPr>
          <w:ilvl w:val="1"/>
          <w:numId w:val="84"/>
        </w:numPr>
        <w:tabs>
          <w:tab w:val="left" w:pos="1418"/>
        </w:tabs>
        <w:spacing w:before="20" w:line="232" w:lineRule="auto"/>
        <w:ind w:right="263" w:firstLine="0"/>
        <w:rPr>
          <w:sz w:val="20"/>
          <w:szCs w:val="20"/>
        </w:rPr>
      </w:pPr>
      <w:r w:rsidRPr="001255CC">
        <w:rPr>
          <w:sz w:val="20"/>
          <w:szCs w:val="20"/>
        </w:rPr>
        <w:t>Ведение специального счета для пособий осуществляется Банком с учетом следующего:</w:t>
      </w:r>
    </w:p>
    <w:p w:rsidR="000D5A8B" w:rsidRPr="001255CC" w:rsidRDefault="005F4EC1" w:rsidP="001255CC">
      <w:pPr>
        <w:pStyle w:val="a4"/>
        <w:numPr>
          <w:ilvl w:val="2"/>
          <w:numId w:val="84"/>
        </w:numPr>
        <w:tabs>
          <w:tab w:val="left" w:pos="1344"/>
        </w:tabs>
        <w:spacing w:before="20" w:line="220" w:lineRule="exact"/>
        <w:ind w:left="799" w:right="284" w:firstLine="0"/>
        <w:rPr>
          <w:sz w:val="20"/>
          <w:szCs w:val="20"/>
        </w:rPr>
      </w:pPr>
      <w:r w:rsidRPr="001255CC">
        <w:rPr>
          <w:sz w:val="20"/>
          <w:szCs w:val="20"/>
        </w:rPr>
        <w:t xml:space="preserve"> </w:t>
      </w:r>
      <w:r w:rsidR="002212B6" w:rsidRPr="001255CC">
        <w:rPr>
          <w:sz w:val="20"/>
          <w:szCs w:val="20"/>
        </w:rPr>
        <w:t>взнос</w:t>
      </w:r>
      <w:r w:rsidR="002212B6" w:rsidRPr="001255CC">
        <w:rPr>
          <w:spacing w:val="-4"/>
          <w:sz w:val="20"/>
          <w:szCs w:val="20"/>
        </w:rPr>
        <w:t xml:space="preserve"> </w:t>
      </w:r>
      <w:r w:rsidR="002212B6" w:rsidRPr="001255CC">
        <w:rPr>
          <w:sz w:val="20"/>
          <w:szCs w:val="20"/>
        </w:rPr>
        <w:t>наличных</w:t>
      </w:r>
      <w:r w:rsidR="002212B6" w:rsidRPr="001255CC">
        <w:rPr>
          <w:spacing w:val="-2"/>
          <w:sz w:val="20"/>
          <w:szCs w:val="20"/>
        </w:rPr>
        <w:t xml:space="preserve"> </w:t>
      </w:r>
      <w:r w:rsidR="002212B6" w:rsidRPr="001255CC">
        <w:rPr>
          <w:sz w:val="20"/>
          <w:szCs w:val="20"/>
        </w:rPr>
        <w:t>денег</w:t>
      </w:r>
      <w:r w:rsidR="002212B6" w:rsidRPr="001255CC">
        <w:rPr>
          <w:spacing w:val="-2"/>
          <w:sz w:val="20"/>
          <w:szCs w:val="20"/>
        </w:rPr>
        <w:t xml:space="preserve"> </w:t>
      </w:r>
      <w:r w:rsidR="002212B6" w:rsidRPr="001255CC">
        <w:rPr>
          <w:sz w:val="20"/>
          <w:szCs w:val="20"/>
        </w:rPr>
        <w:t>Клиентом</w:t>
      </w:r>
      <w:r w:rsidR="002212B6" w:rsidRPr="001255CC">
        <w:rPr>
          <w:spacing w:val="-3"/>
          <w:sz w:val="20"/>
          <w:szCs w:val="20"/>
        </w:rPr>
        <w:t xml:space="preserve"> </w:t>
      </w:r>
      <w:r w:rsidR="002212B6" w:rsidRPr="001255CC">
        <w:rPr>
          <w:sz w:val="20"/>
          <w:szCs w:val="20"/>
        </w:rPr>
        <w:t>и</w:t>
      </w:r>
      <w:r w:rsidR="002212B6" w:rsidRPr="001255CC">
        <w:rPr>
          <w:spacing w:val="-5"/>
          <w:sz w:val="20"/>
          <w:szCs w:val="20"/>
        </w:rPr>
        <w:t xml:space="preserve"> </w:t>
      </w:r>
      <w:r w:rsidR="002212B6" w:rsidRPr="001255CC">
        <w:rPr>
          <w:sz w:val="20"/>
          <w:szCs w:val="20"/>
        </w:rPr>
        <w:t>(или)</w:t>
      </w:r>
      <w:r w:rsidR="002212B6" w:rsidRPr="001255CC">
        <w:rPr>
          <w:spacing w:val="-4"/>
          <w:sz w:val="20"/>
          <w:szCs w:val="20"/>
        </w:rPr>
        <w:t xml:space="preserve"> </w:t>
      </w:r>
      <w:r w:rsidR="002212B6" w:rsidRPr="001255CC">
        <w:rPr>
          <w:sz w:val="20"/>
          <w:szCs w:val="20"/>
        </w:rPr>
        <w:t>третьими</w:t>
      </w:r>
      <w:r w:rsidR="002212B6" w:rsidRPr="001255CC">
        <w:rPr>
          <w:spacing w:val="-2"/>
          <w:sz w:val="20"/>
          <w:szCs w:val="20"/>
        </w:rPr>
        <w:t xml:space="preserve"> </w:t>
      </w:r>
      <w:r w:rsidR="002212B6" w:rsidRPr="001255CC">
        <w:rPr>
          <w:sz w:val="20"/>
          <w:szCs w:val="20"/>
        </w:rPr>
        <w:t>лицами</w:t>
      </w:r>
      <w:r w:rsidR="002212B6" w:rsidRPr="001255CC">
        <w:rPr>
          <w:spacing w:val="-5"/>
          <w:sz w:val="20"/>
          <w:szCs w:val="20"/>
        </w:rPr>
        <w:t xml:space="preserve"> </w:t>
      </w:r>
      <w:r w:rsidR="002212B6" w:rsidRPr="001255CC">
        <w:rPr>
          <w:sz w:val="20"/>
          <w:szCs w:val="20"/>
        </w:rPr>
        <w:t>на</w:t>
      </w:r>
      <w:r w:rsidR="002212B6" w:rsidRPr="001255CC">
        <w:rPr>
          <w:spacing w:val="-4"/>
          <w:sz w:val="20"/>
          <w:szCs w:val="20"/>
        </w:rPr>
        <w:t xml:space="preserve"> </w:t>
      </w:r>
      <w:r w:rsidR="002212B6" w:rsidRPr="001255CC">
        <w:rPr>
          <w:sz w:val="20"/>
          <w:szCs w:val="20"/>
        </w:rPr>
        <w:t>специальный</w:t>
      </w:r>
      <w:r w:rsidR="002212B6" w:rsidRPr="001255CC">
        <w:rPr>
          <w:spacing w:val="-5"/>
          <w:sz w:val="20"/>
          <w:szCs w:val="20"/>
        </w:rPr>
        <w:t xml:space="preserve"> </w:t>
      </w:r>
      <w:r w:rsidR="002212B6" w:rsidRPr="001255CC">
        <w:rPr>
          <w:sz w:val="20"/>
          <w:szCs w:val="20"/>
        </w:rPr>
        <w:t>счет</w:t>
      </w:r>
      <w:r w:rsidR="002212B6" w:rsidRPr="001255CC">
        <w:rPr>
          <w:spacing w:val="-2"/>
          <w:sz w:val="20"/>
          <w:szCs w:val="20"/>
        </w:rPr>
        <w:t xml:space="preserve"> </w:t>
      </w:r>
      <w:r w:rsidR="002212B6" w:rsidRPr="001255CC">
        <w:rPr>
          <w:sz w:val="20"/>
          <w:szCs w:val="20"/>
        </w:rPr>
        <w:t>для</w:t>
      </w:r>
      <w:r w:rsidR="002212B6" w:rsidRPr="001255CC">
        <w:rPr>
          <w:spacing w:val="-1"/>
          <w:sz w:val="20"/>
          <w:szCs w:val="20"/>
        </w:rPr>
        <w:t xml:space="preserve"> </w:t>
      </w:r>
      <w:r w:rsidR="002212B6" w:rsidRPr="001255CC">
        <w:rPr>
          <w:sz w:val="20"/>
          <w:szCs w:val="20"/>
        </w:rPr>
        <w:t>пособий</w:t>
      </w:r>
      <w:r w:rsidR="002212B6" w:rsidRPr="001255CC">
        <w:rPr>
          <w:spacing w:val="-5"/>
          <w:sz w:val="20"/>
          <w:szCs w:val="20"/>
        </w:rPr>
        <w:t xml:space="preserve"> </w:t>
      </w:r>
      <w:r w:rsidR="002212B6" w:rsidRPr="001255CC">
        <w:rPr>
          <w:sz w:val="20"/>
          <w:szCs w:val="20"/>
        </w:rPr>
        <w:t>запрещен;</w:t>
      </w:r>
    </w:p>
    <w:p w:rsidR="000D5A8B" w:rsidRPr="001255CC" w:rsidRDefault="002212B6" w:rsidP="001255CC">
      <w:pPr>
        <w:pStyle w:val="a4"/>
        <w:numPr>
          <w:ilvl w:val="2"/>
          <w:numId w:val="84"/>
        </w:numPr>
        <w:tabs>
          <w:tab w:val="left" w:pos="1534"/>
        </w:tabs>
        <w:spacing w:before="20" w:line="226" w:lineRule="exact"/>
        <w:ind w:hanging="581"/>
        <w:rPr>
          <w:sz w:val="20"/>
          <w:szCs w:val="20"/>
        </w:rPr>
      </w:pPr>
      <w:r w:rsidRPr="001255CC">
        <w:rPr>
          <w:sz w:val="20"/>
          <w:szCs w:val="20"/>
        </w:rPr>
        <w:t>безналичные</w:t>
      </w:r>
      <w:r w:rsidRPr="001255CC">
        <w:rPr>
          <w:spacing w:val="13"/>
          <w:sz w:val="20"/>
          <w:szCs w:val="20"/>
        </w:rPr>
        <w:t xml:space="preserve"> </w:t>
      </w:r>
      <w:r w:rsidRPr="001255CC">
        <w:rPr>
          <w:sz w:val="20"/>
          <w:szCs w:val="20"/>
        </w:rPr>
        <w:t>поступления</w:t>
      </w:r>
      <w:r w:rsidRPr="001255CC">
        <w:rPr>
          <w:spacing w:val="12"/>
          <w:sz w:val="20"/>
          <w:szCs w:val="20"/>
        </w:rPr>
        <w:t xml:space="preserve"> </w:t>
      </w:r>
      <w:r w:rsidRPr="001255CC">
        <w:rPr>
          <w:sz w:val="20"/>
          <w:szCs w:val="20"/>
        </w:rPr>
        <w:t>на</w:t>
      </w:r>
      <w:r w:rsidRPr="001255CC">
        <w:rPr>
          <w:spacing w:val="13"/>
          <w:sz w:val="20"/>
          <w:szCs w:val="20"/>
        </w:rPr>
        <w:t xml:space="preserve"> </w:t>
      </w:r>
      <w:r w:rsidRPr="001255CC">
        <w:rPr>
          <w:sz w:val="20"/>
          <w:szCs w:val="20"/>
        </w:rPr>
        <w:t>специальный</w:t>
      </w:r>
      <w:r w:rsidRPr="001255CC">
        <w:rPr>
          <w:spacing w:val="12"/>
          <w:sz w:val="20"/>
          <w:szCs w:val="20"/>
        </w:rPr>
        <w:t xml:space="preserve"> </w:t>
      </w:r>
      <w:r w:rsidRPr="001255CC">
        <w:rPr>
          <w:sz w:val="20"/>
          <w:szCs w:val="20"/>
        </w:rPr>
        <w:t>счет</w:t>
      </w:r>
      <w:r w:rsidRPr="001255CC">
        <w:rPr>
          <w:spacing w:val="17"/>
          <w:sz w:val="20"/>
          <w:szCs w:val="20"/>
        </w:rPr>
        <w:t xml:space="preserve"> </w:t>
      </w:r>
      <w:r w:rsidRPr="001255CC">
        <w:rPr>
          <w:sz w:val="20"/>
          <w:szCs w:val="20"/>
        </w:rPr>
        <w:t>для</w:t>
      </w:r>
      <w:r w:rsidRPr="001255CC">
        <w:rPr>
          <w:spacing w:val="12"/>
          <w:sz w:val="20"/>
          <w:szCs w:val="20"/>
        </w:rPr>
        <w:t xml:space="preserve"> </w:t>
      </w:r>
      <w:r w:rsidRPr="001255CC">
        <w:rPr>
          <w:sz w:val="20"/>
          <w:szCs w:val="20"/>
        </w:rPr>
        <w:t>пособий</w:t>
      </w:r>
      <w:r w:rsidRPr="001255CC">
        <w:rPr>
          <w:spacing w:val="11"/>
          <w:sz w:val="20"/>
          <w:szCs w:val="20"/>
        </w:rPr>
        <w:t xml:space="preserve"> </w:t>
      </w:r>
      <w:r w:rsidRPr="001255CC">
        <w:rPr>
          <w:sz w:val="20"/>
          <w:szCs w:val="20"/>
        </w:rPr>
        <w:t>осуществляются</w:t>
      </w:r>
      <w:r w:rsidRPr="001255CC">
        <w:rPr>
          <w:spacing w:val="13"/>
          <w:sz w:val="20"/>
          <w:szCs w:val="20"/>
        </w:rPr>
        <w:t xml:space="preserve"> </w:t>
      </w:r>
      <w:r w:rsidRPr="001255CC">
        <w:rPr>
          <w:sz w:val="20"/>
          <w:szCs w:val="20"/>
        </w:rPr>
        <w:t>в</w:t>
      </w:r>
      <w:r w:rsidRPr="001255CC">
        <w:rPr>
          <w:spacing w:val="13"/>
          <w:sz w:val="20"/>
          <w:szCs w:val="20"/>
        </w:rPr>
        <w:t xml:space="preserve"> </w:t>
      </w:r>
      <w:r w:rsidRPr="001255CC">
        <w:rPr>
          <w:sz w:val="20"/>
          <w:szCs w:val="20"/>
        </w:rPr>
        <w:t>соответствии</w:t>
      </w:r>
      <w:r w:rsidRPr="001255CC">
        <w:rPr>
          <w:spacing w:val="11"/>
          <w:sz w:val="20"/>
          <w:szCs w:val="20"/>
        </w:rPr>
        <w:t xml:space="preserve"> </w:t>
      </w:r>
      <w:r w:rsidRPr="001255CC">
        <w:rPr>
          <w:sz w:val="20"/>
          <w:szCs w:val="20"/>
        </w:rPr>
        <w:t>с</w:t>
      </w:r>
      <w:r w:rsidRPr="001255CC">
        <w:rPr>
          <w:spacing w:val="13"/>
          <w:sz w:val="20"/>
          <w:szCs w:val="20"/>
        </w:rPr>
        <w:t xml:space="preserve"> </w:t>
      </w:r>
      <w:r w:rsidRPr="001255CC">
        <w:rPr>
          <w:sz w:val="20"/>
          <w:szCs w:val="20"/>
        </w:rPr>
        <w:t>пунктом</w:t>
      </w:r>
    </w:p>
    <w:p w:rsidR="000D5A8B" w:rsidRPr="001255CC" w:rsidRDefault="002212B6" w:rsidP="001255CC">
      <w:pPr>
        <w:pStyle w:val="a3"/>
        <w:spacing w:before="20" w:line="226" w:lineRule="exact"/>
        <w:ind w:firstLine="596"/>
        <w:jc w:val="left"/>
      </w:pPr>
      <w:r w:rsidRPr="001255CC">
        <w:t>1.22 настоящего Договора;</w:t>
      </w:r>
    </w:p>
    <w:p w:rsidR="000D5A8B" w:rsidRPr="001255CC" w:rsidRDefault="002212B6" w:rsidP="001255CC">
      <w:pPr>
        <w:pStyle w:val="a4"/>
        <w:numPr>
          <w:ilvl w:val="2"/>
          <w:numId w:val="84"/>
        </w:numPr>
        <w:tabs>
          <w:tab w:val="left" w:pos="1394"/>
        </w:tabs>
        <w:spacing w:before="20" w:line="232" w:lineRule="auto"/>
        <w:ind w:right="267" w:hanging="581"/>
        <w:rPr>
          <w:sz w:val="20"/>
          <w:szCs w:val="20"/>
        </w:rPr>
      </w:pPr>
      <w:r w:rsidRPr="001255CC">
        <w:rPr>
          <w:sz w:val="20"/>
          <w:szCs w:val="20"/>
        </w:rPr>
        <w:t>безналичные переводы со специального счета для пособий запрещены, за исключением переводов на текущий счет/текущий счет в карточной базе/депозитный счет самого Клиента, открытый в</w:t>
      </w:r>
      <w:r w:rsidRPr="001255CC">
        <w:rPr>
          <w:spacing w:val="-12"/>
          <w:sz w:val="20"/>
          <w:szCs w:val="20"/>
        </w:rPr>
        <w:t xml:space="preserve"> </w:t>
      </w:r>
      <w:r w:rsidRPr="001255CC">
        <w:rPr>
          <w:sz w:val="20"/>
          <w:szCs w:val="20"/>
        </w:rPr>
        <w:t>Банке.</w:t>
      </w:r>
    </w:p>
    <w:p w:rsidR="000D5A8B" w:rsidRPr="001255CC" w:rsidRDefault="002212B6" w:rsidP="001255CC">
      <w:pPr>
        <w:pStyle w:val="a4"/>
        <w:numPr>
          <w:ilvl w:val="2"/>
          <w:numId w:val="84"/>
        </w:numPr>
        <w:tabs>
          <w:tab w:val="left" w:pos="1394"/>
        </w:tabs>
        <w:spacing w:before="20" w:line="232" w:lineRule="auto"/>
        <w:ind w:right="269" w:hanging="581"/>
        <w:rPr>
          <w:sz w:val="20"/>
          <w:szCs w:val="20"/>
        </w:rPr>
      </w:pPr>
      <w:r w:rsidRPr="001255CC">
        <w:rPr>
          <w:sz w:val="20"/>
          <w:szCs w:val="20"/>
        </w:rPr>
        <w:t>На деньги, находящиеся на специальном счете для пособий, не может быть наложен арест, не может быть обращено взыскание, установлено временное ограничение на распоряжение</w:t>
      </w:r>
      <w:r w:rsidRPr="001255CC">
        <w:rPr>
          <w:spacing w:val="-3"/>
          <w:sz w:val="20"/>
          <w:szCs w:val="20"/>
        </w:rPr>
        <w:t xml:space="preserve"> </w:t>
      </w:r>
      <w:r w:rsidRPr="001255CC">
        <w:rPr>
          <w:sz w:val="20"/>
          <w:szCs w:val="20"/>
        </w:rPr>
        <w:t>имуществом;</w:t>
      </w:r>
    </w:p>
    <w:p w:rsidR="000D5A8B" w:rsidRPr="001255CC" w:rsidRDefault="002212B6" w:rsidP="001255CC">
      <w:pPr>
        <w:pStyle w:val="a4"/>
        <w:numPr>
          <w:ilvl w:val="2"/>
          <w:numId w:val="84"/>
        </w:numPr>
        <w:tabs>
          <w:tab w:val="left" w:pos="1394"/>
        </w:tabs>
        <w:spacing w:before="20" w:line="227" w:lineRule="exact"/>
        <w:ind w:hanging="581"/>
        <w:rPr>
          <w:sz w:val="20"/>
          <w:szCs w:val="20"/>
        </w:rPr>
      </w:pPr>
      <w:r w:rsidRPr="001255CC">
        <w:rPr>
          <w:sz w:val="20"/>
          <w:szCs w:val="20"/>
        </w:rPr>
        <w:t>приостановление расходных операций по специальному счету для пособий не</w:t>
      </w:r>
      <w:r w:rsidRPr="001255CC">
        <w:rPr>
          <w:spacing w:val="-6"/>
          <w:sz w:val="20"/>
          <w:szCs w:val="20"/>
        </w:rPr>
        <w:t xml:space="preserve"> </w:t>
      </w:r>
      <w:r w:rsidRPr="001255CC">
        <w:rPr>
          <w:sz w:val="20"/>
          <w:szCs w:val="20"/>
        </w:rPr>
        <w:t>осуществляется;</w:t>
      </w:r>
    </w:p>
    <w:p w:rsidR="000D5A8B" w:rsidRPr="001255CC" w:rsidRDefault="002212B6" w:rsidP="001255CC">
      <w:pPr>
        <w:pStyle w:val="a4"/>
        <w:numPr>
          <w:ilvl w:val="2"/>
          <w:numId w:val="84"/>
        </w:numPr>
        <w:tabs>
          <w:tab w:val="left" w:pos="1394"/>
        </w:tabs>
        <w:spacing w:before="20" w:line="235" w:lineRule="auto"/>
        <w:ind w:right="268" w:hanging="581"/>
        <w:rPr>
          <w:sz w:val="20"/>
          <w:szCs w:val="20"/>
        </w:rPr>
      </w:pPr>
      <w:r w:rsidRPr="001255CC">
        <w:rPr>
          <w:sz w:val="20"/>
          <w:szCs w:val="20"/>
        </w:rPr>
        <w:t>специальный счет для пособий не может участвовать в расчетах по договорам банковского вклада и по кредитным договорам, для внесения/изъятия денег со сберегательного счета или для зачисления/погашения</w:t>
      </w:r>
      <w:r w:rsidRPr="001255CC">
        <w:rPr>
          <w:spacing w:val="-2"/>
          <w:sz w:val="20"/>
          <w:szCs w:val="20"/>
        </w:rPr>
        <w:t xml:space="preserve"> </w:t>
      </w:r>
      <w:r w:rsidRPr="001255CC">
        <w:rPr>
          <w:sz w:val="20"/>
          <w:szCs w:val="20"/>
        </w:rPr>
        <w:t>займа;</w:t>
      </w:r>
    </w:p>
    <w:p w:rsidR="000D5A8B" w:rsidRPr="001255CC" w:rsidRDefault="002212B6" w:rsidP="001255CC">
      <w:pPr>
        <w:pStyle w:val="a4"/>
        <w:numPr>
          <w:ilvl w:val="2"/>
          <w:numId w:val="84"/>
        </w:numPr>
        <w:tabs>
          <w:tab w:val="left" w:pos="1394"/>
        </w:tabs>
        <w:spacing w:before="20" w:line="232" w:lineRule="auto"/>
        <w:ind w:right="266" w:hanging="581"/>
        <w:rPr>
          <w:sz w:val="20"/>
          <w:szCs w:val="20"/>
        </w:rPr>
      </w:pPr>
      <w:r w:rsidRPr="001255CC">
        <w:rPr>
          <w:sz w:val="20"/>
          <w:szCs w:val="20"/>
        </w:rPr>
        <w:t>со специального счета для пособий могут удерживаться все комиссии, предусмотренные Тарифами Банка, за исключением комиссий и вознаграждений по услугам, связанным с предоставлением</w:t>
      </w:r>
      <w:r w:rsidRPr="001255CC">
        <w:rPr>
          <w:spacing w:val="-9"/>
          <w:sz w:val="20"/>
          <w:szCs w:val="20"/>
        </w:rPr>
        <w:t xml:space="preserve"> </w:t>
      </w:r>
      <w:r w:rsidRPr="001255CC">
        <w:rPr>
          <w:sz w:val="20"/>
          <w:szCs w:val="20"/>
        </w:rPr>
        <w:t>займа.</w:t>
      </w:r>
    </w:p>
    <w:p w:rsidR="000D5A8B" w:rsidRPr="001255CC" w:rsidRDefault="002212B6" w:rsidP="001255CC">
      <w:pPr>
        <w:pStyle w:val="a4"/>
        <w:numPr>
          <w:ilvl w:val="1"/>
          <w:numId w:val="84"/>
        </w:numPr>
        <w:tabs>
          <w:tab w:val="left" w:pos="1418"/>
        </w:tabs>
        <w:spacing w:before="20" w:line="233" w:lineRule="auto"/>
        <w:ind w:left="799" w:right="284" w:firstLine="0"/>
        <w:rPr>
          <w:sz w:val="20"/>
          <w:szCs w:val="20"/>
        </w:rPr>
      </w:pPr>
      <w:r w:rsidRPr="001255CC">
        <w:rPr>
          <w:sz w:val="20"/>
          <w:szCs w:val="20"/>
        </w:rPr>
        <w:t>Расходные операции по специальному счету для пособий могут осуществляться представителем Клиента только на основании нотариально удостоверенной доверенности, выданной Клиентом, а также законными представителями, в том числе опекунами и попечителями Клиента, в порядке, предусмотренном действующим законодательством.</w:t>
      </w:r>
    </w:p>
    <w:p w:rsidR="000D5A8B" w:rsidRPr="001255CC" w:rsidRDefault="000D5A8B" w:rsidP="001255CC">
      <w:pPr>
        <w:pStyle w:val="a3"/>
        <w:spacing w:before="20"/>
        <w:ind w:left="0"/>
        <w:jc w:val="left"/>
      </w:pPr>
    </w:p>
    <w:p w:rsidR="000D5A8B" w:rsidRPr="001255CC" w:rsidRDefault="002212B6" w:rsidP="001255CC">
      <w:pPr>
        <w:pStyle w:val="2"/>
        <w:spacing w:before="120" w:after="120" w:line="225" w:lineRule="exact"/>
        <w:ind w:left="811"/>
        <w:jc w:val="left"/>
      </w:pPr>
      <w:r w:rsidRPr="001255CC">
        <w:t>ОТКРЫТИЕ СПЕЦИАЛЬНОГО ТЕКУЩЕГО СЧЕТА ДЛЯ АЛИМЕНТОВ</w:t>
      </w:r>
    </w:p>
    <w:p w:rsidR="000D5A8B" w:rsidRPr="001255CC" w:rsidRDefault="002212B6" w:rsidP="001255CC">
      <w:pPr>
        <w:pStyle w:val="a4"/>
        <w:numPr>
          <w:ilvl w:val="1"/>
          <w:numId w:val="84"/>
        </w:numPr>
        <w:tabs>
          <w:tab w:val="left" w:pos="1344"/>
        </w:tabs>
        <w:spacing w:before="20" w:line="233" w:lineRule="auto"/>
        <w:ind w:left="799" w:right="284" w:firstLine="0"/>
        <w:rPr>
          <w:sz w:val="20"/>
          <w:szCs w:val="20"/>
        </w:rPr>
      </w:pPr>
      <w:r w:rsidRPr="001255CC">
        <w:rPr>
          <w:sz w:val="20"/>
          <w:szCs w:val="20"/>
        </w:rPr>
        <w:t>При открытии специального счета для алиментов Банк принимает на такой счет деньги, с назначением платежа «алименты».</w:t>
      </w:r>
    </w:p>
    <w:p w:rsidR="000D5A8B" w:rsidRPr="001255CC" w:rsidRDefault="002212B6" w:rsidP="001255CC">
      <w:pPr>
        <w:pStyle w:val="a4"/>
        <w:numPr>
          <w:ilvl w:val="1"/>
          <w:numId w:val="84"/>
        </w:numPr>
        <w:tabs>
          <w:tab w:val="left" w:pos="1418"/>
        </w:tabs>
        <w:spacing w:before="20" w:line="233" w:lineRule="auto"/>
        <w:ind w:left="799" w:right="284" w:firstLine="0"/>
        <w:rPr>
          <w:sz w:val="20"/>
          <w:szCs w:val="20"/>
        </w:rPr>
      </w:pPr>
      <w:r w:rsidRPr="001255CC">
        <w:rPr>
          <w:sz w:val="20"/>
          <w:szCs w:val="20"/>
        </w:rPr>
        <w:t>Ведение специального счета для алиментов осуществляется Банком с учетом следующего:</w:t>
      </w:r>
    </w:p>
    <w:p w:rsidR="000D5A8B" w:rsidRPr="001255CC" w:rsidRDefault="002212B6" w:rsidP="001255CC">
      <w:pPr>
        <w:pStyle w:val="a4"/>
        <w:numPr>
          <w:ilvl w:val="2"/>
          <w:numId w:val="84"/>
        </w:numPr>
        <w:tabs>
          <w:tab w:val="left" w:pos="1533"/>
          <w:tab w:val="left" w:pos="1534"/>
        </w:tabs>
        <w:spacing w:before="20" w:line="232" w:lineRule="auto"/>
        <w:ind w:left="1533" w:right="264"/>
        <w:rPr>
          <w:sz w:val="20"/>
          <w:szCs w:val="20"/>
        </w:rPr>
      </w:pPr>
      <w:r w:rsidRPr="001255CC">
        <w:rPr>
          <w:sz w:val="20"/>
          <w:szCs w:val="20"/>
        </w:rPr>
        <w:t>на деньги, находящиеся на специальном счете для алиментов, не может быть выставлено платежное требование;</w:t>
      </w:r>
    </w:p>
    <w:p w:rsidR="000D5A8B" w:rsidRPr="001255CC" w:rsidRDefault="002212B6" w:rsidP="001255CC">
      <w:pPr>
        <w:pStyle w:val="a4"/>
        <w:numPr>
          <w:ilvl w:val="2"/>
          <w:numId w:val="84"/>
        </w:numPr>
        <w:tabs>
          <w:tab w:val="left" w:pos="1394"/>
        </w:tabs>
        <w:spacing w:before="20" w:line="232" w:lineRule="auto"/>
        <w:ind w:right="262" w:hanging="581"/>
        <w:rPr>
          <w:sz w:val="20"/>
          <w:szCs w:val="20"/>
        </w:rPr>
      </w:pPr>
      <w:r w:rsidRPr="001255CC">
        <w:rPr>
          <w:sz w:val="20"/>
          <w:szCs w:val="20"/>
        </w:rPr>
        <w:t>со специального счета для алиментов могут удерживаться все комиссии, предусмотренные Тарифами Банка, за исключением комиссий и вознаграждений по услугам, связанным с предоставлением</w:t>
      </w:r>
      <w:r w:rsidRPr="001255CC">
        <w:rPr>
          <w:spacing w:val="-15"/>
          <w:sz w:val="20"/>
          <w:szCs w:val="20"/>
        </w:rPr>
        <w:t xml:space="preserve"> </w:t>
      </w:r>
      <w:r w:rsidRPr="001255CC">
        <w:rPr>
          <w:sz w:val="20"/>
          <w:szCs w:val="20"/>
        </w:rPr>
        <w:t>займа.</w:t>
      </w:r>
    </w:p>
    <w:p w:rsidR="000D5A8B" w:rsidRPr="001255CC" w:rsidRDefault="002212B6" w:rsidP="001255CC">
      <w:pPr>
        <w:pStyle w:val="a4"/>
        <w:numPr>
          <w:ilvl w:val="1"/>
          <w:numId w:val="84"/>
        </w:numPr>
        <w:tabs>
          <w:tab w:val="left" w:pos="1301"/>
        </w:tabs>
        <w:spacing w:before="20" w:line="235" w:lineRule="auto"/>
        <w:ind w:right="263" w:firstLine="15"/>
        <w:rPr>
          <w:sz w:val="20"/>
          <w:szCs w:val="20"/>
        </w:rPr>
      </w:pPr>
      <w:r w:rsidRPr="001255CC">
        <w:rPr>
          <w:sz w:val="20"/>
          <w:szCs w:val="20"/>
        </w:rPr>
        <w:lastRenderedPageBreak/>
        <w:t>Расходные операции по специальному счету для алиментов могут осуществляться представителем Клиента только на основании нотариально удостоверенной доверенности, выданной Клиентом, а также законными представителями, в том числе опекунами и попечителями Клиента, в порядке, предусмотренном действующим законодательством.</w:t>
      </w:r>
    </w:p>
    <w:p w:rsidR="000D5A8B" w:rsidRPr="001255CC" w:rsidRDefault="002212B6" w:rsidP="001255CC">
      <w:pPr>
        <w:pStyle w:val="2"/>
        <w:spacing w:before="20" w:line="229" w:lineRule="exact"/>
        <w:jc w:val="left"/>
      </w:pPr>
      <w:r w:rsidRPr="001255CC">
        <w:t>СТАТЬЯ 2.</w:t>
      </w:r>
    </w:p>
    <w:p w:rsidR="000D5A8B" w:rsidRPr="001255CC" w:rsidRDefault="002212B6" w:rsidP="001255CC">
      <w:pPr>
        <w:pStyle w:val="2"/>
        <w:spacing w:before="120" w:after="120" w:line="225" w:lineRule="exact"/>
        <w:ind w:left="811"/>
        <w:jc w:val="left"/>
      </w:pPr>
      <w:r w:rsidRPr="001255CC">
        <w:t>ПЛАТЕЖИ И ПЕРЕВОДЫ ДЕНЕГ.</w:t>
      </w:r>
    </w:p>
    <w:p w:rsidR="000D5A8B" w:rsidRPr="001255CC" w:rsidRDefault="002212B6" w:rsidP="001255CC">
      <w:pPr>
        <w:pStyle w:val="a4"/>
        <w:numPr>
          <w:ilvl w:val="1"/>
          <w:numId w:val="82"/>
        </w:numPr>
        <w:tabs>
          <w:tab w:val="left" w:pos="1212"/>
        </w:tabs>
        <w:spacing w:before="20"/>
        <w:ind w:right="264" w:firstLine="0"/>
        <w:rPr>
          <w:sz w:val="20"/>
          <w:szCs w:val="20"/>
        </w:rPr>
      </w:pPr>
      <w:r w:rsidRPr="001255CC">
        <w:rPr>
          <w:sz w:val="20"/>
          <w:szCs w:val="20"/>
        </w:rPr>
        <w:t>Банк осуществляет платежи и переводы денег в национальной и иностранной валюте в соответствии с указаниями</w:t>
      </w:r>
      <w:r w:rsidRPr="001255CC">
        <w:rPr>
          <w:spacing w:val="-1"/>
          <w:sz w:val="20"/>
          <w:szCs w:val="20"/>
        </w:rPr>
        <w:t xml:space="preserve"> </w:t>
      </w:r>
      <w:r w:rsidRPr="001255CC">
        <w:rPr>
          <w:sz w:val="20"/>
          <w:szCs w:val="20"/>
        </w:rPr>
        <w:t>Клиента.</w:t>
      </w:r>
    </w:p>
    <w:p w:rsidR="000D5A8B" w:rsidRPr="001255CC" w:rsidRDefault="002212B6" w:rsidP="001255CC">
      <w:pPr>
        <w:pStyle w:val="a4"/>
        <w:numPr>
          <w:ilvl w:val="1"/>
          <w:numId w:val="82"/>
        </w:numPr>
        <w:tabs>
          <w:tab w:val="left" w:pos="1212"/>
        </w:tabs>
        <w:spacing w:before="20" w:line="235" w:lineRule="auto"/>
        <w:ind w:right="259" w:firstLine="0"/>
        <w:rPr>
          <w:sz w:val="20"/>
          <w:szCs w:val="20"/>
        </w:rPr>
      </w:pPr>
      <w:r w:rsidRPr="001255CC">
        <w:rPr>
          <w:sz w:val="20"/>
          <w:szCs w:val="20"/>
        </w:rPr>
        <w:t>Банк осуществляет платежи и переводы денег на основании указаний Клиента/Уполномоченного лица, исполненных</w:t>
      </w:r>
      <w:r w:rsidRPr="001255CC">
        <w:rPr>
          <w:spacing w:val="-9"/>
          <w:sz w:val="20"/>
          <w:szCs w:val="20"/>
        </w:rPr>
        <w:t xml:space="preserve"> </w:t>
      </w:r>
      <w:r w:rsidRPr="001255CC">
        <w:rPr>
          <w:sz w:val="20"/>
          <w:szCs w:val="20"/>
        </w:rPr>
        <w:t>в</w:t>
      </w:r>
      <w:r w:rsidRPr="001255CC">
        <w:rPr>
          <w:spacing w:val="-4"/>
          <w:sz w:val="20"/>
          <w:szCs w:val="20"/>
        </w:rPr>
        <w:t xml:space="preserve"> </w:t>
      </w:r>
      <w:r w:rsidRPr="001255CC">
        <w:rPr>
          <w:sz w:val="20"/>
          <w:szCs w:val="20"/>
        </w:rPr>
        <w:t>письменном</w:t>
      </w:r>
      <w:r w:rsidRPr="001255CC">
        <w:rPr>
          <w:spacing w:val="-2"/>
          <w:sz w:val="20"/>
          <w:szCs w:val="20"/>
        </w:rPr>
        <w:t xml:space="preserve"> </w:t>
      </w:r>
      <w:r w:rsidRPr="001255CC">
        <w:rPr>
          <w:sz w:val="20"/>
          <w:szCs w:val="20"/>
        </w:rPr>
        <w:t>виде</w:t>
      </w:r>
      <w:r w:rsidRPr="001255CC">
        <w:rPr>
          <w:spacing w:val="-4"/>
          <w:sz w:val="20"/>
          <w:szCs w:val="20"/>
        </w:rPr>
        <w:t xml:space="preserve"> </w:t>
      </w:r>
      <w:r w:rsidRPr="001255CC">
        <w:rPr>
          <w:sz w:val="20"/>
          <w:szCs w:val="20"/>
        </w:rPr>
        <w:t>и</w:t>
      </w:r>
      <w:r w:rsidRPr="001255CC">
        <w:rPr>
          <w:spacing w:val="-6"/>
          <w:sz w:val="20"/>
          <w:szCs w:val="20"/>
        </w:rPr>
        <w:t xml:space="preserve"> </w:t>
      </w:r>
      <w:r w:rsidRPr="001255CC">
        <w:rPr>
          <w:sz w:val="20"/>
          <w:szCs w:val="20"/>
        </w:rPr>
        <w:t>переданных</w:t>
      </w:r>
      <w:r w:rsidRPr="001255CC">
        <w:rPr>
          <w:spacing w:val="-7"/>
          <w:sz w:val="20"/>
          <w:szCs w:val="20"/>
        </w:rPr>
        <w:t xml:space="preserve"> </w:t>
      </w:r>
      <w:r w:rsidRPr="001255CC">
        <w:rPr>
          <w:sz w:val="20"/>
          <w:szCs w:val="20"/>
        </w:rPr>
        <w:t>в</w:t>
      </w:r>
      <w:r w:rsidRPr="001255CC">
        <w:rPr>
          <w:spacing w:val="-6"/>
          <w:sz w:val="20"/>
          <w:szCs w:val="20"/>
        </w:rPr>
        <w:t xml:space="preserve"> </w:t>
      </w:r>
      <w:r w:rsidRPr="001255CC">
        <w:rPr>
          <w:sz w:val="20"/>
          <w:szCs w:val="20"/>
        </w:rPr>
        <w:t>Банк</w:t>
      </w:r>
      <w:r w:rsidRPr="001255CC">
        <w:rPr>
          <w:spacing w:val="-7"/>
          <w:sz w:val="20"/>
          <w:szCs w:val="20"/>
        </w:rPr>
        <w:t xml:space="preserve"> </w:t>
      </w:r>
      <w:r w:rsidRPr="001255CC">
        <w:rPr>
          <w:sz w:val="20"/>
          <w:szCs w:val="20"/>
        </w:rPr>
        <w:t>нарочно</w:t>
      </w:r>
      <w:r w:rsidRPr="001255CC">
        <w:rPr>
          <w:spacing w:val="-3"/>
          <w:sz w:val="20"/>
          <w:szCs w:val="20"/>
        </w:rPr>
        <w:t xml:space="preserve"> </w:t>
      </w:r>
      <w:r w:rsidRPr="001255CC">
        <w:rPr>
          <w:sz w:val="20"/>
          <w:szCs w:val="20"/>
        </w:rPr>
        <w:t>либо</w:t>
      </w:r>
      <w:r w:rsidRPr="001255CC">
        <w:rPr>
          <w:spacing w:val="-6"/>
          <w:sz w:val="20"/>
          <w:szCs w:val="20"/>
        </w:rPr>
        <w:t xml:space="preserve"> </w:t>
      </w:r>
      <w:r w:rsidRPr="001255CC">
        <w:rPr>
          <w:sz w:val="20"/>
          <w:szCs w:val="20"/>
        </w:rPr>
        <w:t>с</w:t>
      </w:r>
      <w:r w:rsidRPr="001255CC">
        <w:rPr>
          <w:spacing w:val="-5"/>
          <w:sz w:val="20"/>
          <w:szCs w:val="20"/>
        </w:rPr>
        <w:t xml:space="preserve"> </w:t>
      </w:r>
      <w:r w:rsidRPr="001255CC">
        <w:rPr>
          <w:sz w:val="20"/>
          <w:szCs w:val="20"/>
        </w:rPr>
        <w:t>использованием</w:t>
      </w:r>
      <w:r w:rsidRPr="001255CC">
        <w:rPr>
          <w:spacing w:val="2"/>
          <w:sz w:val="20"/>
          <w:szCs w:val="20"/>
        </w:rPr>
        <w:t xml:space="preserve"> </w:t>
      </w:r>
      <w:r w:rsidRPr="001255CC">
        <w:rPr>
          <w:sz w:val="20"/>
          <w:szCs w:val="20"/>
        </w:rPr>
        <w:t>сервиса</w:t>
      </w:r>
      <w:r w:rsidRPr="001255CC">
        <w:rPr>
          <w:spacing w:val="-3"/>
          <w:sz w:val="20"/>
          <w:szCs w:val="20"/>
        </w:rPr>
        <w:t xml:space="preserve"> </w:t>
      </w:r>
      <w:r w:rsidRPr="001255CC">
        <w:rPr>
          <w:sz w:val="20"/>
          <w:szCs w:val="20"/>
        </w:rPr>
        <w:t>Интернет</w:t>
      </w:r>
      <w:r w:rsidRPr="001255CC">
        <w:rPr>
          <w:spacing w:val="-5"/>
          <w:sz w:val="20"/>
          <w:szCs w:val="20"/>
        </w:rPr>
        <w:t xml:space="preserve"> </w:t>
      </w:r>
      <w:r w:rsidRPr="001255CC">
        <w:rPr>
          <w:sz w:val="20"/>
          <w:szCs w:val="20"/>
        </w:rPr>
        <w:t>Банкинг. Подключение к данной системе производится на основании соответствующего Заявления на открытие счета, подписанного между Банком и Клиентом (для физического лица достаточно заявления на подключение дополнительных</w:t>
      </w:r>
      <w:r w:rsidRPr="001255CC">
        <w:rPr>
          <w:spacing w:val="4"/>
          <w:sz w:val="20"/>
          <w:szCs w:val="20"/>
        </w:rPr>
        <w:t xml:space="preserve"> </w:t>
      </w:r>
      <w:r w:rsidRPr="001255CC">
        <w:rPr>
          <w:sz w:val="20"/>
          <w:szCs w:val="20"/>
        </w:rPr>
        <w:t>услуг);</w:t>
      </w:r>
    </w:p>
    <w:p w:rsidR="000D5A8B" w:rsidRPr="001255CC" w:rsidRDefault="002212B6" w:rsidP="001255CC">
      <w:pPr>
        <w:pStyle w:val="a4"/>
        <w:numPr>
          <w:ilvl w:val="1"/>
          <w:numId w:val="82"/>
        </w:numPr>
        <w:tabs>
          <w:tab w:val="left" w:pos="1212"/>
        </w:tabs>
        <w:spacing w:before="20" w:line="232" w:lineRule="auto"/>
        <w:ind w:left="796" w:right="270" w:firstLine="2"/>
        <w:rPr>
          <w:sz w:val="20"/>
          <w:szCs w:val="20"/>
        </w:rPr>
      </w:pPr>
      <w:r w:rsidRPr="001255CC">
        <w:rPr>
          <w:sz w:val="20"/>
          <w:szCs w:val="20"/>
        </w:rPr>
        <w:t>Указания</w:t>
      </w:r>
      <w:r w:rsidRPr="001255CC">
        <w:rPr>
          <w:spacing w:val="-11"/>
          <w:sz w:val="20"/>
          <w:szCs w:val="20"/>
        </w:rPr>
        <w:t xml:space="preserve"> </w:t>
      </w:r>
      <w:r w:rsidRPr="001255CC">
        <w:rPr>
          <w:sz w:val="20"/>
          <w:szCs w:val="20"/>
        </w:rPr>
        <w:t>должны</w:t>
      </w:r>
      <w:r w:rsidRPr="001255CC">
        <w:rPr>
          <w:spacing w:val="-10"/>
          <w:sz w:val="20"/>
          <w:szCs w:val="20"/>
        </w:rPr>
        <w:t xml:space="preserve"> </w:t>
      </w:r>
      <w:r w:rsidRPr="001255CC">
        <w:rPr>
          <w:sz w:val="20"/>
          <w:szCs w:val="20"/>
        </w:rPr>
        <w:t>содержать</w:t>
      </w:r>
      <w:r w:rsidRPr="001255CC">
        <w:rPr>
          <w:spacing w:val="-9"/>
          <w:sz w:val="20"/>
          <w:szCs w:val="20"/>
        </w:rPr>
        <w:t xml:space="preserve"> </w:t>
      </w:r>
      <w:r w:rsidRPr="001255CC">
        <w:rPr>
          <w:sz w:val="20"/>
          <w:szCs w:val="20"/>
        </w:rPr>
        <w:t>всю</w:t>
      </w:r>
      <w:r w:rsidRPr="001255CC">
        <w:rPr>
          <w:spacing w:val="-10"/>
          <w:sz w:val="20"/>
          <w:szCs w:val="20"/>
        </w:rPr>
        <w:t xml:space="preserve"> </w:t>
      </w:r>
      <w:r w:rsidRPr="001255CC">
        <w:rPr>
          <w:sz w:val="20"/>
          <w:szCs w:val="20"/>
        </w:rPr>
        <w:t>информацию,</w:t>
      </w:r>
      <w:r w:rsidRPr="001255CC">
        <w:rPr>
          <w:spacing w:val="-9"/>
          <w:sz w:val="20"/>
          <w:szCs w:val="20"/>
        </w:rPr>
        <w:t xml:space="preserve"> </w:t>
      </w:r>
      <w:r w:rsidRPr="001255CC">
        <w:rPr>
          <w:sz w:val="20"/>
          <w:szCs w:val="20"/>
        </w:rPr>
        <w:t>необходимую</w:t>
      </w:r>
      <w:r w:rsidRPr="001255CC">
        <w:rPr>
          <w:spacing w:val="-10"/>
          <w:sz w:val="20"/>
          <w:szCs w:val="20"/>
        </w:rPr>
        <w:t xml:space="preserve"> </w:t>
      </w:r>
      <w:r w:rsidRPr="001255CC">
        <w:rPr>
          <w:sz w:val="20"/>
          <w:szCs w:val="20"/>
        </w:rPr>
        <w:t>для</w:t>
      </w:r>
      <w:r w:rsidRPr="001255CC">
        <w:rPr>
          <w:spacing w:val="-9"/>
          <w:sz w:val="20"/>
          <w:szCs w:val="20"/>
        </w:rPr>
        <w:t xml:space="preserve"> </w:t>
      </w:r>
      <w:r w:rsidRPr="001255CC">
        <w:rPr>
          <w:sz w:val="20"/>
          <w:szCs w:val="20"/>
        </w:rPr>
        <w:t>надлежащего</w:t>
      </w:r>
      <w:r w:rsidRPr="001255CC">
        <w:rPr>
          <w:spacing w:val="-7"/>
          <w:sz w:val="20"/>
          <w:szCs w:val="20"/>
        </w:rPr>
        <w:t xml:space="preserve"> </w:t>
      </w:r>
      <w:r w:rsidRPr="001255CC">
        <w:rPr>
          <w:sz w:val="20"/>
          <w:szCs w:val="20"/>
        </w:rPr>
        <w:t>исполнения</w:t>
      </w:r>
      <w:r w:rsidRPr="001255CC">
        <w:rPr>
          <w:spacing w:val="-10"/>
          <w:sz w:val="20"/>
          <w:szCs w:val="20"/>
        </w:rPr>
        <w:t xml:space="preserve"> </w:t>
      </w:r>
      <w:r w:rsidRPr="001255CC">
        <w:rPr>
          <w:sz w:val="20"/>
          <w:szCs w:val="20"/>
        </w:rPr>
        <w:t>Банком</w:t>
      </w:r>
      <w:r w:rsidRPr="001255CC">
        <w:rPr>
          <w:spacing w:val="-5"/>
          <w:sz w:val="20"/>
          <w:szCs w:val="20"/>
        </w:rPr>
        <w:t xml:space="preserve"> </w:t>
      </w:r>
      <w:r w:rsidRPr="001255CC">
        <w:rPr>
          <w:sz w:val="20"/>
          <w:szCs w:val="20"/>
        </w:rPr>
        <w:t>указаний Клиента/Уполномоченного лица, предусмотренную действующим законодательством и внутренними документами Банка. Указания могут быть выполнены на бланках</w:t>
      </w:r>
      <w:r w:rsidRPr="001255CC">
        <w:rPr>
          <w:spacing w:val="-1"/>
          <w:sz w:val="20"/>
          <w:szCs w:val="20"/>
        </w:rPr>
        <w:t xml:space="preserve"> </w:t>
      </w:r>
      <w:r w:rsidRPr="001255CC">
        <w:rPr>
          <w:sz w:val="20"/>
          <w:szCs w:val="20"/>
        </w:rPr>
        <w:t>Банка;</w:t>
      </w:r>
    </w:p>
    <w:p w:rsidR="000D5A8B" w:rsidRPr="001255CC" w:rsidRDefault="002212B6" w:rsidP="001255CC">
      <w:pPr>
        <w:pStyle w:val="a4"/>
        <w:numPr>
          <w:ilvl w:val="1"/>
          <w:numId w:val="82"/>
        </w:numPr>
        <w:tabs>
          <w:tab w:val="left" w:pos="1212"/>
        </w:tabs>
        <w:spacing w:before="20"/>
        <w:ind w:right="274" w:firstLine="0"/>
        <w:rPr>
          <w:sz w:val="20"/>
          <w:szCs w:val="20"/>
        </w:rPr>
      </w:pPr>
      <w:r w:rsidRPr="001255CC">
        <w:rPr>
          <w:sz w:val="20"/>
          <w:szCs w:val="20"/>
        </w:rPr>
        <w:t>Банк принимает только те платежные документы и/или инструкции, которые оформлены в соответствии с требованиями, предусмотренными действующим законодательством.</w:t>
      </w:r>
    </w:p>
    <w:p w:rsidR="000D5A8B" w:rsidRPr="001255CC" w:rsidRDefault="002212B6" w:rsidP="001255CC">
      <w:pPr>
        <w:pStyle w:val="a3"/>
        <w:spacing w:before="20" w:line="232" w:lineRule="auto"/>
        <w:jc w:val="left"/>
      </w:pPr>
      <w:r w:rsidRPr="001255CC">
        <w:t>При выявлении расхождений, недостатков, замечаний Банк в сроки, предусмотренные действующим законодательством, возвращает поручения Клиенту без исполнения;</w:t>
      </w:r>
    </w:p>
    <w:p w:rsidR="000D5A8B" w:rsidRPr="001255CC" w:rsidRDefault="002212B6" w:rsidP="001255CC">
      <w:pPr>
        <w:pStyle w:val="a4"/>
        <w:numPr>
          <w:ilvl w:val="1"/>
          <w:numId w:val="82"/>
        </w:numPr>
        <w:tabs>
          <w:tab w:val="left" w:pos="1212"/>
        </w:tabs>
        <w:spacing w:before="20" w:line="229" w:lineRule="exact"/>
        <w:ind w:firstLine="0"/>
        <w:rPr>
          <w:sz w:val="20"/>
          <w:szCs w:val="20"/>
        </w:rPr>
      </w:pPr>
      <w:r w:rsidRPr="001255CC">
        <w:rPr>
          <w:sz w:val="20"/>
          <w:szCs w:val="20"/>
        </w:rPr>
        <w:t>Банк не принимает к исполнению платежные</w:t>
      </w:r>
      <w:r w:rsidRPr="001255CC">
        <w:rPr>
          <w:spacing w:val="5"/>
          <w:sz w:val="20"/>
          <w:szCs w:val="20"/>
        </w:rPr>
        <w:t xml:space="preserve"> </w:t>
      </w:r>
      <w:r w:rsidRPr="001255CC">
        <w:rPr>
          <w:sz w:val="20"/>
          <w:szCs w:val="20"/>
        </w:rPr>
        <w:t>документы:</w:t>
      </w:r>
    </w:p>
    <w:p w:rsidR="000D5A8B" w:rsidRPr="001255CC" w:rsidRDefault="002212B6" w:rsidP="001255CC">
      <w:pPr>
        <w:pStyle w:val="a4"/>
        <w:numPr>
          <w:ilvl w:val="0"/>
          <w:numId w:val="81"/>
        </w:numPr>
        <w:tabs>
          <w:tab w:val="left" w:pos="1015"/>
        </w:tabs>
        <w:spacing w:before="20" w:line="227" w:lineRule="exact"/>
        <w:rPr>
          <w:sz w:val="20"/>
          <w:szCs w:val="20"/>
        </w:rPr>
      </w:pPr>
      <w:r w:rsidRPr="001255CC">
        <w:rPr>
          <w:sz w:val="20"/>
          <w:szCs w:val="20"/>
        </w:rPr>
        <w:t>содержащие неясные</w:t>
      </w:r>
      <w:r w:rsidRPr="001255CC">
        <w:rPr>
          <w:spacing w:val="2"/>
          <w:sz w:val="20"/>
          <w:szCs w:val="20"/>
        </w:rPr>
        <w:t xml:space="preserve"> </w:t>
      </w:r>
      <w:r w:rsidRPr="001255CC">
        <w:rPr>
          <w:sz w:val="20"/>
          <w:szCs w:val="20"/>
        </w:rPr>
        <w:t>указания;</w:t>
      </w:r>
    </w:p>
    <w:p w:rsidR="000D5A8B" w:rsidRPr="001255CC" w:rsidRDefault="002212B6" w:rsidP="001255CC">
      <w:pPr>
        <w:pStyle w:val="a4"/>
        <w:numPr>
          <w:ilvl w:val="0"/>
          <w:numId w:val="81"/>
        </w:numPr>
        <w:tabs>
          <w:tab w:val="left" w:pos="1015"/>
        </w:tabs>
        <w:spacing w:before="20" w:line="226" w:lineRule="exact"/>
        <w:rPr>
          <w:sz w:val="20"/>
          <w:szCs w:val="20"/>
        </w:rPr>
      </w:pPr>
      <w:r w:rsidRPr="001255CC">
        <w:rPr>
          <w:sz w:val="20"/>
          <w:szCs w:val="20"/>
        </w:rPr>
        <w:t>не заполненные или не подписанные Клиентом/Уполномоченным</w:t>
      </w:r>
      <w:r w:rsidRPr="001255CC">
        <w:rPr>
          <w:spacing w:val="4"/>
          <w:sz w:val="20"/>
          <w:szCs w:val="20"/>
        </w:rPr>
        <w:t xml:space="preserve"> </w:t>
      </w:r>
      <w:r w:rsidRPr="001255CC">
        <w:rPr>
          <w:sz w:val="20"/>
          <w:szCs w:val="20"/>
        </w:rPr>
        <w:t>лицом;</w:t>
      </w:r>
    </w:p>
    <w:p w:rsidR="000D5A8B" w:rsidRPr="001255CC" w:rsidRDefault="002212B6" w:rsidP="001255CC">
      <w:pPr>
        <w:pStyle w:val="a4"/>
        <w:numPr>
          <w:ilvl w:val="0"/>
          <w:numId w:val="81"/>
        </w:numPr>
        <w:tabs>
          <w:tab w:val="left" w:pos="1015"/>
        </w:tabs>
        <w:spacing w:before="20" w:line="226" w:lineRule="exact"/>
        <w:rPr>
          <w:sz w:val="20"/>
          <w:szCs w:val="20"/>
        </w:rPr>
      </w:pPr>
      <w:r w:rsidRPr="001255CC">
        <w:rPr>
          <w:sz w:val="20"/>
          <w:szCs w:val="20"/>
        </w:rPr>
        <w:t>не содержащие сведения, предусмотренные действующим</w:t>
      </w:r>
      <w:r w:rsidRPr="001255CC">
        <w:rPr>
          <w:spacing w:val="1"/>
          <w:sz w:val="20"/>
          <w:szCs w:val="20"/>
        </w:rPr>
        <w:t xml:space="preserve"> </w:t>
      </w:r>
      <w:r w:rsidRPr="001255CC">
        <w:rPr>
          <w:sz w:val="20"/>
          <w:szCs w:val="20"/>
        </w:rPr>
        <w:t>законодательством;</w:t>
      </w:r>
    </w:p>
    <w:p w:rsidR="000D5A8B" w:rsidRPr="001255CC" w:rsidRDefault="002212B6" w:rsidP="001255CC">
      <w:pPr>
        <w:pStyle w:val="a4"/>
        <w:numPr>
          <w:ilvl w:val="0"/>
          <w:numId w:val="81"/>
        </w:numPr>
        <w:tabs>
          <w:tab w:val="left" w:pos="1015"/>
        </w:tabs>
        <w:spacing w:before="20" w:line="227" w:lineRule="exact"/>
        <w:rPr>
          <w:sz w:val="20"/>
          <w:szCs w:val="20"/>
        </w:rPr>
      </w:pPr>
      <w:r w:rsidRPr="001255CC">
        <w:rPr>
          <w:sz w:val="20"/>
          <w:szCs w:val="20"/>
        </w:rPr>
        <w:t>содержащие некорректную дату</w:t>
      </w:r>
      <w:r w:rsidRPr="001255CC">
        <w:rPr>
          <w:spacing w:val="1"/>
          <w:sz w:val="20"/>
          <w:szCs w:val="20"/>
        </w:rPr>
        <w:t xml:space="preserve"> </w:t>
      </w:r>
      <w:r w:rsidRPr="001255CC">
        <w:rPr>
          <w:sz w:val="20"/>
          <w:szCs w:val="20"/>
        </w:rPr>
        <w:t>валютирования;</w:t>
      </w:r>
    </w:p>
    <w:p w:rsidR="000D5A8B" w:rsidRPr="001255CC" w:rsidRDefault="002212B6" w:rsidP="001255CC">
      <w:pPr>
        <w:pStyle w:val="a4"/>
        <w:numPr>
          <w:ilvl w:val="0"/>
          <w:numId w:val="81"/>
        </w:numPr>
        <w:tabs>
          <w:tab w:val="left" w:pos="1015"/>
        </w:tabs>
        <w:spacing w:before="20" w:line="227" w:lineRule="exact"/>
        <w:rPr>
          <w:sz w:val="20"/>
          <w:szCs w:val="20"/>
        </w:rPr>
      </w:pPr>
      <w:r w:rsidRPr="001255CC">
        <w:rPr>
          <w:sz w:val="20"/>
          <w:szCs w:val="20"/>
        </w:rPr>
        <w:t>поручения, в которых сумма прописью не соответствует сумме</w:t>
      </w:r>
      <w:r w:rsidRPr="001255CC">
        <w:rPr>
          <w:spacing w:val="3"/>
          <w:sz w:val="20"/>
          <w:szCs w:val="20"/>
        </w:rPr>
        <w:t xml:space="preserve"> </w:t>
      </w:r>
      <w:r w:rsidRPr="001255CC">
        <w:rPr>
          <w:sz w:val="20"/>
          <w:szCs w:val="20"/>
        </w:rPr>
        <w:t>цифрами;</w:t>
      </w:r>
    </w:p>
    <w:p w:rsidR="000D5A8B" w:rsidRPr="001255CC" w:rsidRDefault="002212B6" w:rsidP="001255CC">
      <w:pPr>
        <w:pStyle w:val="a4"/>
        <w:numPr>
          <w:ilvl w:val="0"/>
          <w:numId w:val="81"/>
        </w:numPr>
        <w:tabs>
          <w:tab w:val="left" w:pos="1015"/>
        </w:tabs>
        <w:spacing w:before="20" w:line="226" w:lineRule="exact"/>
        <w:rPr>
          <w:sz w:val="20"/>
          <w:szCs w:val="20"/>
        </w:rPr>
      </w:pPr>
      <w:r w:rsidRPr="001255CC">
        <w:rPr>
          <w:sz w:val="20"/>
          <w:szCs w:val="20"/>
        </w:rPr>
        <w:t>заполненные</w:t>
      </w:r>
      <w:r w:rsidRPr="001255CC">
        <w:rPr>
          <w:spacing w:val="-7"/>
          <w:sz w:val="20"/>
          <w:szCs w:val="20"/>
        </w:rPr>
        <w:t xml:space="preserve"> </w:t>
      </w:r>
      <w:r w:rsidRPr="001255CC">
        <w:rPr>
          <w:sz w:val="20"/>
          <w:szCs w:val="20"/>
        </w:rPr>
        <w:t>карандашом;</w:t>
      </w:r>
    </w:p>
    <w:p w:rsidR="000D5A8B" w:rsidRPr="001255CC" w:rsidRDefault="002212B6" w:rsidP="001255CC">
      <w:pPr>
        <w:pStyle w:val="a4"/>
        <w:numPr>
          <w:ilvl w:val="0"/>
          <w:numId w:val="81"/>
        </w:numPr>
        <w:tabs>
          <w:tab w:val="left" w:pos="1015"/>
        </w:tabs>
        <w:spacing w:before="20" w:line="226" w:lineRule="exact"/>
        <w:rPr>
          <w:sz w:val="20"/>
          <w:szCs w:val="20"/>
        </w:rPr>
      </w:pPr>
      <w:r w:rsidRPr="001255CC">
        <w:rPr>
          <w:sz w:val="20"/>
          <w:szCs w:val="20"/>
        </w:rPr>
        <w:t>содержащие</w:t>
      </w:r>
      <w:r w:rsidRPr="001255CC">
        <w:rPr>
          <w:spacing w:val="-10"/>
          <w:sz w:val="20"/>
          <w:szCs w:val="20"/>
        </w:rPr>
        <w:t xml:space="preserve"> </w:t>
      </w:r>
      <w:r w:rsidRPr="001255CC">
        <w:rPr>
          <w:sz w:val="20"/>
          <w:szCs w:val="20"/>
        </w:rPr>
        <w:t>исправления;</w:t>
      </w:r>
    </w:p>
    <w:p w:rsidR="000D5A8B" w:rsidRPr="001255CC" w:rsidRDefault="002212B6" w:rsidP="001255CC">
      <w:pPr>
        <w:pStyle w:val="a4"/>
        <w:numPr>
          <w:ilvl w:val="0"/>
          <w:numId w:val="81"/>
        </w:numPr>
        <w:tabs>
          <w:tab w:val="left" w:pos="1015"/>
        </w:tabs>
        <w:spacing w:before="20" w:line="226" w:lineRule="exact"/>
        <w:rPr>
          <w:sz w:val="20"/>
          <w:szCs w:val="20"/>
        </w:rPr>
      </w:pPr>
      <w:r w:rsidRPr="001255CC">
        <w:rPr>
          <w:sz w:val="20"/>
          <w:szCs w:val="20"/>
        </w:rPr>
        <w:t>содержащие указания о проведении операций, нарушающих действующее</w:t>
      </w:r>
      <w:r w:rsidRPr="001255CC">
        <w:rPr>
          <w:spacing w:val="-5"/>
          <w:sz w:val="20"/>
          <w:szCs w:val="20"/>
        </w:rPr>
        <w:t xml:space="preserve"> </w:t>
      </w:r>
      <w:r w:rsidRPr="001255CC">
        <w:rPr>
          <w:sz w:val="20"/>
          <w:szCs w:val="20"/>
        </w:rPr>
        <w:t>законодательство;</w:t>
      </w:r>
    </w:p>
    <w:p w:rsidR="000D5A8B" w:rsidRPr="001255CC" w:rsidRDefault="002212B6" w:rsidP="001255CC">
      <w:pPr>
        <w:pStyle w:val="a4"/>
        <w:numPr>
          <w:ilvl w:val="0"/>
          <w:numId w:val="81"/>
        </w:numPr>
        <w:tabs>
          <w:tab w:val="left" w:pos="1015"/>
        </w:tabs>
        <w:spacing w:before="20" w:line="223" w:lineRule="exact"/>
        <w:rPr>
          <w:sz w:val="20"/>
          <w:szCs w:val="20"/>
        </w:rPr>
      </w:pPr>
      <w:r w:rsidRPr="001255CC">
        <w:rPr>
          <w:sz w:val="20"/>
          <w:szCs w:val="20"/>
        </w:rPr>
        <w:t>иных случаях, предусмотренных действующим законодательством, внутренними документами</w:t>
      </w:r>
      <w:r w:rsidRPr="001255CC">
        <w:rPr>
          <w:spacing w:val="-11"/>
          <w:sz w:val="20"/>
          <w:szCs w:val="20"/>
        </w:rPr>
        <w:t xml:space="preserve"> </w:t>
      </w:r>
      <w:r w:rsidRPr="001255CC">
        <w:rPr>
          <w:sz w:val="20"/>
          <w:szCs w:val="20"/>
        </w:rPr>
        <w:t>Банка.</w:t>
      </w:r>
    </w:p>
    <w:p w:rsidR="000D5A8B" w:rsidRPr="001255CC" w:rsidRDefault="002212B6" w:rsidP="001255CC">
      <w:pPr>
        <w:pStyle w:val="a3"/>
        <w:spacing w:before="20" w:line="235" w:lineRule="auto"/>
        <w:ind w:right="260"/>
      </w:pPr>
      <w:r w:rsidRPr="001255CC">
        <w:t>В</w:t>
      </w:r>
      <w:r w:rsidRPr="001255CC">
        <w:rPr>
          <w:spacing w:val="-7"/>
        </w:rPr>
        <w:t xml:space="preserve"> </w:t>
      </w:r>
      <w:r w:rsidRPr="001255CC">
        <w:t>указанных</w:t>
      </w:r>
      <w:r w:rsidRPr="001255CC">
        <w:rPr>
          <w:spacing w:val="-11"/>
        </w:rPr>
        <w:t xml:space="preserve"> </w:t>
      </w:r>
      <w:r w:rsidRPr="001255CC">
        <w:t>случаях</w:t>
      </w:r>
      <w:r w:rsidRPr="001255CC">
        <w:rPr>
          <w:spacing w:val="-13"/>
        </w:rPr>
        <w:t xml:space="preserve"> </w:t>
      </w:r>
      <w:r w:rsidRPr="001255CC">
        <w:t>Банк</w:t>
      </w:r>
      <w:r w:rsidRPr="001255CC">
        <w:rPr>
          <w:spacing w:val="-10"/>
        </w:rPr>
        <w:t xml:space="preserve"> </w:t>
      </w:r>
      <w:r w:rsidRPr="001255CC">
        <w:t>возвращает</w:t>
      </w:r>
      <w:r w:rsidRPr="001255CC">
        <w:rPr>
          <w:spacing w:val="-10"/>
        </w:rPr>
        <w:t xml:space="preserve"> </w:t>
      </w:r>
      <w:r w:rsidRPr="001255CC">
        <w:t>Клиенту</w:t>
      </w:r>
      <w:r w:rsidRPr="001255CC">
        <w:rPr>
          <w:spacing w:val="-11"/>
        </w:rPr>
        <w:t xml:space="preserve"> </w:t>
      </w:r>
      <w:r w:rsidRPr="001255CC">
        <w:t>такие</w:t>
      </w:r>
      <w:r w:rsidRPr="001255CC">
        <w:rPr>
          <w:spacing w:val="-7"/>
        </w:rPr>
        <w:t xml:space="preserve"> </w:t>
      </w:r>
      <w:r w:rsidRPr="001255CC">
        <w:t>поручения</w:t>
      </w:r>
      <w:r w:rsidRPr="001255CC">
        <w:rPr>
          <w:spacing w:val="-10"/>
        </w:rPr>
        <w:t xml:space="preserve"> </w:t>
      </w:r>
      <w:r w:rsidRPr="001255CC">
        <w:t>без</w:t>
      </w:r>
      <w:r w:rsidRPr="001255CC">
        <w:rPr>
          <w:spacing w:val="-8"/>
        </w:rPr>
        <w:t xml:space="preserve"> </w:t>
      </w:r>
      <w:r w:rsidRPr="001255CC">
        <w:t>исполнения,</w:t>
      </w:r>
      <w:r w:rsidRPr="001255CC">
        <w:rPr>
          <w:spacing w:val="-5"/>
        </w:rPr>
        <w:t xml:space="preserve"> </w:t>
      </w:r>
      <w:r w:rsidRPr="001255CC">
        <w:t>указав</w:t>
      </w:r>
      <w:r w:rsidRPr="001255CC">
        <w:rPr>
          <w:spacing w:val="-10"/>
        </w:rPr>
        <w:t xml:space="preserve"> </w:t>
      </w:r>
      <w:r w:rsidRPr="001255CC">
        <w:t>причину</w:t>
      </w:r>
      <w:r w:rsidRPr="001255CC">
        <w:rPr>
          <w:spacing w:val="-15"/>
        </w:rPr>
        <w:t xml:space="preserve"> </w:t>
      </w:r>
      <w:r w:rsidRPr="001255CC">
        <w:t>отказа</w:t>
      </w:r>
      <w:r w:rsidRPr="001255CC">
        <w:rPr>
          <w:spacing w:val="-7"/>
        </w:rPr>
        <w:t xml:space="preserve"> </w:t>
      </w:r>
      <w:r w:rsidRPr="001255CC">
        <w:t>не</w:t>
      </w:r>
      <w:r w:rsidRPr="001255CC">
        <w:rPr>
          <w:spacing w:val="-10"/>
        </w:rPr>
        <w:t xml:space="preserve"> </w:t>
      </w:r>
      <w:r w:rsidRPr="001255CC">
        <w:t>позднее 3 (трех) рабочих дней со дня их получения. Банк не несет ответственности за последствия, возникшие в связи с отказом Банка в исполнении таких</w:t>
      </w:r>
      <w:r w:rsidRPr="001255CC">
        <w:rPr>
          <w:spacing w:val="4"/>
        </w:rPr>
        <w:t xml:space="preserve"> </w:t>
      </w:r>
      <w:r w:rsidRPr="001255CC">
        <w:t>указаний;</w:t>
      </w:r>
    </w:p>
    <w:p w:rsidR="000D5A8B" w:rsidRPr="001255CC" w:rsidRDefault="002212B6" w:rsidP="001255CC">
      <w:pPr>
        <w:pStyle w:val="a4"/>
        <w:numPr>
          <w:ilvl w:val="1"/>
          <w:numId w:val="82"/>
        </w:numPr>
        <w:tabs>
          <w:tab w:val="left" w:pos="1212"/>
        </w:tabs>
        <w:spacing w:before="20" w:line="232" w:lineRule="auto"/>
        <w:ind w:right="271" w:firstLine="0"/>
        <w:rPr>
          <w:sz w:val="20"/>
          <w:szCs w:val="20"/>
        </w:rPr>
      </w:pPr>
      <w:r w:rsidRPr="001255CC">
        <w:rPr>
          <w:sz w:val="20"/>
          <w:szCs w:val="20"/>
        </w:rPr>
        <w:t>Клиент принимает на себя весь риск и всю ответственность, связанные с неверным указанием реквизитов в платежных</w:t>
      </w:r>
      <w:r w:rsidRPr="001255CC">
        <w:rPr>
          <w:spacing w:val="1"/>
          <w:sz w:val="20"/>
          <w:szCs w:val="20"/>
        </w:rPr>
        <w:t xml:space="preserve"> </w:t>
      </w:r>
      <w:r w:rsidRPr="001255CC">
        <w:rPr>
          <w:sz w:val="20"/>
          <w:szCs w:val="20"/>
        </w:rPr>
        <w:t>документах;</w:t>
      </w:r>
    </w:p>
    <w:p w:rsidR="000D5A8B" w:rsidRPr="001255CC" w:rsidRDefault="002212B6" w:rsidP="001255CC">
      <w:pPr>
        <w:pStyle w:val="a4"/>
        <w:numPr>
          <w:ilvl w:val="1"/>
          <w:numId w:val="82"/>
        </w:numPr>
        <w:tabs>
          <w:tab w:val="left" w:pos="1212"/>
        </w:tabs>
        <w:spacing w:before="20" w:line="232" w:lineRule="auto"/>
        <w:ind w:right="259" w:firstLine="0"/>
        <w:rPr>
          <w:sz w:val="20"/>
          <w:szCs w:val="20"/>
        </w:rPr>
      </w:pPr>
      <w:r w:rsidRPr="001255CC">
        <w:rPr>
          <w:sz w:val="20"/>
          <w:szCs w:val="20"/>
        </w:rPr>
        <w:t>Все платежи и переводы денег подлежат исполнению Банком с учетом времени, необходимого для исполнения банковской операции и в очередности, определяемой Клиентом, если иное не предусмотрено Действующим</w:t>
      </w:r>
      <w:r w:rsidRPr="001255CC">
        <w:rPr>
          <w:spacing w:val="-5"/>
          <w:sz w:val="20"/>
          <w:szCs w:val="20"/>
        </w:rPr>
        <w:t xml:space="preserve"> </w:t>
      </w:r>
      <w:r w:rsidRPr="001255CC">
        <w:rPr>
          <w:sz w:val="20"/>
          <w:szCs w:val="20"/>
        </w:rPr>
        <w:t>законодательством</w:t>
      </w:r>
      <w:r w:rsidRPr="001255CC">
        <w:rPr>
          <w:spacing w:val="-2"/>
          <w:sz w:val="20"/>
          <w:szCs w:val="20"/>
        </w:rPr>
        <w:t xml:space="preserve"> </w:t>
      </w:r>
      <w:r w:rsidRPr="001255CC">
        <w:rPr>
          <w:sz w:val="20"/>
          <w:szCs w:val="20"/>
        </w:rPr>
        <w:t>и</w:t>
      </w:r>
      <w:r w:rsidRPr="001255CC">
        <w:rPr>
          <w:spacing w:val="-9"/>
          <w:sz w:val="20"/>
          <w:szCs w:val="20"/>
        </w:rPr>
        <w:t xml:space="preserve"> </w:t>
      </w:r>
      <w:r w:rsidRPr="001255CC">
        <w:rPr>
          <w:sz w:val="20"/>
          <w:szCs w:val="20"/>
        </w:rPr>
        <w:t>внутренними</w:t>
      </w:r>
      <w:r w:rsidRPr="001255CC">
        <w:rPr>
          <w:spacing w:val="-6"/>
          <w:sz w:val="20"/>
          <w:szCs w:val="20"/>
        </w:rPr>
        <w:t xml:space="preserve"> </w:t>
      </w:r>
      <w:r w:rsidRPr="001255CC">
        <w:rPr>
          <w:sz w:val="20"/>
          <w:szCs w:val="20"/>
        </w:rPr>
        <w:t>документами</w:t>
      </w:r>
      <w:r w:rsidRPr="001255CC">
        <w:rPr>
          <w:spacing w:val="-7"/>
          <w:sz w:val="20"/>
          <w:szCs w:val="20"/>
        </w:rPr>
        <w:t xml:space="preserve"> </w:t>
      </w:r>
      <w:r w:rsidRPr="001255CC">
        <w:rPr>
          <w:sz w:val="20"/>
          <w:szCs w:val="20"/>
        </w:rPr>
        <w:t>Банка,</w:t>
      </w:r>
      <w:r w:rsidRPr="001255CC">
        <w:rPr>
          <w:spacing w:val="-3"/>
          <w:sz w:val="20"/>
          <w:szCs w:val="20"/>
        </w:rPr>
        <w:t xml:space="preserve"> </w:t>
      </w:r>
      <w:r w:rsidRPr="001255CC">
        <w:rPr>
          <w:sz w:val="20"/>
          <w:szCs w:val="20"/>
        </w:rPr>
        <w:t>в</w:t>
      </w:r>
      <w:r w:rsidRPr="001255CC">
        <w:rPr>
          <w:spacing w:val="-6"/>
          <w:sz w:val="20"/>
          <w:szCs w:val="20"/>
        </w:rPr>
        <w:t xml:space="preserve"> </w:t>
      </w:r>
      <w:r w:rsidRPr="001255CC">
        <w:rPr>
          <w:sz w:val="20"/>
          <w:szCs w:val="20"/>
        </w:rPr>
        <w:t>том</w:t>
      </w:r>
      <w:r w:rsidRPr="001255CC">
        <w:rPr>
          <w:spacing w:val="-2"/>
          <w:sz w:val="20"/>
          <w:szCs w:val="20"/>
        </w:rPr>
        <w:t xml:space="preserve"> </w:t>
      </w:r>
      <w:r w:rsidRPr="001255CC">
        <w:rPr>
          <w:sz w:val="20"/>
          <w:szCs w:val="20"/>
        </w:rPr>
        <w:t>числе</w:t>
      </w:r>
      <w:r w:rsidRPr="001255CC">
        <w:rPr>
          <w:spacing w:val="-6"/>
          <w:sz w:val="20"/>
          <w:szCs w:val="20"/>
        </w:rPr>
        <w:t xml:space="preserve"> </w:t>
      </w:r>
      <w:r w:rsidRPr="001255CC">
        <w:rPr>
          <w:sz w:val="20"/>
          <w:szCs w:val="20"/>
        </w:rPr>
        <w:t>законодательством</w:t>
      </w:r>
      <w:r w:rsidRPr="001255CC">
        <w:rPr>
          <w:spacing w:val="-2"/>
          <w:sz w:val="20"/>
          <w:szCs w:val="20"/>
        </w:rPr>
        <w:t xml:space="preserve"> </w:t>
      </w:r>
      <w:r w:rsidRPr="001255CC">
        <w:rPr>
          <w:sz w:val="20"/>
          <w:szCs w:val="20"/>
        </w:rPr>
        <w:t>Республики Казахстан о валютном регулировании;</w:t>
      </w:r>
    </w:p>
    <w:p w:rsidR="000D5A8B" w:rsidRPr="001255CC" w:rsidRDefault="002212B6" w:rsidP="001255CC">
      <w:pPr>
        <w:pStyle w:val="a4"/>
        <w:numPr>
          <w:ilvl w:val="1"/>
          <w:numId w:val="82"/>
        </w:numPr>
        <w:tabs>
          <w:tab w:val="left" w:pos="1212"/>
        </w:tabs>
        <w:spacing w:before="20" w:line="235" w:lineRule="auto"/>
        <w:ind w:right="268" w:firstLine="0"/>
        <w:rPr>
          <w:sz w:val="20"/>
          <w:szCs w:val="20"/>
        </w:rPr>
      </w:pPr>
      <w:r w:rsidRPr="001255CC">
        <w:rPr>
          <w:sz w:val="20"/>
          <w:szCs w:val="20"/>
        </w:rPr>
        <w:t xml:space="preserve">Указание Клиента принимается к исполнению Банком не позднее 3 (трех) рабочих дней со дня получения такого указания и считается исполненным только после того, как Банк совершил </w:t>
      </w:r>
      <w:proofErr w:type="spellStart"/>
      <w:r w:rsidRPr="001255CC">
        <w:rPr>
          <w:sz w:val="20"/>
          <w:szCs w:val="20"/>
        </w:rPr>
        <w:t>дебетование</w:t>
      </w:r>
      <w:proofErr w:type="spellEnd"/>
      <w:r w:rsidRPr="001255CC">
        <w:rPr>
          <w:sz w:val="20"/>
          <w:szCs w:val="20"/>
        </w:rPr>
        <w:t xml:space="preserve"> Счета Клиента. Отметка (штамп) Банка на платежном документе Клиента подтверждает только поступление платежного документа в Банк, но не является подтверждением исполнения указания;</w:t>
      </w:r>
    </w:p>
    <w:p w:rsidR="000D5A8B" w:rsidRPr="001255CC" w:rsidRDefault="002212B6" w:rsidP="001255CC">
      <w:pPr>
        <w:pStyle w:val="a4"/>
        <w:numPr>
          <w:ilvl w:val="1"/>
          <w:numId w:val="82"/>
        </w:numPr>
        <w:tabs>
          <w:tab w:val="left" w:pos="1301"/>
        </w:tabs>
        <w:spacing w:before="20" w:line="235" w:lineRule="auto"/>
        <w:ind w:right="257" w:firstLine="0"/>
        <w:rPr>
          <w:sz w:val="20"/>
          <w:szCs w:val="20"/>
        </w:rPr>
      </w:pPr>
      <w:r w:rsidRPr="001255CC">
        <w:rPr>
          <w:sz w:val="20"/>
          <w:szCs w:val="20"/>
        </w:rPr>
        <w:t>Обязательства Банка перед Клиентом по переводу денег считаются выполненными с момента исполнения Банком</w:t>
      </w:r>
      <w:r w:rsidRPr="001255CC">
        <w:rPr>
          <w:spacing w:val="-8"/>
          <w:sz w:val="20"/>
          <w:szCs w:val="20"/>
        </w:rPr>
        <w:t xml:space="preserve"> </w:t>
      </w:r>
      <w:r w:rsidRPr="001255CC">
        <w:rPr>
          <w:sz w:val="20"/>
          <w:szCs w:val="20"/>
        </w:rPr>
        <w:t>указания</w:t>
      </w:r>
      <w:r w:rsidRPr="001255CC">
        <w:rPr>
          <w:spacing w:val="-10"/>
          <w:sz w:val="20"/>
          <w:szCs w:val="20"/>
        </w:rPr>
        <w:t xml:space="preserve"> </w:t>
      </w:r>
      <w:r w:rsidRPr="001255CC">
        <w:rPr>
          <w:sz w:val="20"/>
          <w:szCs w:val="20"/>
        </w:rPr>
        <w:t>Клиента</w:t>
      </w:r>
      <w:r w:rsidRPr="001255CC">
        <w:rPr>
          <w:spacing w:val="-10"/>
          <w:sz w:val="20"/>
          <w:szCs w:val="20"/>
        </w:rPr>
        <w:t xml:space="preserve"> </w:t>
      </w:r>
      <w:r w:rsidRPr="001255CC">
        <w:rPr>
          <w:sz w:val="20"/>
          <w:szCs w:val="20"/>
        </w:rPr>
        <w:t>в</w:t>
      </w:r>
      <w:r w:rsidRPr="001255CC">
        <w:rPr>
          <w:spacing w:val="-9"/>
          <w:sz w:val="20"/>
          <w:szCs w:val="20"/>
        </w:rPr>
        <w:t xml:space="preserve"> </w:t>
      </w:r>
      <w:r w:rsidRPr="001255CC">
        <w:rPr>
          <w:sz w:val="20"/>
          <w:szCs w:val="20"/>
        </w:rPr>
        <w:t>соответствии</w:t>
      </w:r>
      <w:r w:rsidRPr="001255CC">
        <w:rPr>
          <w:spacing w:val="-14"/>
          <w:sz w:val="20"/>
          <w:szCs w:val="20"/>
        </w:rPr>
        <w:t xml:space="preserve"> </w:t>
      </w:r>
      <w:r w:rsidRPr="001255CC">
        <w:rPr>
          <w:sz w:val="20"/>
          <w:szCs w:val="20"/>
        </w:rPr>
        <w:t>с</w:t>
      </w:r>
      <w:r w:rsidRPr="001255CC">
        <w:rPr>
          <w:spacing w:val="-12"/>
          <w:sz w:val="20"/>
          <w:szCs w:val="20"/>
        </w:rPr>
        <w:t xml:space="preserve"> </w:t>
      </w:r>
      <w:r w:rsidRPr="001255CC">
        <w:rPr>
          <w:sz w:val="20"/>
          <w:szCs w:val="20"/>
        </w:rPr>
        <w:t>Действующим</w:t>
      </w:r>
      <w:r w:rsidRPr="001255CC">
        <w:rPr>
          <w:spacing w:val="-7"/>
          <w:sz w:val="20"/>
          <w:szCs w:val="20"/>
        </w:rPr>
        <w:t xml:space="preserve"> </w:t>
      </w:r>
      <w:r w:rsidRPr="001255CC">
        <w:rPr>
          <w:sz w:val="20"/>
          <w:szCs w:val="20"/>
        </w:rPr>
        <w:t>законодательством.</w:t>
      </w:r>
      <w:r w:rsidRPr="001255CC">
        <w:rPr>
          <w:spacing w:val="-10"/>
          <w:sz w:val="20"/>
          <w:szCs w:val="20"/>
        </w:rPr>
        <w:t xml:space="preserve"> </w:t>
      </w:r>
      <w:r w:rsidRPr="001255CC">
        <w:rPr>
          <w:sz w:val="20"/>
          <w:szCs w:val="20"/>
        </w:rPr>
        <w:t>Банк</w:t>
      </w:r>
      <w:r w:rsidRPr="001255CC">
        <w:rPr>
          <w:spacing w:val="-12"/>
          <w:sz w:val="20"/>
          <w:szCs w:val="20"/>
        </w:rPr>
        <w:t xml:space="preserve"> </w:t>
      </w:r>
      <w:r w:rsidRPr="001255CC">
        <w:rPr>
          <w:sz w:val="20"/>
          <w:szCs w:val="20"/>
        </w:rPr>
        <w:t>не</w:t>
      </w:r>
      <w:r w:rsidRPr="001255CC">
        <w:rPr>
          <w:spacing w:val="-11"/>
          <w:sz w:val="20"/>
          <w:szCs w:val="20"/>
        </w:rPr>
        <w:t xml:space="preserve"> </w:t>
      </w:r>
      <w:r w:rsidRPr="001255CC">
        <w:rPr>
          <w:sz w:val="20"/>
          <w:szCs w:val="20"/>
        </w:rPr>
        <w:t>несет</w:t>
      </w:r>
      <w:r w:rsidRPr="001255CC">
        <w:rPr>
          <w:spacing w:val="-12"/>
          <w:sz w:val="20"/>
          <w:szCs w:val="20"/>
        </w:rPr>
        <w:t xml:space="preserve"> </w:t>
      </w:r>
      <w:r w:rsidRPr="001255CC">
        <w:rPr>
          <w:sz w:val="20"/>
          <w:szCs w:val="20"/>
        </w:rPr>
        <w:t>ответственность</w:t>
      </w:r>
      <w:r w:rsidRPr="001255CC">
        <w:rPr>
          <w:spacing w:val="-8"/>
          <w:sz w:val="20"/>
          <w:szCs w:val="20"/>
        </w:rPr>
        <w:t xml:space="preserve"> </w:t>
      </w:r>
      <w:r w:rsidRPr="001255CC">
        <w:rPr>
          <w:sz w:val="20"/>
          <w:szCs w:val="20"/>
        </w:rPr>
        <w:t>перед Клиентом за неисполнение или ненадлежащее исполнение указаний банком бенефициара и банками- корреспондентами, участвующими в переводе денег;</w:t>
      </w:r>
    </w:p>
    <w:p w:rsidR="000D5A8B" w:rsidRPr="001255CC" w:rsidRDefault="002212B6" w:rsidP="001255CC">
      <w:pPr>
        <w:pStyle w:val="a4"/>
        <w:numPr>
          <w:ilvl w:val="1"/>
          <w:numId w:val="82"/>
        </w:numPr>
        <w:tabs>
          <w:tab w:val="left" w:pos="1313"/>
        </w:tabs>
        <w:spacing w:before="20" w:line="235" w:lineRule="auto"/>
        <w:ind w:right="262" w:firstLine="0"/>
        <w:rPr>
          <w:sz w:val="20"/>
          <w:szCs w:val="20"/>
        </w:rPr>
      </w:pPr>
      <w:r w:rsidRPr="001255CC">
        <w:rPr>
          <w:sz w:val="20"/>
          <w:szCs w:val="20"/>
        </w:rPr>
        <w:t>Банк осуществляет платежи и переводы денег в соответствии с указаниями Клиента в пределах остатка свободных</w:t>
      </w:r>
      <w:r w:rsidRPr="001255CC">
        <w:rPr>
          <w:spacing w:val="-11"/>
          <w:sz w:val="20"/>
          <w:szCs w:val="20"/>
        </w:rPr>
        <w:t xml:space="preserve"> </w:t>
      </w:r>
      <w:r w:rsidRPr="001255CC">
        <w:rPr>
          <w:sz w:val="20"/>
          <w:szCs w:val="20"/>
        </w:rPr>
        <w:t>денег</w:t>
      </w:r>
      <w:r w:rsidRPr="001255CC">
        <w:rPr>
          <w:spacing w:val="-3"/>
          <w:sz w:val="20"/>
          <w:szCs w:val="20"/>
        </w:rPr>
        <w:t xml:space="preserve"> </w:t>
      </w:r>
      <w:r w:rsidRPr="001255CC">
        <w:rPr>
          <w:sz w:val="20"/>
          <w:szCs w:val="20"/>
        </w:rPr>
        <w:t>на</w:t>
      </w:r>
      <w:r w:rsidRPr="001255CC">
        <w:rPr>
          <w:spacing w:val="-8"/>
          <w:sz w:val="20"/>
          <w:szCs w:val="20"/>
        </w:rPr>
        <w:t xml:space="preserve"> </w:t>
      </w:r>
      <w:r w:rsidRPr="001255CC">
        <w:rPr>
          <w:sz w:val="20"/>
          <w:szCs w:val="20"/>
        </w:rPr>
        <w:t>счете.</w:t>
      </w:r>
      <w:r w:rsidRPr="001255CC">
        <w:rPr>
          <w:spacing w:val="-5"/>
          <w:sz w:val="20"/>
          <w:szCs w:val="20"/>
        </w:rPr>
        <w:t xml:space="preserve"> </w:t>
      </w:r>
      <w:r w:rsidRPr="001255CC">
        <w:rPr>
          <w:sz w:val="20"/>
          <w:szCs w:val="20"/>
        </w:rPr>
        <w:t>В</w:t>
      </w:r>
      <w:r w:rsidRPr="001255CC">
        <w:rPr>
          <w:spacing w:val="-2"/>
          <w:sz w:val="20"/>
          <w:szCs w:val="20"/>
        </w:rPr>
        <w:t xml:space="preserve"> </w:t>
      </w:r>
      <w:r w:rsidRPr="001255CC">
        <w:rPr>
          <w:sz w:val="20"/>
          <w:szCs w:val="20"/>
        </w:rPr>
        <w:t>случае,</w:t>
      </w:r>
      <w:r w:rsidRPr="001255CC">
        <w:rPr>
          <w:spacing w:val="-7"/>
          <w:sz w:val="20"/>
          <w:szCs w:val="20"/>
        </w:rPr>
        <w:t xml:space="preserve"> </w:t>
      </w:r>
      <w:r w:rsidRPr="001255CC">
        <w:rPr>
          <w:sz w:val="20"/>
          <w:szCs w:val="20"/>
        </w:rPr>
        <w:t>если</w:t>
      </w:r>
      <w:r w:rsidRPr="001255CC">
        <w:rPr>
          <w:spacing w:val="-6"/>
          <w:sz w:val="20"/>
          <w:szCs w:val="20"/>
        </w:rPr>
        <w:t xml:space="preserve"> </w:t>
      </w:r>
      <w:r w:rsidRPr="001255CC">
        <w:rPr>
          <w:sz w:val="20"/>
          <w:szCs w:val="20"/>
        </w:rPr>
        <w:t>на</w:t>
      </w:r>
      <w:r w:rsidRPr="001255CC">
        <w:rPr>
          <w:spacing w:val="-7"/>
          <w:sz w:val="20"/>
          <w:szCs w:val="20"/>
        </w:rPr>
        <w:t xml:space="preserve"> </w:t>
      </w:r>
      <w:r w:rsidRPr="001255CC">
        <w:rPr>
          <w:sz w:val="20"/>
          <w:szCs w:val="20"/>
        </w:rPr>
        <w:t>счете</w:t>
      </w:r>
      <w:r w:rsidRPr="001255CC">
        <w:rPr>
          <w:spacing w:val="-4"/>
          <w:sz w:val="20"/>
          <w:szCs w:val="20"/>
        </w:rPr>
        <w:t xml:space="preserve"> </w:t>
      </w:r>
      <w:r w:rsidRPr="001255CC">
        <w:rPr>
          <w:sz w:val="20"/>
          <w:szCs w:val="20"/>
        </w:rPr>
        <w:t>недостаточно</w:t>
      </w:r>
      <w:r w:rsidRPr="001255CC">
        <w:rPr>
          <w:spacing w:val="-6"/>
          <w:sz w:val="20"/>
          <w:szCs w:val="20"/>
        </w:rPr>
        <w:t xml:space="preserve"> </w:t>
      </w:r>
      <w:r w:rsidRPr="001255CC">
        <w:rPr>
          <w:sz w:val="20"/>
          <w:szCs w:val="20"/>
        </w:rPr>
        <w:t>денег,</w:t>
      </w:r>
      <w:r w:rsidRPr="001255CC">
        <w:rPr>
          <w:spacing w:val="-4"/>
          <w:sz w:val="20"/>
          <w:szCs w:val="20"/>
        </w:rPr>
        <w:t xml:space="preserve"> </w:t>
      </w:r>
      <w:r w:rsidRPr="001255CC">
        <w:rPr>
          <w:sz w:val="20"/>
          <w:szCs w:val="20"/>
        </w:rPr>
        <w:t>Банк</w:t>
      </w:r>
      <w:r w:rsidRPr="001255CC">
        <w:rPr>
          <w:spacing w:val="-5"/>
          <w:sz w:val="20"/>
          <w:szCs w:val="20"/>
        </w:rPr>
        <w:t xml:space="preserve"> </w:t>
      </w:r>
      <w:r w:rsidRPr="001255CC">
        <w:rPr>
          <w:sz w:val="20"/>
          <w:szCs w:val="20"/>
        </w:rPr>
        <w:t>вправе</w:t>
      </w:r>
      <w:r w:rsidRPr="001255CC">
        <w:rPr>
          <w:spacing w:val="-5"/>
          <w:sz w:val="20"/>
          <w:szCs w:val="20"/>
        </w:rPr>
        <w:t xml:space="preserve"> </w:t>
      </w:r>
      <w:r w:rsidRPr="001255CC">
        <w:rPr>
          <w:sz w:val="20"/>
          <w:szCs w:val="20"/>
        </w:rPr>
        <w:t>вернуть</w:t>
      </w:r>
      <w:r w:rsidRPr="001255CC">
        <w:rPr>
          <w:spacing w:val="-2"/>
          <w:sz w:val="20"/>
          <w:szCs w:val="20"/>
        </w:rPr>
        <w:t xml:space="preserve"> </w:t>
      </w:r>
      <w:r w:rsidRPr="001255CC">
        <w:rPr>
          <w:sz w:val="20"/>
          <w:szCs w:val="20"/>
        </w:rPr>
        <w:t>платежные</w:t>
      </w:r>
      <w:r w:rsidRPr="001255CC">
        <w:rPr>
          <w:spacing w:val="-1"/>
          <w:sz w:val="20"/>
          <w:szCs w:val="20"/>
        </w:rPr>
        <w:t xml:space="preserve"> </w:t>
      </w:r>
      <w:r w:rsidRPr="001255CC">
        <w:rPr>
          <w:sz w:val="20"/>
          <w:szCs w:val="20"/>
        </w:rPr>
        <w:t>документы Клиенту без исполнения. Частичное исполнение платежных документов Клиента не</w:t>
      </w:r>
      <w:r w:rsidRPr="001255CC">
        <w:rPr>
          <w:spacing w:val="-4"/>
          <w:sz w:val="20"/>
          <w:szCs w:val="20"/>
        </w:rPr>
        <w:t xml:space="preserve"> </w:t>
      </w:r>
      <w:r w:rsidRPr="001255CC">
        <w:rPr>
          <w:sz w:val="20"/>
          <w:szCs w:val="20"/>
        </w:rPr>
        <w:t>осуществляется;</w:t>
      </w:r>
    </w:p>
    <w:p w:rsidR="000D5A8B" w:rsidRPr="001255CC" w:rsidRDefault="002212B6" w:rsidP="001255CC">
      <w:pPr>
        <w:pStyle w:val="a4"/>
        <w:numPr>
          <w:ilvl w:val="1"/>
          <w:numId w:val="82"/>
        </w:numPr>
        <w:tabs>
          <w:tab w:val="left" w:pos="1313"/>
        </w:tabs>
        <w:spacing w:before="20" w:line="235" w:lineRule="auto"/>
        <w:ind w:right="258" w:firstLine="0"/>
        <w:rPr>
          <w:sz w:val="20"/>
          <w:szCs w:val="20"/>
        </w:rPr>
      </w:pPr>
      <w:r w:rsidRPr="001255CC">
        <w:rPr>
          <w:sz w:val="20"/>
          <w:szCs w:val="20"/>
        </w:rPr>
        <w:t>Клиент принимает и соглашается с тем, что все и любые указания Клиента, в том числе по уплате налогов и других обязательных платежей в бюджет, принимаются только в течение операционного дня, если иной срок не указан в тарифах Банка. Указания, сделанные Клиентом после операционного дня, акцептуются Банком следующим операционным днем. Клиент принимает на себя весь риск и ответственность, связанные с предоставлением Банку указаний, в том числе по уплате налогов и других обязательных платежей в бюджет по истечении операционного</w:t>
      </w:r>
      <w:r w:rsidRPr="001255CC">
        <w:rPr>
          <w:spacing w:val="2"/>
          <w:sz w:val="20"/>
          <w:szCs w:val="20"/>
        </w:rPr>
        <w:t xml:space="preserve"> </w:t>
      </w:r>
      <w:r w:rsidRPr="001255CC">
        <w:rPr>
          <w:sz w:val="20"/>
          <w:szCs w:val="20"/>
        </w:rPr>
        <w:t>дня;</w:t>
      </w:r>
    </w:p>
    <w:p w:rsidR="000D5A8B" w:rsidRPr="001255CC" w:rsidRDefault="002212B6" w:rsidP="001255CC">
      <w:pPr>
        <w:pStyle w:val="a4"/>
        <w:numPr>
          <w:ilvl w:val="1"/>
          <w:numId w:val="82"/>
        </w:numPr>
        <w:tabs>
          <w:tab w:val="left" w:pos="1313"/>
        </w:tabs>
        <w:spacing w:before="20" w:line="232" w:lineRule="auto"/>
        <w:ind w:right="270" w:firstLine="0"/>
        <w:rPr>
          <w:sz w:val="20"/>
          <w:szCs w:val="20"/>
        </w:rPr>
      </w:pPr>
      <w:r w:rsidRPr="001255CC">
        <w:rPr>
          <w:sz w:val="20"/>
          <w:szCs w:val="20"/>
        </w:rPr>
        <w:t>Отзыв Клиентом указания и приостановление исполнения указания производятся в порядке и сроки, установленные Действующим законодательством;</w:t>
      </w:r>
    </w:p>
    <w:p w:rsidR="000D5A8B" w:rsidRPr="001255CC" w:rsidRDefault="002212B6" w:rsidP="001255CC">
      <w:pPr>
        <w:pStyle w:val="a4"/>
        <w:numPr>
          <w:ilvl w:val="1"/>
          <w:numId w:val="82"/>
        </w:numPr>
        <w:tabs>
          <w:tab w:val="left" w:pos="1313"/>
        </w:tabs>
        <w:spacing w:before="20"/>
        <w:ind w:right="272" w:firstLine="0"/>
        <w:rPr>
          <w:sz w:val="20"/>
          <w:szCs w:val="20"/>
        </w:rPr>
      </w:pPr>
      <w:r w:rsidRPr="001255CC">
        <w:rPr>
          <w:sz w:val="20"/>
          <w:szCs w:val="20"/>
        </w:rPr>
        <w:t>Банк зачисляет суммы, переведенные в пользу Клиента, на счет в сроки, установленные Действующим законодательством;</w:t>
      </w:r>
    </w:p>
    <w:p w:rsidR="000D5A8B" w:rsidRPr="001255CC" w:rsidRDefault="002212B6" w:rsidP="001255CC">
      <w:pPr>
        <w:pStyle w:val="a4"/>
        <w:numPr>
          <w:ilvl w:val="1"/>
          <w:numId w:val="82"/>
        </w:numPr>
        <w:tabs>
          <w:tab w:val="left" w:pos="1313"/>
        </w:tabs>
        <w:spacing w:before="20" w:line="235" w:lineRule="auto"/>
        <w:ind w:right="271" w:firstLine="0"/>
        <w:rPr>
          <w:sz w:val="20"/>
          <w:szCs w:val="20"/>
        </w:rPr>
      </w:pPr>
      <w:r w:rsidRPr="001255CC">
        <w:rPr>
          <w:sz w:val="20"/>
          <w:szCs w:val="20"/>
        </w:rPr>
        <w:t xml:space="preserve">В случае установления Клиентом факта ошибочного зачисления денег на его счет либо факта ошибочного </w:t>
      </w:r>
      <w:r w:rsidRPr="001255CC">
        <w:rPr>
          <w:sz w:val="20"/>
          <w:szCs w:val="20"/>
        </w:rPr>
        <w:lastRenderedPageBreak/>
        <w:t>исполнения Банком его указаний, Клиент обязан незамедлительно известить об этом</w:t>
      </w:r>
      <w:r w:rsidRPr="001255CC">
        <w:rPr>
          <w:spacing w:val="-6"/>
          <w:sz w:val="20"/>
          <w:szCs w:val="20"/>
        </w:rPr>
        <w:t xml:space="preserve"> </w:t>
      </w:r>
      <w:r w:rsidRPr="001255CC">
        <w:rPr>
          <w:sz w:val="20"/>
          <w:szCs w:val="20"/>
        </w:rPr>
        <w:t>Банк;</w:t>
      </w:r>
    </w:p>
    <w:p w:rsidR="000D5A8B" w:rsidRPr="001255CC" w:rsidRDefault="002212B6" w:rsidP="001255CC">
      <w:pPr>
        <w:pStyle w:val="a4"/>
        <w:numPr>
          <w:ilvl w:val="1"/>
          <w:numId w:val="82"/>
        </w:numPr>
        <w:tabs>
          <w:tab w:val="left" w:pos="1313"/>
        </w:tabs>
        <w:spacing w:before="20" w:line="235" w:lineRule="auto"/>
        <w:ind w:right="259" w:firstLine="0"/>
        <w:rPr>
          <w:sz w:val="20"/>
          <w:szCs w:val="20"/>
        </w:rPr>
      </w:pPr>
      <w:r w:rsidRPr="001255CC">
        <w:rPr>
          <w:sz w:val="20"/>
          <w:szCs w:val="20"/>
        </w:rPr>
        <w:t>В случае обнаружения Банком ошибок в операциях по счету, в подтверждении, Выписке по счету и/или другой</w:t>
      </w:r>
      <w:r w:rsidRPr="001255CC">
        <w:rPr>
          <w:spacing w:val="-5"/>
          <w:sz w:val="20"/>
          <w:szCs w:val="20"/>
        </w:rPr>
        <w:t xml:space="preserve"> </w:t>
      </w:r>
      <w:r w:rsidRPr="001255CC">
        <w:rPr>
          <w:sz w:val="20"/>
          <w:szCs w:val="20"/>
        </w:rPr>
        <w:t>информации,</w:t>
      </w:r>
      <w:r w:rsidRPr="001255CC">
        <w:rPr>
          <w:spacing w:val="-2"/>
          <w:sz w:val="20"/>
          <w:szCs w:val="20"/>
        </w:rPr>
        <w:t xml:space="preserve"> </w:t>
      </w:r>
      <w:r w:rsidRPr="001255CC">
        <w:rPr>
          <w:sz w:val="20"/>
          <w:szCs w:val="20"/>
        </w:rPr>
        <w:t>которую</w:t>
      </w:r>
      <w:r w:rsidRPr="001255CC">
        <w:rPr>
          <w:spacing w:val="-4"/>
          <w:sz w:val="20"/>
          <w:szCs w:val="20"/>
        </w:rPr>
        <w:t xml:space="preserve"> </w:t>
      </w:r>
      <w:r w:rsidRPr="001255CC">
        <w:rPr>
          <w:sz w:val="20"/>
          <w:szCs w:val="20"/>
        </w:rPr>
        <w:t>Банк</w:t>
      </w:r>
      <w:r w:rsidRPr="001255CC">
        <w:rPr>
          <w:spacing w:val="-2"/>
          <w:sz w:val="20"/>
          <w:szCs w:val="20"/>
        </w:rPr>
        <w:t xml:space="preserve"> </w:t>
      </w:r>
      <w:r w:rsidRPr="001255CC">
        <w:rPr>
          <w:sz w:val="20"/>
          <w:szCs w:val="20"/>
        </w:rPr>
        <w:t>предоставил</w:t>
      </w:r>
      <w:r w:rsidRPr="001255CC">
        <w:rPr>
          <w:spacing w:val="-4"/>
          <w:sz w:val="20"/>
          <w:szCs w:val="20"/>
        </w:rPr>
        <w:t xml:space="preserve"> </w:t>
      </w:r>
      <w:r w:rsidRPr="001255CC">
        <w:rPr>
          <w:sz w:val="20"/>
          <w:szCs w:val="20"/>
        </w:rPr>
        <w:t>Клиенту,</w:t>
      </w:r>
      <w:r w:rsidRPr="001255CC">
        <w:rPr>
          <w:spacing w:val="-2"/>
          <w:sz w:val="20"/>
          <w:szCs w:val="20"/>
        </w:rPr>
        <w:t xml:space="preserve"> </w:t>
      </w:r>
      <w:r w:rsidRPr="001255CC">
        <w:rPr>
          <w:sz w:val="20"/>
          <w:szCs w:val="20"/>
        </w:rPr>
        <w:t>Банк</w:t>
      </w:r>
      <w:r w:rsidRPr="001255CC">
        <w:rPr>
          <w:spacing w:val="-6"/>
          <w:sz w:val="20"/>
          <w:szCs w:val="20"/>
        </w:rPr>
        <w:t xml:space="preserve"> </w:t>
      </w:r>
      <w:r w:rsidRPr="001255CC">
        <w:rPr>
          <w:sz w:val="20"/>
          <w:szCs w:val="20"/>
        </w:rPr>
        <w:t>обязан</w:t>
      </w:r>
      <w:r w:rsidRPr="001255CC">
        <w:rPr>
          <w:spacing w:val="-5"/>
          <w:sz w:val="20"/>
          <w:szCs w:val="20"/>
        </w:rPr>
        <w:t xml:space="preserve"> </w:t>
      </w:r>
      <w:r w:rsidRPr="001255CC">
        <w:rPr>
          <w:sz w:val="20"/>
          <w:szCs w:val="20"/>
        </w:rPr>
        <w:t>немедленно</w:t>
      </w:r>
      <w:r w:rsidRPr="001255CC">
        <w:rPr>
          <w:spacing w:val="2"/>
          <w:sz w:val="20"/>
          <w:szCs w:val="20"/>
        </w:rPr>
        <w:t xml:space="preserve"> </w:t>
      </w:r>
      <w:r w:rsidRPr="001255CC">
        <w:rPr>
          <w:sz w:val="20"/>
          <w:szCs w:val="20"/>
        </w:rPr>
        <w:t>уведомить</w:t>
      </w:r>
      <w:r w:rsidRPr="001255CC">
        <w:rPr>
          <w:spacing w:val="-3"/>
          <w:sz w:val="20"/>
          <w:szCs w:val="20"/>
        </w:rPr>
        <w:t xml:space="preserve"> </w:t>
      </w:r>
      <w:r w:rsidRPr="001255CC">
        <w:rPr>
          <w:sz w:val="20"/>
          <w:szCs w:val="20"/>
        </w:rPr>
        <w:t>об</w:t>
      </w:r>
      <w:r w:rsidRPr="001255CC">
        <w:rPr>
          <w:spacing w:val="-6"/>
          <w:sz w:val="20"/>
          <w:szCs w:val="20"/>
        </w:rPr>
        <w:t xml:space="preserve"> </w:t>
      </w:r>
      <w:r w:rsidRPr="001255CC">
        <w:rPr>
          <w:sz w:val="20"/>
          <w:szCs w:val="20"/>
        </w:rPr>
        <w:t>этом</w:t>
      </w:r>
      <w:r w:rsidRPr="001255CC">
        <w:rPr>
          <w:spacing w:val="1"/>
          <w:sz w:val="20"/>
          <w:szCs w:val="20"/>
        </w:rPr>
        <w:t xml:space="preserve"> </w:t>
      </w:r>
      <w:r w:rsidRPr="001255CC">
        <w:rPr>
          <w:sz w:val="20"/>
          <w:szCs w:val="20"/>
        </w:rPr>
        <w:t>Клиента</w:t>
      </w:r>
      <w:r w:rsidRPr="001255CC">
        <w:rPr>
          <w:spacing w:val="-3"/>
          <w:sz w:val="20"/>
          <w:szCs w:val="20"/>
        </w:rPr>
        <w:t xml:space="preserve"> </w:t>
      </w:r>
      <w:r w:rsidRPr="001255CC">
        <w:rPr>
          <w:sz w:val="20"/>
          <w:szCs w:val="20"/>
        </w:rPr>
        <w:t>и</w:t>
      </w:r>
      <w:r w:rsidRPr="001255CC">
        <w:rPr>
          <w:spacing w:val="-2"/>
          <w:sz w:val="20"/>
          <w:szCs w:val="20"/>
        </w:rPr>
        <w:t xml:space="preserve"> </w:t>
      </w:r>
      <w:r w:rsidRPr="001255CC">
        <w:rPr>
          <w:sz w:val="20"/>
          <w:szCs w:val="20"/>
        </w:rPr>
        <w:t xml:space="preserve">в кратчайшие сроки произвести исправления неправильно произведенных действий. При этом Банк вправе производить корректировку расчетов путем кредитования либо </w:t>
      </w:r>
      <w:proofErr w:type="spellStart"/>
      <w:r w:rsidRPr="001255CC">
        <w:rPr>
          <w:sz w:val="20"/>
          <w:szCs w:val="20"/>
        </w:rPr>
        <w:t>дебетования</w:t>
      </w:r>
      <w:proofErr w:type="spellEnd"/>
      <w:r w:rsidRPr="001255CC">
        <w:rPr>
          <w:sz w:val="20"/>
          <w:szCs w:val="20"/>
        </w:rPr>
        <w:t xml:space="preserve"> счета без предварительного согласия Клиента;</w:t>
      </w:r>
    </w:p>
    <w:p w:rsidR="000D5A8B" w:rsidRPr="001255CC" w:rsidRDefault="002212B6" w:rsidP="001255CC">
      <w:pPr>
        <w:pStyle w:val="a4"/>
        <w:numPr>
          <w:ilvl w:val="1"/>
          <w:numId w:val="82"/>
        </w:numPr>
        <w:tabs>
          <w:tab w:val="left" w:pos="1344"/>
        </w:tabs>
        <w:spacing w:before="20" w:line="235" w:lineRule="auto"/>
        <w:ind w:right="260" w:firstLine="0"/>
        <w:rPr>
          <w:sz w:val="20"/>
          <w:szCs w:val="20"/>
        </w:rPr>
      </w:pPr>
      <w:r w:rsidRPr="001255CC">
        <w:rPr>
          <w:sz w:val="20"/>
          <w:szCs w:val="20"/>
        </w:rPr>
        <w:t>Предъявление электронным способом указаний о платежах и переводах Денег, а также распоряжений об их отзыве производится на основании и в порядке, предусмотренном соответствующими условиями и Заявлением на открытие счета, регулирующими отношения Банка и Клиента по обслуживанию Клиента посредством сервиса Интернет-Банкинг. Настоящее Заявление на открытие счета и Общие Условия регулируют вопросы обработки Банком платежных документов, поступивших посредством сервиса Интернет-Банкинг в части, не урегулированной в указанных выше условиях и в Заявлении на открытие</w:t>
      </w:r>
      <w:r w:rsidRPr="001255CC">
        <w:rPr>
          <w:spacing w:val="-12"/>
          <w:sz w:val="20"/>
          <w:szCs w:val="20"/>
        </w:rPr>
        <w:t xml:space="preserve"> </w:t>
      </w:r>
      <w:r w:rsidRPr="001255CC">
        <w:rPr>
          <w:sz w:val="20"/>
          <w:szCs w:val="20"/>
        </w:rPr>
        <w:t>счета;</w:t>
      </w:r>
    </w:p>
    <w:p w:rsidR="000D5A8B" w:rsidRPr="001255CC" w:rsidRDefault="002212B6" w:rsidP="001255CC">
      <w:pPr>
        <w:pStyle w:val="a4"/>
        <w:numPr>
          <w:ilvl w:val="1"/>
          <w:numId w:val="82"/>
        </w:numPr>
        <w:tabs>
          <w:tab w:val="left" w:pos="1313"/>
        </w:tabs>
        <w:spacing w:before="20" w:line="235" w:lineRule="auto"/>
        <w:ind w:right="261" w:firstLine="0"/>
        <w:rPr>
          <w:sz w:val="20"/>
          <w:szCs w:val="20"/>
        </w:rPr>
      </w:pPr>
      <w:r w:rsidRPr="001255CC">
        <w:rPr>
          <w:sz w:val="20"/>
          <w:szCs w:val="20"/>
        </w:rPr>
        <w:t xml:space="preserve">Клиент настоящим признает и соглашается с тем, что соблюдает требования действующего законодательства РК и поддерживает Банк в том, что Банк активно работает над предотвращением случаев вовлечения Банка в преступные действия и схемы по отмыванию денег, включая, без ограничений, легализацию доходов, полученных преступным путем, финансирование терроризма, мошенничество, коррупцию и </w:t>
      </w:r>
      <w:r w:rsidRPr="001255CC">
        <w:rPr>
          <w:spacing w:val="2"/>
          <w:sz w:val="20"/>
          <w:szCs w:val="20"/>
        </w:rPr>
        <w:t xml:space="preserve">т.д. </w:t>
      </w:r>
      <w:r w:rsidRPr="001255CC">
        <w:rPr>
          <w:sz w:val="20"/>
          <w:szCs w:val="20"/>
        </w:rPr>
        <w:t>В связи с этим Банк по своему усмотрению устанавливает определенные требования к Клиентам Банка, установлению с ними деловых отношений и к сделкам/платежам/ переводам денег, совершаемым Клиентами Банка, которые могут периодически изменяться в соответствии с требованиями Действующего законодательства и внутренними документами</w:t>
      </w:r>
      <w:r w:rsidRPr="001255CC">
        <w:rPr>
          <w:spacing w:val="-4"/>
          <w:sz w:val="20"/>
          <w:szCs w:val="20"/>
        </w:rPr>
        <w:t xml:space="preserve"> </w:t>
      </w:r>
      <w:r w:rsidRPr="001255CC">
        <w:rPr>
          <w:sz w:val="20"/>
          <w:szCs w:val="20"/>
        </w:rPr>
        <w:t>Банка;</w:t>
      </w:r>
    </w:p>
    <w:p w:rsidR="000D5A8B" w:rsidRPr="001255CC" w:rsidRDefault="002212B6" w:rsidP="001255CC">
      <w:pPr>
        <w:pStyle w:val="a4"/>
        <w:numPr>
          <w:ilvl w:val="1"/>
          <w:numId w:val="82"/>
        </w:numPr>
        <w:tabs>
          <w:tab w:val="left" w:pos="1313"/>
        </w:tabs>
        <w:spacing w:before="20" w:line="235" w:lineRule="auto"/>
        <w:ind w:left="796" w:right="259" w:firstLine="2"/>
        <w:rPr>
          <w:sz w:val="20"/>
          <w:szCs w:val="20"/>
        </w:rPr>
      </w:pPr>
      <w:r w:rsidRPr="001255CC">
        <w:rPr>
          <w:sz w:val="20"/>
          <w:szCs w:val="20"/>
        </w:rPr>
        <w:t>Настоящим Клиент принимает и соглашается, что Банк вправе отказать в акцепте платежного документа Клиента,</w:t>
      </w:r>
      <w:r w:rsidRPr="001255CC">
        <w:rPr>
          <w:spacing w:val="-9"/>
          <w:sz w:val="20"/>
          <w:szCs w:val="20"/>
        </w:rPr>
        <w:t xml:space="preserve"> </w:t>
      </w:r>
      <w:r w:rsidRPr="001255CC">
        <w:rPr>
          <w:sz w:val="20"/>
          <w:szCs w:val="20"/>
        </w:rPr>
        <w:t>не</w:t>
      </w:r>
      <w:r w:rsidRPr="001255CC">
        <w:rPr>
          <w:spacing w:val="-11"/>
          <w:sz w:val="20"/>
          <w:szCs w:val="20"/>
        </w:rPr>
        <w:t xml:space="preserve"> </w:t>
      </w:r>
      <w:r w:rsidRPr="001255CC">
        <w:rPr>
          <w:sz w:val="20"/>
          <w:szCs w:val="20"/>
        </w:rPr>
        <w:t>отвечающего</w:t>
      </w:r>
      <w:r w:rsidRPr="001255CC">
        <w:rPr>
          <w:spacing w:val="-6"/>
          <w:sz w:val="20"/>
          <w:szCs w:val="20"/>
        </w:rPr>
        <w:t xml:space="preserve"> </w:t>
      </w:r>
      <w:r w:rsidRPr="001255CC">
        <w:rPr>
          <w:sz w:val="20"/>
          <w:szCs w:val="20"/>
        </w:rPr>
        <w:t>требованиям,</w:t>
      </w:r>
      <w:r w:rsidRPr="001255CC">
        <w:rPr>
          <w:spacing w:val="-4"/>
          <w:sz w:val="20"/>
          <w:szCs w:val="20"/>
        </w:rPr>
        <w:t xml:space="preserve"> </w:t>
      </w:r>
      <w:r w:rsidRPr="001255CC">
        <w:rPr>
          <w:sz w:val="20"/>
          <w:szCs w:val="20"/>
        </w:rPr>
        <w:t>указанным</w:t>
      </w:r>
      <w:r w:rsidRPr="001255CC">
        <w:rPr>
          <w:spacing w:val="-4"/>
          <w:sz w:val="20"/>
          <w:szCs w:val="20"/>
        </w:rPr>
        <w:t xml:space="preserve"> </w:t>
      </w:r>
      <w:r w:rsidRPr="001255CC">
        <w:rPr>
          <w:sz w:val="20"/>
          <w:szCs w:val="20"/>
        </w:rPr>
        <w:t>в</w:t>
      </w:r>
      <w:r w:rsidRPr="001255CC">
        <w:rPr>
          <w:spacing w:val="-12"/>
          <w:sz w:val="20"/>
          <w:szCs w:val="20"/>
        </w:rPr>
        <w:t xml:space="preserve"> </w:t>
      </w:r>
      <w:r w:rsidRPr="001255CC">
        <w:rPr>
          <w:sz w:val="20"/>
          <w:szCs w:val="20"/>
        </w:rPr>
        <w:t>п.2.16</w:t>
      </w:r>
      <w:r w:rsidRPr="001255CC">
        <w:rPr>
          <w:spacing w:val="-7"/>
          <w:sz w:val="20"/>
          <w:szCs w:val="20"/>
        </w:rPr>
        <w:t xml:space="preserve"> </w:t>
      </w:r>
      <w:r w:rsidRPr="001255CC">
        <w:rPr>
          <w:sz w:val="20"/>
          <w:szCs w:val="20"/>
        </w:rPr>
        <w:t>настоящих</w:t>
      </w:r>
      <w:r w:rsidRPr="001255CC">
        <w:rPr>
          <w:spacing w:val="-12"/>
          <w:sz w:val="20"/>
          <w:szCs w:val="20"/>
        </w:rPr>
        <w:t xml:space="preserve"> </w:t>
      </w:r>
      <w:r w:rsidRPr="001255CC">
        <w:rPr>
          <w:sz w:val="20"/>
          <w:szCs w:val="20"/>
        </w:rPr>
        <w:t>Условий</w:t>
      </w:r>
      <w:r w:rsidRPr="001255CC">
        <w:rPr>
          <w:spacing w:val="-9"/>
          <w:sz w:val="20"/>
          <w:szCs w:val="20"/>
        </w:rPr>
        <w:t xml:space="preserve"> </w:t>
      </w:r>
      <w:r w:rsidRPr="001255CC">
        <w:rPr>
          <w:sz w:val="20"/>
          <w:szCs w:val="20"/>
        </w:rPr>
        <w:t>и/или</w:t>
      </w:r>
      <w:r w:rsidRPr="001255CC">
        <w:rPr>
          <w:spacing w:val="-12"/>
          <w:sz w:val="20"/>
          <w:szCs w:val="20"/>
        </w:rPr>
        <w:t xml:space="preserve"> </w:t>
      </w:r>
      <w:r w:rsidRPr="001255CC">
        <w:rPr>
          <w:sz w:val="20"/>
          <w:szCs w:val="20"/>
        </w:rPr>
        <w:t>потребовать</w:t>
      </w:r>
      <w:r w:rsidRPr="001255CC">
        <w:rPr>
          <w:spacing w:val="-8"/>
          <w:sz w:val="20"/>
          <w:szCs w:val="20"/>
        </w:rPr>
        <w:t xml:space="preserve"> </w:t>
      </w:r>
      <w:r w:rsidRPr="001255CC">
        <w:rPr>
          <w:sz w:val="20"/>
          <w:szCs w:val="20"/>
        </w:rPr>
        <w:t>предоставления любой дополнительной информации, необходимой для анализа указанного платежа/перевода. При непредставлении такой информации в указанные Банком сроки, Банк вправе произвести возврат поступивших в пользу Клиента денег или отказать в акцепте платежного документа;</w:t>
      </w:r>
    </w:p>
    <w:p w:rsidR="000D5A8B" w:rsidRPr="001255CC" w:rsidRDefault="002212B6" w:rsidP="001255CC">
      <w:pPr>
        <w:pStyle w:val="a4"/>
        <w:numPr>
          <w:ilvl w:val="1"/>
          <w:numId w:val="82"/>
        </w:numPr>
        <w:tabs>
          <w:tab w:val="left" w:pos="1313"/>
        </w:tabs>
        <w:spacing w:before="20" w:line="235" w:lineRule="auto"/>
        <w:ind w:right="260" w:firstLine="0"/>
        <w:rPr>
          <w:sz w:val="20"/>
          <w:szCs w:val="20"/>
        </w:rPr>
      </w:pPr>
      <w:r w:rsidRPr="001255CC">
        <w:rPr>
          <w:sz w:val="20"/>
          <w:szCs w:val="20"/>
        </w:rPr>
        <w:t>Банк вправе удержать 30%-</w:t>
      </w:r>
      <w:proofErr w:type="spellStart"/>
      <w:r w:rsidRPr="001255CC">
        <w:rPr>
          <w:sz w:val="20"/>
          <w:szCs w:val="20"/>
        </w:rPr>
        <w:t>ный</w:t>
      </w:r>
      <w:proofErr w:type="spellEnd"/>
      <w:r w:rsidRPr="001255CC">
        <w:rPr>
          <w:sz w:val="20"/>
          <w:szCs w:val="20"/>
        </w:rPr>
        <w:t xml:space="preserve"> налог от поступающей суммы в пользу бенефициара - клиента Банка в отношении определенных видов доходов, полученных от источников выплаты в США. Данное удержание налога с последующей выплатой на реквизиты Налоговой службы США производится в случае, если Клиент не предоставит</w:t>
      </w:r>
      <w:r w:rsidRPr="001255CC">
        <w:rPr>
          <w:spacing w:val="-14"/>
          <w:sz w:val="20"/>
          <w:szCs w:val="20"/>
        </w:rPr>
        <w:t xml:space="preserve"> </w:t>
      </w:r>
      <w:r w:rsidRPr="001255CC">
        <w:rPr>
          <w:sz w:val="20"/>
          <w:szCs w:val="20"/>
        </w:rPr>
        <w:t>в</w:t>
      </w:r>
      <w:r w:rsidRPr="001255CC">
        <w:rPr>
          <w:spacing w:val="-11"/>
          <w:sz w:val="20"/>
          <w:szCs w:val="20"/>
        </w:rPr>
        <w:t xml:space="preserve"> </w:t>
      </w:r>
      <w:r w:rsidRPr="001255CC">
        <w:rPr>
          <w:sz w:val="20"/>
          <w:szCs w:val="20"/>
        </w:rPr>
        <w:t>Банк</w:t>
      </w:r>
      <w:r w:rsidRPr="001255CC">
        <w:rPr>
          <w:spacing w:val="-12"/>
          <w:sz w:val="20"/>
          <w:szCs w:val="20"/>
        </w:rPr>
        <w:t xml:space="preserve"> </w:t>
      </w:r>
      <w:r w:rsidRPr="001255CC">
        <w:rPr>
          <w:sz w:val="20"/>
          <w:szCs w:val="20"/>
        </w:rPr>
        <w:t>подтверждающие</w:t>
      </w:r>
      <w:r w:rsidRPr="001255CC">
        <w:rPr>
          <w:spacing w:val="-10"/>
          <w:sz w:val="20"/>
          <w:szCs w:val="20"/>
        </w:rPr>
        <w:t xml:space="preserve"> </w:t>
      </w:r>
      <w:r w:rsidRPr="001255CC">
        <w:rPr>
          <w:sz w:val="20"/>
          <w:szCs w:val="20"/>
        </w:rPr>
        <w:t>документы/информацию</w:t>
      </w:r>
      <w:r w:rsidRPr="001255CC">
        <w:rPr>
          <w:spacing w:val="-11"/>
          <w:sz w:val="20"/>
          <w:szCs w:val="20"/>
        </w:rPr>
        <w:t xml:space="preserve"> </w:t>
      </w:r>
      <w:r w:rsidRPr="001255CC">
        <w:rPr>
          <w:sz w:val="20"/>
          <w:szCs w:val="20"/>
        </w:rPr>
        <w:t>о</w:t>
      </w:r>
      <w:r w:rsidRPr="001255CC">
        <w:rPr>
          <w:spacing w:val="-12"/>
          <w:sz w:val="20"/>
          <w:szCs w:val="20"/>
        </w:rPr>
        <w:t xml:space="preserve"> </w:t>
      </w:r>
      <w:r w:rsidRPr="001255CC">
        <w:rPr>
          <w:sz w:val="20"/>
          <w:szCs w:val="20"/>
        </w:rPr>
        <w:t>своем</w:t>
      </w:r>
      <w:r w:rsidRPr="001255CC">
        <w:rPr>
          <w:spacing w:val="-8"/>
          <w:sz w:val="20"/>
          <w:szCs w:val="20"/>
        </w:rPr>
        <w:t xml:space="preserve"> </w:t>
      </w:r>
      <w:r w:rsidRPr="001255CC">
        <w:rPr>
          <w:sz w:val="20"/>
          <w:szCs w:val="20"/>
        </w:rPr>
        <w:t>статусе</w:t>
      </w:r>
      <w:r w:rsidRPr="001255CC">
        <w:rPr>
          <w:spacing w:val="-12"/>
          <w:sz w:val="20"/>
          <w:szCs w:val="20"/>
        </w:rPr>
        <w:t xml:space="preserve"> </w:t>
      </w:r>
      <w:r w:rsidRPr="001255CC">
        <w:rPr>
          <w:sz w:val="20"/>
          <w:szCs w:val="20"/>
        </w:rPr>
        <w:t>персоны</w:t>
      </w:r>
      <w:r w:rsidRPr="001255CC">
        <w:rPr>
          <w:spacing w:val="-10"/>
          <w:sz w:val="20"/>
          <w:szCs w:val="20"/>
        </w:rPr>
        <w:t xml:space="preserve"> </w:t>
      </w:r>
      <w:r w:rsidRPr="001255CC">
        <w:rPr>
          <w:sz w:val="20"/>
          <w:szCs w:val="20"/>
        </w:rPr>
        <w:t>США,</w:t>
      </w:r>
      <w:r w:rsidRPr="001255CC">
        <w:rPr>
          <w:spacing w:val="-10"/>
          <w:sz w:val="20"/>
          <w:szCs w:val="20"/>
        </w:rPr>
        <w:t xml:space="preserve"> </w:t>
      </w:r>
      <w:r w:rsidRPr="001255CC">
        <w:rPr>
          <w:sz w:val="20"/>
          <w:szCs w:val="20"/>
        </w:rPr>
        <w:t>а</w:t>
      </w:r>
      <w:r w:rsidRPr="001255CC">
        <w:rPr>
          <w:spacing w:val="-13"/>
          <w:sz w:val="20"/>
          <w:szCs w:val="20"/>
        </w:rPr>
        <w:t xml:space="preserve"> </w:t>
      </w:r>
      <w:r w:rsidRPr="001255CC">
        <w:rPr>
          <w:sz w:val="20"/>
          <w:szCs w:val="20"/>
        </w:rPr>
        <w:t>равно</w:t>
      </w:r>
      <w:r w:rsidRPr="001255CC">
        <w:rPr>
          <w:spacing w:val="-9"/>
          <w:sz w:val="20"/>
          <w:szCs w:val="20"/>
        </w:rPr>
        <w:t xml:space="preserve"> </w:t>
      </w:r>
      <w:r w:rsidRPr="001255CC">
        <w:rPr>
          <w:sz w:val="20"/>
          <w:szCs w:val="20"/>
        </w:rPr>
        <w:t>предоставит в Банк недостоверные сведения о статусе персоны</w:t>
      </w:r>
      <w:r w:rsidRPr="001255CC">
        <w:rPr>
          <w:spacing w:val="8"/>
          <w:sz w:val="20"/>
          <w:szCs w:val="20"/>
        </w:rPr>
        <w:t xml:space="preserve"> </w:t>
      </w:r>
      <w:r w:rsidRPr="001255CC">
        <w:rPr>
          <w:sz w:val="20"/>
          <w:szCs w:val="20"/>
        </w:rPr>
        <w:t>США:</w:t>
      </w:r>
    </w:p>
    <w:p w:rsidR="000D5A8B" w:rsidRPr="001255CC" w:rsidRDefault="002212B6" w:rsidP="001255CC">
      <w:pPr>
        <w:pStyle w:val="a3"/>
        <w:spacing w:before="20" w:line="232" w:lineRule="auto"/>
        <w:ind w:right="261"/>
      </w:pPr>
      <w:r w:rsidRPr="001255CC">
        <w:t>(А) Физическое лицо, которое имеет один или несколько из следующих признаков: гражданство США, место проживание в США, место рождения в США, вид на жительство в США.</w:t>
      </w:r>
    </w:p>
    <w:p w:rsidR="000D5A8B" w:rsidRPr="001255CC" w:rsidRDefault="002212B6" w:rsidP="001255CC">
      <w:pPr>
        <w:pStyle w:val="a3"/>
        <w:spacing w:before="20" w:line="235" w:lineRule="auto"/>
        <w:ind w:right="260"/>
      </w:pPr>
      <w:r w:rsidRPr="001255CC">
        <w:t xml:space="preserve">(Б) Юридическое лицо, которое имеет один или несколько из следующих признаков: место регистрации на территории США, акционера, являющегося Персоной США, с долей более 10%, либо в случае, если это инвестиционная компания - более 0%, </w:t>
      </w:r>
      <w:proofErr w:type="spellStart"/>
      <w:r w:rsidRPr="001255CC">
        <w:t>бенефициарного</w:t>
      </w:r>
      <w:proofErr w:type="spellEnd"/>
      <w:r w:rsidRPr="001255CC">
        <w:t xml:space="preserve"> владельца - Персону США;</w:t>
      </w:r>
    </w:p>
    <w:p w:rsidR="000D5A8B" w:rsidRPr="001255CC" w:rsidRDefault="002212B6" w:rsidP="001255CC">
      <w:pPr>
        <w:pStyle w:val="a4"/>
        <w:numPr>
          <w:ilvl w:val="1"/>
          <w:numId w:val="82"/>
        </w:numPr>
        <w:tabs>
          <w:tab w:val="left" w:pos="1313"/>
        </w:tabs>
        <w:spacing w:before="20"/>
        <w:ind w:left="796" w:right="267" w:firstLine="0"/>
        <w:rPr>
          <w:sz w:val="20"/>
          <w:szCs w:val="20"/>
        </w:rPr>
      </w:pPr>
      <w:r w:rsidRPr="001255CC">
        <w:rPr>
          <w:sz w:val="20"/>
          <w:szCs w:val="20"/>
        </w:rPr>
        <w:t>Банк, согласно требованиям FATCA, вправе предоставлять информацию о персонах США, осуществлять передачу их персональных данных в Налоговые службы</w:t>
      </w:r>
      <w:r w:rsidRPr="001255CC">
        <w:rPr>
          <w:spacing w:val="-6"/>
          <w:sz w:val="20"/>
          <w:szCs w:val="20"/>
        </w:rPr>
        <w:t xml:space="preserve"> </w:t>
      </w:r>
      <w:r w:rsidRPr="001255CC">
        <w:rPr>
          <w:sz w:val="20"/>
          <w:szCs w:val="20"/>
        </w:rPr>
        <w:t>США.</w:t>
      </w:r>
    </w:p>
    <w:p w:rsidR="000D5A8B" w:rsidRPr="001255CC" w:rsidRDefault="002212B6" w:rsidP="001255CC">
      <w:pPr>
        <w:pStyle w:val="a4"/>
        <w:numPr>
          <w:ilvl w:val="1"/>
          <w:numId w:val="82"/>
        </w:numPr>
        <w:tabs>
          <w:tab w:val="left" w:pos="1313"/>
        </w:tabs>
        <w:spacing w:before="20"/>
        <w:ind w:right="272" w:firstLine="0"/>
        <w:rPr>
          <w:sz w:val="20"/>
          <w:szCs w:val="20"/>
        </w:rPr>
      </w:pPr>
      <w:r w:rsidRPr="001255CC">
        <w:rPr>
          <w:sz w:val="20"/>
          <w:szCs w:val="20"/>
        </w:rPr>
        <w:t>При отказе клиента дать Банку согласие на предоставление необходимой информации США, Банк вправе закрыть счет и не устанавливать деловые</w:t>
      </w:r>
      <w:r w:rsidRPr="001255CC">
        <w:rPr>
          <w:spacing w:val="4"/>
          <w:sz w:val="20"/>
          <w:szCs w:val="20"/>
        </w:rPr>
        <w:t xml:space="preserve"> </w:t>
      </w:r>
      <w:r w:rsidRPr="001255CC">
        <w:rPr>
          <w:sz w:val="20"/>
          <w:szCs w:val="20"/>
        </w:rPr>
        <w:t>отношения</w:t>
      </w:r>
    </w:p>
    <w:p w:rsidR="000D5A8B" w:rsidRPr="001255CC" w:rsidRDefault="002212B6" w:rsidP="001255CC">
      <w:pPr>
        <w:pStyle w:val="a4"/>
        <w:numPr>
          <w:ilvl w:val="1"/>
          <w:numId w:val="82"/>
        </w:numPr>
        <w:tabs>
          <w:tab w:val="left" w:pos="1313"/>
        </w:tabs>
        <w:spacing w:before="20"/>
        <w:ind w:right="261" w:firstLine="0"/>
        <w:rPr>
          <w:sz w:val="20"/>
          <w:szCs w:val="20"/>
        </w:rPr>
      </w:pPr>
      <w:r w:rsidRPr="001255CC">
        <w:rPr>
          <w:sz w:val="20"/>
          <w:szCs w:val="20"/>
        </w:rPr>
        <w:t>Клиент предоставляет Банку согласие на предоставление информации о проводимых платежах/переводах денег/платежных</w:t>
      </w:r>
      <w:r w:rsidRPr="001255CC">
        <w:rPr>
          <w:spacing w:val="-10"/>
          <w:sz w:val="20"/>
          <w:szCs w:val="20"/>
        </w:rPr>
        <w:t xml:space="preserve"> </w:t>
      </w:r>
      <w:r w:rsidRPr="001255CC">
        <w:rPr>
          <w:sz w:val="20"/>
          <w:szCs w:val="20"/>
        </w:rPr>
        <w:t>документах</w:t>
      </w:r>
      <w:r w:rsidRPr="001255CC">
        <w:rPr>
          <w:spacing w:val="-8"/>
          <w:sz w:val="20"/>
          <w:szCs w:val="20"/>
        </w:rPr>
        <w:t xml:space="preserve"> </w:t>
      </w:r>
      <w:r w:rsidRPr="001255CC">
        <w:rPr>
          <w:sz w:val="20"/>
          <w:szCs w:val="20"/>
        </w:rPr>
        <w:t>в</w:t>
      </w:r>
      <w:r w:rsidRPr="001255CC">
        <w:rPr>
          <w:spacing w:val="-8"/>
          <w:sz w:val="20"/>
          <w:szCs w:val="20"/>
        </w:rPr>
        <w:t xml:space="preserve"> </w:t>
      </w:r>
      <w:r w:rsidRPr="001255CC">
        <w:rPr>
          <w:sz w:val="20"/>
          <w:szCs w:val="20"/>
        </w:rPr>
        <w:t>Уполномоченный</w:t>
      </w:r>
      <w:r w:rsidRPr="001255CC">
        <w:rPr>
          <w:spacing w:val="-8"/>
          <w:sz w:val="20"/>
          <w:szCs w:val="20"/>
        </w:rPr>
        <w:t xml:space="preserve"> </w:t>
      </w:r>
      <w:r w:rsidRPr="001255CC">
        <w:rPr>
          <w:sz w:val="20"/>
          <w:szCs w:val="20"/>
        </w:rPr>
        <w:t>орган,</w:t>
      </w:r>
      <w:r w:rsidRPr="001255CC">
        <w:rPr>
          <w:spacing w:val="-3"/>
          <w:sz w:val="20"/>
          <w:szCs w:val="20"/>
        </w:rPr>
        <w:t xml:space="preserve"> </w:t>
      </w:r>
      <w:r w:rsidRPr="001255CC">
        <w:rPr>
          <w:sz w:val="20"/>
          <w:szCs w:val="20"/>
        </w:rPr>
        <w:t>Банк</w:t>
      </w:r>
      <w:r w:rsidRPr="001255CC">
        <w:rPr>
          <w:spacing w:val="-2"/>
          <w:sz w:val="20"/>
          <w:szCs w:val="20"/>
        </w:rPr>
        <w:t xml:space="preserve"> </w:t>
      </w:r>
      <w:r w:rsidRPr="001255CC">
        <w:rPr>
          <w:sz w:val="20"/>
          <w:szCs w:val="20"/>
        </w:rPr>
        <w:t>-корреспондент</w:t>
      </w:r>
      <w:r w:rsidRPr="001255CC">
        <w:rPr>
          <w:spacing w:val="-2"/>
          <w:sz w:val="20"/>
          <w:szCs w:val="20"/>
        </w:rPr>
        <w:t xml:space="preserve"> </w:t>
      </w:r>
      <w:r w:rsidRPr="001255CC">
        <w:rPr>
          <w:sz w:val="20"/>
          <w:szCs w:val="20"/>
        </w:rPr>
        <w:t>по</w:t>
      </w:r>
      <w:r w:rsidRPr="001255CC">
        <w:rPr>
          <w:spacing w:val="-5"/>
          <w:sz w:val="20"/>
          <w:szCs w:val="20"/>
        </w:rPr>
        <w:t xml:space="preserve"> </w:t>
      </w:r>
      <w:r w:rsidRPr="001255CC">
        <w:rPr>
          <w:sz w:val="20"/>
          <w:szCs w:val="20"/>
        </w:rPr>
        <w:t>его</w:t>
      </w:r>
      <w:r w:rsidRPr="001255CC">
        <w:rPr>
          <w:spacing w:val="-3"/>
          <w:sz w:val="20"/>
          <w:szCs w:val="20"/>
        </w:rPr>
        <w:t xml:space="preserve"> </w:t>
      </w:r>
      <w:r w:rsidRPr="001255CC">
        <w:rPr>
          <w:sz w:val="20"/>
          <w:szCs w:val="20"/>
        </w:rPr>
        <w:t>запросу,</w:t>
      </w:r>
      <w:r w:rsidRPr="001255CC">
        <w:rPr>
          <w:spacing w:val="-6"/>
          <w:sz w:val="20"/>
          <w:szCs w:val="20"/>
        </w:rPr>
        <w:t xml:space="preserve"> </w:t>
      </w:r>
      <w:r w:rsidRPr="001255CC">
        <w:rPr>
          <w:sz w:val="20"/>
          <w:szCs w:val="20"/>
        </w:rPr>
        <w:t>Налоговым</w:t>
      </w:r>
      <w:r w:rsidRPr="001255CC">
        <w:rPr>
          <w:spacing w:val="-7"/>
          <w:sz w:val="20"/>
          <w:szCs w:val="20"/>
        </w:rPr>
        <w:t xml:space="preserve"> </w:t>
      </w:r>
      <w:r w:rsidRPr="001255CC">
        <w:rPr>
          <w:sz w:val="20"/>
          <w:szCs w:val="20"/>
        </w:rPr>
        <w:t>службам США, правоохранительные органы и иные государственные органы и учреждения в случаях, установленных Действующим законодательством.</w:t>
      </w:r>
    </w:p>
    <w:p w:rsidR="000D5A8B" w:rsidRPr="001255CC" w:rsidRDefault="002212B6" w:rsidP="001255CC">
      <w:pPr>
        <w:pStyle w:val="a4"/>
        <w:numPr>
          <w:ilvl w:val="1"/>
          <w:numId w:val="82"/>
        </w:numPr>
        <w:tabs>
          <w:tab w:val="left" w:pos="1313"/>
        </w:tabs>
        <w:spacing w:before="20"/>
        <w:ind w:right="268" w:firstLine="0"/>
        <w:rPr>
          <w:sz w:val="20"/>
          <w:szCs w:val="20"/>
        </w:rPr>
      </w:pPr>
      <w:r w:rsidRPr="001255CC">
        <w:rPr>
          <w:sz w:val="20"/>
          <w:szCs w:val="20"/>
        </w:rPr>
        <w:t>Банк не несет ответственности перед Клиентом, если операции по Счету Клиента задерживаются по вине КЦМР, уполномоченных органов и банков-корреспондентов, участвующих в расчетной</w:t>
      </w:r>
      <w:r w:rsidRPr="001255CC">
        <w:rPr>
          <w:spacing w:val="-15"/>
          <w:sz w:val="20"/>
          <w:szCs w:val="20"/>
        </w:rPr>
        <w:t xml:space="preserve"> </w:t>
      </w:r>
      <w:r w:rsidRPr="001255CC">
        <w:rPr>
          <w:sz w:val="20"/>
          <w:szCs w:val="20"/>
        </w:rPr>
        <w:t>операции.</w:t>
      </w:r>
    </w:p>
    <w:p w:rsidR="000D5A8B" w:rsidRPr="001255CC" w:rsidRDefault="000D5A8B" w:rsidP="001255CC">
      <w:pPr>
        <w:pStyle w:val="a3"/>
        <w:spacing w:before="20"/>
        <w:ind w:left="0"/>
        <w:jc w:val="left"/>
      </w:pPr>
    </w:p>
    <w:p w:rsidR="000D5A8B" w:rsidRPr="001255CC" w:rsidRDefault="002212B6" w:rsidP="001255CC">
      <w:pPr>
        <w:pStyle w:val="2"/>
        <w:spacing w:before="20"/>
      </w:pPr>
      <w:r w:rsidRPr="001255CC">
        <w:t>СТАТЬЯ 3.</w:t>
      </w:r>
    </w:p>
    <w:p w:rsidR="000D5A8B" w:rsidRPr="001255CC" w:rsidRDefault="002212B6" w:rsidP="001255CC">
      <w:pPr>
        <w:pStyle w:val="2"/>
        <w:spacing w:before="120" w:after="120" w:line="225" w:lineRule="exact"/>
        <w:ind w:left="811"/>
        <w:jc w:val="left"/>
      </w:pPr>
      <w:r w:rsidRPr="001255CC">
        <w:t>КАССОВОЕ ОБСЛУЖИВАНИЕ.</w:t>
      </w:r>
    </w:p>
    <w:p w:rsidR="000D5A8B" w:rsidRPr="001255CC" w:rsidRDefault="002212B6" w:rsidP="001255CC">
      <w:pPr>
        <w:pStyle w:val="a4"/>
        <w:numPr>
          <w:ilvl w:val="1"/>
          <w:numId w:val="80"/>
        </w:numPr>
        <w:tabs>
          <w:tab w:val="left" w:pos="1207"/>
        </w:tabs>
        <w:spacing w:before="20" w:line="235" w:lineRule="auto"/>
        <w:ind w:right="278" w:firstLine="0"/>
        <w:rPr>
          <w:sz w:val="20"/>
          <w:szCs w:val="20"/>
        </w:rPr>
      </w:pPr>
      <w:r w:rsidRPr="001255CC">
        <w:rPr>
          <w:sz w:val="20"/>
          <w:szCs w:val="20"/>
        </w:rPr>
        <w:t>Банк проводит операции с наличными деньгами в национальной и иностранных валютах, имеющихся в Банке. Операции с наличными деньгами осуществляются Банком в операционные часы в порядке, установленном Действующим законодательством и внутренними документами Банка. За исключением операций, связанных с использованием банкоматов;</w:t>
      </w:r>
    </w:p>
    <w:p w:rsidR="000D5A8B" w:rsidRPr="001255CC" w:rsidRDefault="002212B6" w:rsidP="001255CC">
      <w:pPr>
        <w:pStyle w:val="a4"/>
        <w:numPr>
          <w:ilvl w:val="1"/>
          <w:numId w:val="80"/>
        </w:numPr>
        <w:tabs>
          <w:tab w:val="left" w:pos="1212"/>
        </w:tabs>
        <w:spacing w:before="20" w:line="235" w:lineRule="auto"/>
        <w:ind w:right="285" w:firstLine="0"/>
        <w:rPr>
          <w:sz w:val="20"/>
          <w:szCs w:val="20"/>
        </w:rPr>
      </w:pPr>
      <w:r w:rsidRPr="001255CC">
        <w:rPr>
          <w:sz w:val="20"/>
          <w:szCs w:val="20"/>
        </w:rPr>
        <w:t>Банк вносит на счет Клиента на сумму фактически полученных денег после их полистного пересчета. В случае внесения Клиентом наличных денег на счет в крупном размере (крупный размер определяется Банком самостоятельно). Клиент соглашается с тем, что Банк имеет право потребовать документы, подтверждающие происхождение вносимых/снимаемых</w:t>
      </w:r>
      <w:r w:rsidRPr="001255CC">
        <w:rPr>
          <w:spacing w:val="3"/>
          <w:sz w:val="20"/>
          <w:szCs w:val="20"/>
        </w:rPr>
        <w:t xml:space="preserve"> </w:t>
      </w:r>
      <w:r w:rsidRPr="001255CC">
        <w:rPr>
          <w:sz w:val="20"/>
          <w:szCs w:val="20"/>
        </w:rPr>
        <w:t>денег;</w:t>
      </w:r>
    </w:p>
    <w:p w:rsidR="000D5A8B" w:rsidRPr="001255CC" w:rsidRDefault="002212B6" w:rsidP="001255CC">
      <w:pPr>
        <w:pStyle w:val="a4"/>
        <w:numPr>
          <w:ilvl w:val="1"/>
          <w:numId w:val="80"/>
        </w:numPr>
        <w:tabs>
          <w:tab w:val="left" w:pos="1207"/>
        </w:tabs>
        <w:spacing w:before="20" w:line="235" w:lineRule="auto"/>
        <w:ind w:right="282" w:firstLine="0"/>
        <w:rPr>
          <w:sz w:val="20"/>
          <w:szCs w:val="20"/>
        </w:rPr>
      </w:pPr>
      <w:r w:rsidRPr="001255CC">
        <w:rPr>
          <w:sz w:val="20"/>
          <w:szCs w:val="20"/>
        </w:rPr>
        <w:t>Выдача наличных денег производится в пределах остатка на счете за минусом комиссии Банка, предусмотренной</w:t>
      </w:r>
      <w:r w:rsidRPr="001255CC">
        <w:rPr>
          <w:spacing w:val="-10"/>
          <w:sz w:val="20"/>
          <w:szCs w:val="20"/>
        </w:rPr>
        <w:t xml:space="preserve"> </w:t>
      </w:r>
      <w:r w:rsidRPr="001255CC">
        <w:rPr>
          <w:sz w:val="20"/>
          <w:szCs w:val="20"/>
        </w:rPr>
        <w:t>тарифами</w:t>
      </w:r>
      <w:r w:rsidRPr="001255CC">
        <w:rPr>
          <w:spacing w:val="-10"/>
          <w:sz w:val="20"/>
          <w:szCs w:val="20"/>
        </w:rPr>
        <w:t xml:space="preserve"> </w:t>
      </w:r>
      <w:r w:rsidRPr="001255CC">
        <w:rPr>
          <w:sz w:val="20"/>
          <w:szCs w:val="20"/>
        </w:rPr>
        <w:t>Банка</w:t>
      </w:r>
      <w:r w:rsidRPr="001255CC">
        <w:rPr>
          <w:spacing w:val="-10"/>
          <w:sz w:val="20"/>
          <w:szCs w:val="20"/>
        </w:rPr>
        <w:t xml:space="preserve"> </w:t>
      </w:r>
      <w:r w:rsidRPr="001255CC">
        <w:rPr>
          <w:sz w:val="20"/>
          <w:szCs w:val="20"/>
        </w:rPr>
        <w:t>по</w:t>
      </w:r>
      <w:r w:rsidRPr="001255CC">
        <w:rPr>
          <w:spacing w:val="-9"/>
          <w:sz w:val="20"/>
          <w:szCs w:val="20"/>
        </w:rPr>
        <w:t xml:space="preserve"> </w:t>
      </w:r>
      <w:r w:rsidRPr="001255CC">
        <w:rPr>
          <w:sz w:val="20"/>
          <w:szCs w:val="20"/>
        </w:rPr>
        <w:t>предварительной</w:t>
      </w:r>
      <w:r w:rsidRPr="001255CC">
        <w:rPr>
          <w:spacing w:val="-14"/>
          <w:sz w:val="20"/>
          <w:szCs w:val="20"/>
        </w:rPr>
        <w:t xml:space="preserve"> </w:t>
      </w:r>
      <w:r w:rsidRPr="001255CC">
        <w:rPr>
          <w:sz w:val="20"/>
          <w:szCs w:val="20"/>
        </w:rPr>
        <w:t>Заявке</w:t>
      </w:r>
      <w:r w:rsidRPr="001255CC">
        <w:rPr>
          <w:spacing w:val="-10"/>
          <w:sz w:val="20"/>
          <w:szCs w:val="20"/>
        </w:rPr>
        <w:t xml:space="preserve"> </w:t>
      </w:r>
      <w:r w:rsidRPr="001255CC">
        <w:rPr>
          <w:sz w:val="20"/>
          <w:szCs w:val="20"/>
        </w:rPr>
        <w:t>не</w:t>
      </w:r>
      <w:r w:rsidRPr="001255CC">
        <w:rPr>
          <w:spacing w:val="-10"/>
          <w:sz w:val="20"/>
          <w:szCs w:val="20"/>
        </w:rPr>
        <w:t xml:space="preserve"> </w:t>
      </w:r>
      <w:r w:rsidRPr="001255CC">
        <w:rPr>
          <w:sz w:val="20"/>
          <w:szCs w:val="20"/>
        </w:rPr>
        <w:t>менее</w:t>
      </w:r>
      <w:r w:rsidRPr="001255CC">
        <w:rPr>
          <w:spacing w:val="-12"/>
          <w:sz w:val="20"/>
          <w:szCs w:val="20"/>
        </w:rPr>
        <w:t xml:space="preserve"> </w:t>
      </w:r>
      <w:r w:rsidRPr="001255CC">
        <w:rPr>
          <w:sz w:val="20"/>
          <w:szCs w:val="20"/>
        </w:rPr>
        <w:t>чем</w:t>
      </w:r>
      <w:r w:rsidRPr="001255CC">
        <w:rPr>
          <w:spacing w:val="-10"/>
          <w:sz w:val="20"/>
          <w:szCs w:val="20"/>
        </w:rPr>
        <w:t xml:space="preserve"> </w:t>
      </w:r>
      <w:r w:rsidRPr="001255CC">
        <w:rPr>
          <w:sz w:val="20"/>
          <w:szCs w:val="20"/>
        </w:rPr>
        <w:t>за</w:t>
      </w:r>
      <w:r w:rsidRPr="001255CC">
        <w:rPr>
          <w:spacing w:val="-12"/>
          <w:sz w:val="20"/>
          <w:szCs w:val="20"/>
        </w:rPr>
        <w:t xml:space="preserve"> </w:t>
      </w:r>
      <w:r w:rsidRPr="001255CC">
        <w:rPr>
          <w:sz w:val="20"/>
          <w:szCs w:val="20"/>
        </w:rPr>
        <w:t>5</w:t>
      </w:r>
      <w:r w:rsidRPr="001255CC">
        <w:rPr>
          <w:spacing w:val="-11"/>
          <w:sz w:val="20"/>
          <w:szCs w:val="20"/>
        </w:rPr>
        <w:t xml:space="preserve"> </w:t>
      </w:r>
      <w:r w:rsidRPr="001255CC">
        <w:rPr>
          <w:sz w:val="20"/>
          <w:szCs w:val="20"/>
        </w:rPr>
        <w:t>(пять)</w:t>
      </w:r>
      <w:r w:rsidRPr="001255CC">
        <w:rPr>
          <w:spacing w:val="-10"/>
          <w:sz w:val="20"/>
          <w:szCs w:val="20"/>
        </w:rPr>
        <w:t xml:space="preserve"> </w:t>
      </w:r>
      <w:r w:rsidRPr="001255CC">
        <w:rPr>
          <w:sz w:val="20"/>
          <w:szCs w:val="20"/>
        </w:rPr>
        <w:t>календарных</w:t>
      </w:r>
      <w:r w:rsidRPr="001255CC">
        <w:rPr>
          <w:spacing w:val="-11"/>
          <w:sz w:val="20"/>
          <w:szCs w:val="20"/>
        </w:rPr>
        <w:t xml:space="preserve"> </w:t>
      </w:r>
      <w:r w:rsidRPr="001255CC">
        <w:rPr>
          <w:sz w:val="20"/>
          <w:szCs w:val="20"/>
        </w:rPr>
        <w:t>дней</w:t>
      </w:r>
      <w:r w:rsidRPr="001255CC">
        <w:rPr>
          <w:spacing w:val="-11"/>
          <w:sz w:val="20"/>
          <w:szCs w:val="20"/>
        </w:rPr>
        <w:t xml:space="preserve"> </w:t>
      </w:r>
      <w:r w:rsidRPr="001255CC">
        <w:rPr>
          <w:sz w:val="20"/>
          <w:szCs w:val="20"/>
        </w:rPr>
        <w:t>на</w:t>
      </w:r>
      <w:r w:rsidRPr="001255CC">
        <w:rPr>
          <w:spacing w:val="-12"/>
          <w:sz w:val="20"/>
          <w:szCs w:val="20"/>
        </w:rPr>
        <w:t xml:space="preserve"> </w:t>
      </w:r>
      <w:r w:rsidRPr="001255CC">
        <w:rPr>
          <w:sz w:val="20"/>
          <w:szCs w:val="20"/>
        </w:rPr>
        <w:t>снятие наличных денег от</w:t>
      </w:r>
      <w:r w:rsidRPr="001255CC">
        <w:rPr>
          <w:spacing w:val="-4"/>
          <w:sz w:val="20"/>
          <w:szCs w:val="20"/>
        </w:rPr>
        <w:t xml:space="preserve"> </w:t>
      </w:r>
      <w:r w:rsidRPr="001255CC">
        <w:rPr>
          <w:sz w:val="20"/>
          <w:szCs w:val="20"/>
        </w:rPr>
        <w:t>Клиента;</w:t>
      </w:r>
    </w:p>
    <w:p w:rsidR="000D5A8B" w:rsidRPr="001255CC" w:rsidRDefault="002212B6" w:rsidP="001255CC">
      <w:pPr>
        <w:pStyle w:val="a4"/>
        <w:numPr>
          <w:ilvl w:val="1"/>
          <w:numId w:val="80"/>
        </w:numPr>
        <w:tabs>
          <w:tab w:val="left" w:pos="1212"/>
        </w:tabs>
        <w:spacing w:before="20" w:line="235" w:lineRule="auto"/>
        <w:ind w:right="288" w:firstLine="0"/>
        <w:rPr>
          <w:sz w:val="20"/>
          <w:szCs w:val="20"/>
        </w:rPr>
      </w:pPr>
      <w:r w:rsidRPr="001255CC">
        <w:rPr>
          <w:sz w:val="20"/>
          <w:szCs w:val="20"/>
        </w:rPr>
        <w:t>При осуществлении обменных операций Стороны применяют текущий курс, утвержденный Банком на день проведения конверсионных</w:t>
      </w:r>
      <w:r w:rsidRPr="001255CC">
        <w:rPr>
          <w:spacing w:val="7"/>
          <w:sz w:val="20"/>
          <w:szCs w:val="20"/>
        </w:rPr>
        <w:t xml:space="preserve"> </w:t>
      </w:r>
      <w:r w:rsidRPr="001255CC">
        <w:rPr>
          <w:sz w:val="20"/>
          <w:szCs w:val="20"/>
        </w:rPr>
        <w:t>операций;</w:t>
      </w:r>
    </w:p>
    <w:p w:rsidR="000D5A8B" w:rsidRPr="001255CC" w:rsidRDefault="002212B6" w:rsidP="001255CC">
      <w:pPr>
        <w:pStyle w:val="a4"/>
        <w:numPr>
          <w:ilvl w:val="1"/>
          <w:numId w:val="80"/>
        </w:numPr>
        <w:tabs>
          <w:tab w:val="left" w:pos="1207"/>
        </w:tabs>
        <w:spacing w:before="20" w:line="235" w:lineRule="auto"/>
        <w:ind w:right="283" w:firstLine="0"/>
        <w:rPr>
          <w:sz w:val="20"/>
          <w:szCs w:val="20"/>
        </w:rPr>
      </w:pPr>
      <w:r w:rsidRPr="001255CC">
        <w:rPr>
          <w:sz w:val="20"/>
          <w:szCs w:val="20"/>
        </w:rPr>
        <w:t>Кассовое</w:t>
      </w:r>
      <w:r w:rsidRPr="001255CC">
        <w:rPr>
          <w:spacing w:val="-13"/>
          <w:sz w:val="20"/>
          <w:szCs w:val="20"/>
        </w:rPr>
        <w:t xml:space="preserve"> </w:t>
      </w:r>
      <w:r w:rsidRPr="001255CC">
        <w:rPr>
          <w:sz w:val="20"/>
          <w:szCs w:val="20"/>
        </w:rPr>
        <w:t>обслуживание</w:t>
      </w:r>
      <w:r w:rsidRPr="001255CC">
        <w:rPr>
          <w:spacing w:val="-11"/>
          <w:sz w:val="20"/>
          <w:szCs w:val="20"/>
        </w:rPr>
        <w:t xml:space="preserve"> </w:t>
      </w:r>
      <w:r w:rsidRPr="001255CC">
        <w:rPr>
          <w:sz w:val="20"/>
          <w:szCs w:val="20"/>
        </w:rPr>
        <w:t>в</w:t>
      </w:r>
      <w:r w:rsidRPr="001255CC">
        <w:rPr>
          <w:spacing w:val="-11"/>
          <w:sz w:val="20"/>
          <w:szCs w:val="20"/>
        </w:rPr>
        <w:t xml:space="preserve"> </w:t>
      </w:r>
      <w:r w:rsidRPr="001255CC">
        <w:rPr>
          <w:sz w:val="20"/>
          <w:szCs w:val="20"/>
        </w:rPr>
        <w:t>иностранной</w:t>
      </w:r>
      <w:r w:rsidRPr="001255CC">
        <w:rPr>
          <w:spacing w:val="-11"/>
          <w:sz w:val="20"/>
          <w:szCs w:val="20"/>
        </w:rPr>
        <w:t xml:space="preserve"> </w:t>
      </w:r>
      <w:r w:rsidRPr="001255CC">
        <w:rPr>
          <w:sz w:val="20"/>
          <w:szCs w:val="20"/>
        </w:rPr>
        <w:t>валюте</w:t>
      </w:r>
      <w:r w:rsidRPr="001255CC">
        <w:rPr>
          <w:spacing w:val="-12"/>
          <w:sz w:val="20"/>
          <w:szCs w:val="20"/>
        </w:rPr>
        <w:t xml:space="preserve"> </w:t>
      </w:r>
      <w:r w:rsidRPr="001255CC">
        <w:rPr>
          <w:sz w:val="20"/>
          <w:szCs w:val="20"/>
        </w:rPr>
        <w:t>осуществляется</w:t>
      </w:r>
      <w:r w:rsidRPr="001255CC">
        <w:rPr>
          <w:spacing w:val="-12"/>
          <w:sz w:val="20"/>
          <w:szCs w:val="20"/>
        </w:rPr>
        <w:t xml:space="preserve"> </w:t>
      </w:r>
      <w:r w:rsidRPr="001255CC">
        <w:rPr>
          <w:sz w:val="20"/>
          <w:szCs w:val="20"/>
        </w:rPr>
        <w:t>в</w:t>
      </w:r>
      <w:r w:rsidRPr="001255CC">
        <w:rPr>
          <w:spacing w:val="-13"/>
          <w:sz w:val="20"/>
          <w:szCs w:val="20"/>
        </w:rPr>
        <w:t xml:space="preserve"> </w:t>
      </w:r>
      <w:r w:rsidRPr="001255CC">
        <w:rPr>
          <w:sz w:val="20"/>
          <w:szCs w:val="20"/>
        </w:rPr>
        <w:t>соответствии</w:t>
      </w:r>
      <w:r w:rsidRPr="001255CC">
        <w:rPr>
          <w:spacing w:val="-12"/>
          <w:sz w:val="20"/>
          <w:szCs w:val="20"/>
        </w:rPr>
        <w:t xml:space="preserve"> </w:t>
      </w:r>
      <w:r w:rsidRPr="001255CC">
        <w:rPr>
          <w:sz w:val="20"/>
          <w:szCs w:val="20"/>
        </w:rPr>
        <w:t>с</w:t>
      </w:r>
      <w:r w:rsidRPr="001255CC">
        <w:rPr>
          <w:spacing w:val="-13"/>
          <w:sz w:val="20"/>
          <w:szCs w:val="20"/>
        </w:rPr>
        <w:t xml:space="preserve"> </w:t>
      </w:r>
      <w:r w:rsidRPr="001255CC">
        <w:rPr>
          <w:sz w:val="20"/>
          <w:szCs w:val="20"/>
        </w:rPr>
        <w:t>требованиями</w:t>
      </w:r>
      <w:r w:rsidRPr="001255CC">
        <w:rPr>
          <w:spacing w:val="-12"/>
          <w:sz w:val="20"/>
          <w:szCs w:val="20"/>
        </w:rPr>
        <w:t xml:space="preserve"> </w:t>
      </w:r>
      <w:r w:rsidRPr="001255CC">
        <w:rPr>
          <w:sz w:val="20"/>
          <w:szCs w:val="20"/>
        </w:rPr>
        <w:t xml:space="preserve">Действующего </w:t>
      </w:r>
      <w:r w:rsidRPr="001255CC">
        <w:rPr>
          <w:sz w:val="20"/>
          <w:szCs w:val="20"/>
        </w:rPr>
        <w:lastRenderedPageBreak/>
        <w:t>законодательства Республики Казахстан о валютном регулировании;</w:t>
      </w:r>
    </w:p>
    <w:p w:rsidR="000D5A8B" w:rsidRPr="001255CC" w:rsidRDefault="002212B6" w:rsidP="001255CC">
      <w:pPr>
        <w:pStyle w:val="a4"/>
        <w:numPr>
          <w:ilvl w:val="1"/>
          <w:numId w:val="80"/>
        </w:numPr>
        <w:tabs>
          <w:tab w:val="left" w:pos="1217"/>
        </w:tabs>
        <w:spacing w:before="20" w:line="235" w:lineRule="auto"/>
        <w:ind w:right="278" w:firstLine="0"/>
        <w:rPr>
          <w:sz w:val="20"/>
          <w:szCs w:val="20"/>
        </w:rPr>
      </w:pPr>
      <w:r w:rsidRPr="001255CC">
        <w:rPr>
          <w:sz w:val="20"/>
          <w:szCs w:val="20"/>
        </w:rPr>
        <w:t>Если при выдаче наличных денег в иностранной валюте Банк не располагает соответствующим номиналом денег</w:t>
      </w:r>
      <w:r w:rsidRPr="001255CC">
        <w:rPr>
          <w:spacing w:val="-8"/>
          <w:sz w:val="20"/>
          <w:szCs w:val="20"/>
        </w:rPr>
        <w:t xml:space="preserve"> </w:t>
      </w:r>
      <w:r w:rsidRPr="001255CC">
        <w:rPr>
          <w:sz w:val="20"/>
          <w:szCs w:val="20"/>
        </w:rPr>
        <w:t>в</w:t>
      </w:r>
      <w:r w:rsidRPr="001255CC">
        <w:rPr>
          <w:spacing w:val="-6"/>
          <w:sz w:val="20"/>
          <w:szCs w:val="20"/>
        </w:rPr>
        <w:t xml:space="preserve"> </w:t>
      </w:r>
      <w:r w:rsidRPr="001255CC">
        <w:rPr>
          <w:sz w:val="20"/>
          <w:szCs w:val="20"/>
        </w:rPr>
        <w:t>иностранной</w:t>
      </w:r>
      <w:r w:rsidRPr="001255CC">
        <w:rPr>
          <w:spacing w:val="-8"/>
          <w:sz w:val="20"/>
          <w:szCs w:val="20"/>
        </w:rPr>
        <w:t xml:space="preserve"> </w:t>
      </w:r>
      <w:r w:rsidRPr="001255CC">
        <w:rPr>
          <w:sz w:val="20"/>
          <w:szCs w:val="20"/>
        </w:rPr>
        <w:t>валюте,</w:t>
      </w:r>
      <w:r w:rsidRPr="001255CC">
        <w:rPr>
          <w:spacing w:val="-5"/>
          <w:sz w:val="20"/>
          <w:szCs w:val="20"/>
        </w:rPr>
        <w:t xml:space="preserve"> </w:t>
      </w:r>
      <w:r w:rsidRPr="001255CC">
        <w:rPr>
          <w:sz w:val="20"/>
          <w:szCs w:val="20"/>
        </w:rPr>
        <w:t>Банк</w:t>
      </w:r>
      <w:r w:rsidRPr="001255CC">
        <w:rPr>
          <w:spacing w:val="-11"/>
          <w:sz w:val="20"/>
          <w:szCs w:val="20"/>
        </w:rPr>
        <w:t xml:space="preserve"> </w:t>
      </w:r>
      <w:r w:rsidRPr="001255CC">
        <w:rPr>
          <w:sz w:val="20"/>
          <w:szCs w:val="20"/>
        </w:rPr>
        <w:t>вправе</w:t>
      </w:r>
      <w:r w:rsidRPr="001255CC">
        <w:rPr>
          <w:spacing w:val="-6"/>
          <w:sz w:val="20"/>
          <w:szCs w:val="20"/>
        </w:rPr>
        <w:t xml:space="preserve"> </w:t>
      </w:r>
      <w:r w:rsidRPr="001255CC">
        <w:rPr>
          <w:sz w:val="20"/>
          <w:szCs w:val="20"/>
        </w:rPr>
        <w:t>выдать</w:t>
      </w:r>
      <w:r w:rsidRPr="001255CC">
        <w:rPr>
          <w:spacing w:val="-7"/>
          <w:sz w:val="20"/>
          <w:szCs w:val="20"/>
        </w:rPr>
        <w:t xml:space="preserve"> </w:t>
      </w:r>
      <w:r w:rsidRPr="001255CC">
        <w:rPr>
          <w:sz w:val="20"/>
          <w:szCs w:val="20"/>
        </w:rPr>
        <w:t>остаток</w:t>
      </w:r>
      <w:r w:rsidRPr="001255CC">
        <w:rPr>
          <w:spacing w:val="-11"/>
          <w:sz w:val="20"/>
          <w:szCs w:val="20"/>
        </w:rPr>
        <w:t xml:space="preserve"> </w:t>
      </w:r>
      <w:r w:rsidRPr="001255CC">
        <w:rPr>
          <w:sz w:val="20"/>
          <w:szCs w:val="20"/>
        </w:rPr>
        <w:t>суммы</w:t>
      </w:r>
      <w:r w:rsidRPr="001255CC">
        <w:rPr>
          <w:spacing w:val="-6"/>
          <w:sz w:val="20"/>
          <w:szCs w:val="20"/>
        </w:rPr>
        <w:t xml:space="preserve"> </w:t>
      </w:r>
      <w:r w:rsidRPr="001255CC">
        <w:rPr>
          <w:sz w:val="20"/>
          <w:szCs w:val="20"/>
        </w:rPr>
        <w:t>в</w:t>
      </w:r>
      <w:r w:rsidRPr="001255CC">
        <w:rPr>
          <w:spacing w:val="-8"/>
          <w:sz w:val="20"/>
          <w:szCs w:val="20"/>
        </w:rPr>
        <w:t xml:space="preserve"> </w:t>
      </w:r>
      <w:r w:rsidRPr="001255CC">
        <w:rPr>
          <w:sz w:val="20"/>
          <w:szCs w:val="20"/>
        </w:rPr>
        <w:t>тенге</w:t>
      </w:r>
      <w:r w:rsidRPr="001255CC">
        <w:rPr>
          <w:spacing w:val="-3"/>
          <w:sz w:val="20"/>
          <w:szCs w:val="20"/>
        </w:rPr>
        <w:t xml:space="preserve"> </w:t>
      </w:r>
      <w:r w:rsidRPr="001255CC">
        <w:rPr>
          <w:sz w:val="20"/>
          <w:szCs w:val="20"/>
        </w:rPr>
        <w:t>по</w:t>
      </w:r>
      <w:r w:rsidRPr="001255CC">
        <w:rPr>
          <w:spacing w:val="-7"/>
          <w:sz w:val="20"/>
          <w:szCs w:val="20"/>
        </w:rPr>
        <w:t xml:space="preserve"> </w:t>
      </w:r>
      <w:r w:rsidRPr="001255CC">
        <w:rPr>
          <w:sz w:val="20"/>
          <w:szCs w:val="20"/>
        </w:rPr>
        <w:t>курсу</w:t>
      </w:r>
      <w:r w:rsidRPr="001255CC">
        <w:rPr>
          <w:spacing w:val="-9"/>
          <w:sz w:val="20"/>
          <w:szCs w:val="20"/>
        </w:rPr>
        <w:t xml:space="preserve"> </w:t>
      </w:r>
      <w:r w:rsidRPr="001255CC">
        <w:rPr>
          <w:sz w:val="20"/>
          <w:szCs w:val="20"/>
        </w:rPr>
        <w:t>валюты,</w:t>
      </w:r>
      <w:r w:rsidRPr="001255CC">
        <w:rPr>
          <w:spacing w:val="-2"/>
          <w:sz w:val="20"/>
          <w:szCs w:val="20"/>
        </w:rPr>
        <w:t xml:space="preserve"> </w:t>
      </w:r>
      <w:r w:rsidRPr="001255CC">
        <w:rPr>
          <w:sz w:val="20"/>
          <w:szCs w:val="20"/>
        </w:rPr>
        <w:t>установленному</w:t>
      </w:r>
      <w:r w:rsidRPr="001255CC">
        <w:rPr>
          <w:spacing w:val="-14"/>
          <w:sz w:val="20"/>
          <w:szCs w:val="20"/>
        </w:rPr>
        <w:t xml:space="preserve"> </w:t>
      </w:r>
      <w:r w:rsidRPr="001255CC">
        <w:rPr>
          <w:sz w:val="20"/>
          <w:szCs w:val="20"/>
        </w:rPr>
        <w:t>Банком на дату такой выдачи, по согласованию с</w:t>
      </w:r>
      <w:r w:rsidRPr="001255CC">
        <w:rPr>
          <w:spacing w:val="-1"/>
          <w:sz w:val="20"/>
          <w:szCs w:val="20"/>
        </w:rPr>
        <w:t xml:space="preserve"> </w:t>
      </w:r>
      <w:r w:rsidRPr="001255CC">
        <w:rPr>
          <w:sz w:val="20"/>
          <w:szCs w:val="20"/>
        </w:rPr>
        <w:t>Клиентом;</w:t>
      </w:r>
    </w:p>
    <w:p w:rsidR="000D5A8B" w:rsidRPr="001255CC" w:rsidRDefault="002212B6" w:rsidP="001255CC">
      <w:pPr>
        <w:pStyle w:val="a4"/>
        <w:numPr>
          <w:ilvl w:val="1"/>
          <w:numId w:val="80"/>
        </w:numPr>
        <w:tabs>
          <w:tab w:val="left" w:pos="1217"/>
        </w:tabs>
        <w:spacing w:before="20" w:line="235" w:lineRule="auto"/>
        <w:ind w:right="277" w:firstLine="0"/>
        <w:rPr>
          <w:sz w:val="20"/>
          <w:szCs w:val="20"/>
        </w:rPr>
      </w:pPr>
      <w:r w:rsidRPr="001255CC">
        <w:rPr>
          <w:sz w:val="20"/>
          <w:szCs w:val="20"/>
        </w:rPr>
        <w:t>Выдача наличных денег со счетов физических лиц, осуществляющих предпринимательскую деятельность без образования юридического лица, осуществляется на основании чеков и по расходным кассовым ордерам. Чековые книжки выдаются Банком Клиенту на основании Заявления Клиента в соответствии с требованиями Действующего законодательства и внутренних документов</w:t>
      </w:r>
      <w:r w:rsidRPr="001255CC">
        <w:rPr>
          <w:spacing w:val="-5"/>
          <w:sz w:val="20"/>
          <w:szCs w:val="20"/>
        </w:rPr>
        <w:t xml:space="preserve"> </w:t>
      </w:r>
      <w:r w:rsidRPr="001255CC">
        <w:rPr>
          <w:sz w:val="20"/>
          <w:szCs w:val="20"/>
        </w:rPr>
        <w:t>Банка;</w:t>
      </w:r>
    </w:p>
    <w:p w:rsidR="000D5A8B" w:rsidRPr="001255CC" w:rsidRDefault="002212B6" w:rsidP="001255CC">
      <w:pPr>
        <w:pStyle w:val="a4"/>
        <w:numPr>
          <w:ilvl w:val="1"/>
          <w:numId w:val="80"/>
        </w:numPr>
        <w:tabs>
          <w:tab w:val="left" w:pos="1207"/>
        </w:tabs>
        <w:spacing w:before="20" w:line="235" w:lineRule="auto"/>
        <w:ind w:right="285" w:firstLine="0"/>
        <w:rPr>
          <w:sz w:val="20"/>
          <w:szCs w:val="20"/>
        </w:rPr>
      </w:pPr>
      <w:r w:rsidRPr="001255CC">
        <w:rPr>
          <w:sz w:val="20"/>
          <w:szCs w:val="20"/>
        </w:rPr>
        <w:t>Об утраченных или украденных чеках, чековых книжках, изменениях состава лиц, уполномоченных подписывать чеки, Банк уведомляется Клиентом незамедлительно в порядке, предусмотренном настоящими Общими</w:t>
      </w:r>
      <w:r w:rsidRPr="001255CC">
        <w:rPr>
          <w:spacing w:val="-4"/>
          <w:sz w:val="20"/>
          <w:szCs w:val="20"/>
        </w:rPr>
        <w:t xml:space="preserve"> </w:t>
      </w:r>
      <w:r w:rsidRPr="001255CC">
        <w:rPr>
          <w:sz w:val="20"/>
          <w:szCs w:val="20"/>
        </w:rPr>
        <w:t>Условиями;</w:t>
      </w:r>
    </w:p>
    <w:p w:rsidR="000D5A8B" w:rsidRPr="001255CC" w:rsidRDefault="002212B6" w:rsidP="001255CC">
      <w:pPr>
        <w:pStyle w:val="a4"/>
        <w:numPr>
          <w:ilvl w:val="1"/>
          <w:numId w:val="80"/>
        </w:numPr>
        <w:tabs>
          <w:tab w:val="left" w:pos="1558"/>
        </w:tabs>
        <w:spacing w:before="20" w:line="235" w:lineRule="auto"/>
        <w:ind w:right="277" w:firstLine="0"/>
        <w:rPr>
          <w:sz w:val="20"/>
          <w:szCs w:val="20"/>
        </w:rPr>
      </w:pPr>
      <w:r w:rsidRPr="001255CC">
        <w:rPr>
          <w:sz w:val="20"/>
          <w:szCs w:val="20"/>
        </w:rPr>
        <w:t>Клиент</w:t>
      </w:r>
      <w:r w:rsidRPr="001255CC">
        <w:rPr>
          <w:spacing w:val="-8"/>
          <w:sz w:val="20"/>
          <w:szCs w:val="20"/>
        </w:rPr>
        <w:t xml:space="preserve"> </w:t>
      </w:r>
      <w:r w:rsidRPr="001255CC">
        <w:rPr>
          <w:sz w:val="20"/>
          <w:szCs w:val="20"/>
        </w:rPr>
        <w:t>при</w:t>
      </w:r>
      <w:r w:rsidRPr="001255CC">
        <w:rPr>
          <w:spacing w:val="-9"/>
          <w:sz w:val="20"/>
          <w:szCs w:val="20"/>
        </w:rPr>
        <w:t xml:space="preserve"> </w:t>
      </w:r>
      <w:r w:rsidRPr="001255CC">
        <w:rPr>
          <w:sz w:val="20"/>
          <w:szCs w:val="20"/>
        </w:rPr>
        <w:t>закрытии</w:t>
      </w:r>
      <w:r w:rsidRPr="001255CC">
        <w:rPr>
          <w:spacing w:val="-5"/>
          <w:sz w:val="20"/>
          <w:szCs w:val="20"/>
        </w:rPr>
        <w:t xml:space="preserve"> </w:t>
      </w:r>
      <w:r w:rsidRPr="001255CC">
        <w:rPr>
          <w:sz w:val="20"/>
          <w:szCs w:val="20"/>
        </w:rPr>
        <w:t>счета</w:t>
      </w:r>
      <w:r w:rsidRPr="001255CC">
        <w:rPr>
          <w:spacing w:val="-3"/>
          <w:sz w:val="20"/>
          <w:szCs w:val="20"/>
        </w:rPr>
        <w:t xml:space="preserve"> </w:t>
      </w:r>
      <w:r w:rsidRPr="001255CC">
        <w:rPr>
          <w:sz w:val="20"/>
          <w:szCs w:val="20"/>
        </w:rPr>
        <w:t>обязан</w:t>
      </w:r>
      <w:r w:rsidRPr="001255CC">
        <w:rPr>
          <w:spacing w:val="-8"/>
          <w:sz w:val="20"/>
          <w:szCs w:val="20"/>
        </w:rPr>
        <w:t xml:space="preserve"> </w:t>
      </w:r>
      <w:r w:rsidRPr="001255CC">
        <w:rPr>
          <w:sz w:val="20"/>
          <w:szCs w:val="20"/>
        </w:rPr>
        <w:t>возвратить</w:t>
      </w:r>
      <w:r w:rsidRPr="001255CC">
        <w:rPr>
          <w:spacing w:val="-4"/>
          <w:sz w:val="20"/>
          <w:szCs w:val="20"/>
        </w:rPr>
        <w:t xml:space="preserve"> </w:t>
      </w:r>
      <w:r w:rsidRPr="001255CC">
        <w:rPr>
          <w:sz w:val="20"/>
          <w:szCs w:val="20"/>
        </w:rPr>
        <w:t>Банку</w:t>
      </w:r>
      <w:r w:rsidRPr="001255CC">
        <w:rPr>
          <w:spacing w:val="-11"/>
          <w:sz w:val="20"/>
          <w:szCs w:val="20"/>
        </w:rPr>
        <w:t xml:space="preserve"> </w:t>
      </w:r>
      <w:r w:rsidRPr="001255CC">
        <w:rPr>
          <w:sz w:val="20"/>
          <w:szCs w:val="20"/>
        </w:rPr>
        <w:t>чековые</w:t>
      </w:r>
      <w:r w:rsidRPr="001255CC">
        <w:rPr>
          <w:spacing w:val="-7"/>
          <w:sz w:val="20"/>
          <w:szCs w:val="20"/>
        </w:rPr>
        <w:t xml:space="preserve"> </w:t>
      </w:r>
      <w:r w:rsidRPr="001255CC">
        <w:rPr>
          <w:sz w:val="20"/>
          <w:szCs w:val="20"/>
        </w:rPr>
        <w:t>книжки</w:t>
      </w:r>
      <w:r w:rsidRPr="001255CC">
        <w:rPr>
          <w:spacing w:val="-8"/>
          <w:sz w:val="20"/>
          <w:szCs w:val="20"/>
        </w:rPr>
        <w:t xml:space="preserve"> </w:t>
      </w:r>
      <w:r w:rsidRPr="001255CC">
        <w:rPr>
          <w:sz w:val="20"/>
          <w:szCs w:val="20"/>
        </w:rPr>
        <w:t>с</w:t>
      </w:r>
      <w:r w:rsidRPr="001255CC">
        <w:rPr>
          <w:spacing w:val="-5"/>
          <w:sz w:val="20"/>
          <w:szCs w:val="20"/>
        </w:rPr>
        <w:t xml:space="preserve"> </w:t>
      </w:r>
      <w:r w:rsidRPr="001255CC">
        <w:rPr>
          <w:sz w:val="20"/>
          <w:szCs w:val="20"/>
        </w:rPr>
        <w:t>оставшимися</w:t>
      </w:r>
      <w:r w:rsidRPr="001255CC">
        <w:rPr>
          <w:spacing w:val="-3"/>
          <w:sz w:val="20"/>
          <w:szCs w:val="20"/>
        </w:rPr>
        <w:t xml:space="preserve"> </w:t>
      </w:r>
      <w:r w:rsidRPr="001255CC">
        <w:rPr>
          <w:sz w:val="20"/>
          <w:szCs w:val="20"/>
        </w:rPr>
        <w:t>неиспользованными бланками чеков и испорченные бланки чеков, указав в заявлении о закрытии счета номера бланков неиспользованных и испорченных</w:t>
      </w:r>
      <w:r w:rsidRPr="001255CC">
        <w:rPr>
          <w:spacing w:val="-2"/>
          <w:sz w:val="20"/>
          <w:szCs w:val="20"/>
        </w:rPr>
        <w:t xml:space="preserve"> </w:t>
      </w:r>
      <w:r w:rsidRPr="001255CC">
        <w:rPr>
          <w:sz w:val="20"/>
          <w:szCs w:val="20"/>
        </w:rPr>
        <w:t>чеков.</w:t>
      </w:r>
    </w:p>
    <w:p w:rsidR="00ED5600" w:rsidRDefault="002212B6" w:rsidP="00ED5600">
      <w:pPr>
        <w:pStyle w:val="2"/>
        <w:spacing w:before="20"/>
        <w:ind w:left="799"/>
      </w:pPr>
      <w:r w:rsidRPr="001255CC">
        <w:t>СТАТЬЯ 4.</w:t>
      </w:r>
    </w:p>
    <w:p w:rsidR="000D5A8B" w:rsidRDefault="002212B6" w:rsidP="00ED5600">
      <w:pPr>
        <w:pStyle w:val="2"/>
        <w:spacing w:before="20"/>
        <w:ind w:left="799"/>
      </w:pPr>
      <w:r w:rsidRPr="001255CC">
        <w:t>ОПЕРАЦИИ С ИНОСТРАННОЙ ВАЛЮТОЙ</w:t>
      </w:r>
    </w:p>
    <w:p w:rsidR="000D5A8B" w:rsidRPr="001255CC" w:rsidRDefault="002212B6" w:rsidP="001255CC">
      <w:pPr>
        <w:pStyle w:val="a3"/>
        <w:spacing w:before="20" w:line="237" w:lineRule="auto"/>
        <w:ind w:right="283"/>
      </w:pPr>
      <w:r w:rsidRPr="001255CC">
        <w:t>4.1 Порядок осуществления валютных операций, в том числе режимы валютного регулирования (регистрация, уведомление) устанавливаются действующим законодательством о валютном регулировании и валютном контроле, нормативными правовыми актами Национального Банка Республики Казахстан.</w:t>
      </w:r>
    </w:p>
    <w:p w:rsidR="000D5A8B" w:rsidRPr="001255CC" w:rsidRDefault="002212B6" w:rsidP="001255CC">
      <w:pPr>
        <w:pStyle w:val="a3"/>
        <w:spacing w:before="20" w:line="235" w:lineRule="auto"/>
        <w:ind w:right="274"/>
      </w:pPr>
      <w:r w:rsidRPr="001255CC">
        <w:t>4.2. Банк осуществляет процедуру контроля проводимых клиентами валютных операций, процедуру экспортно- импортного валютного контроля, а также условий получения резидентами учетных номеров контрактов по экспорту и импорту (в том числе пороговое значение в отношении суммы контракта, при превышении которого требуется получение учетного номера контракта) на основании действующего валютного законодательства Республики Казахстан о валютном регулировании и валютном контроле, а также нормативных правовых актов Национального Банка Республики Казахстан.</w:t>
      </w:r>
    </w:p>
    <w:p w:rsidR="000D5A8B" w:rsidRPr="001255CC" w:rsidRDefault="002212B6" w:rsidP="001255CC">
      <w:pPr>
        <w:pStyle w:val="2"/>
        <w:spacing w:before="120"/>
        <w:ind w:left="799"/>
      </w:pPr>
      <w:r w:rsidRPr="001255CC">
        <w:t>СТАТЬЯ 5.</w:t>
      </w:r>
    </w:p>
    <w:p w:rsidR="000D5A8B" w:rsidRPr="001255CC" w:rsidRDefault="002212B6" w:rsidP="001255CC">
      <w:pPr>
        <w:pStyle w:val="2"/>
        <w:spacing w:after="120" w:line="225" w:lineRule="exact"/>
        <w:ind w:left="811"/>
        <w:jc w:val="left"/>
      </w:pPr>
      <w:r w:rsidRPr="001255CC">
        <w:t>ПОКУПКА - ПРОДАЖА ИНОСТРАННОЙ ВАЛЮТЫ</w:t>
      </w:r>
    </w:p>
    <w:p w:rsidR="000D5A8B" w:rsidRPr="001255CC" w:rsidRDefault="002212B6" w:rsidP="001255CC">
      <w:pPr>
        <w:pStyle w:val="a4"/>
        <w:numPr>
          <w:ilvl w:val="1"/>
          <w:numId w:val="79"/>
        </w:numPr>
        <w:tabs>
          <w:tab w:val="left" w:pos="1212"/>
        </w:tabs>
        <w:spacing w:before="20" w:line="237" w:lineRule="auto"/>
        <w:ind w:right="290" w:firstLine="0"/>
        <w:rPr>
          <w:sz w:val="20"/>
          <w:szCs w:val="20"/>
        </w:rPr>
      </w:pPr>
      <w:r w:rsidRPr="001255CC">
        <w:rPr>
          <w:sz w:val="20"/>
          <w:szCs w:val="20"/>
        </w:rPr>
        <w:t>Конвертация осуществляется в пределах остатка денег на текущем счете Клиента и на основании заявления Клиента, подготовленного по форме Банка;</w:t>
      </w:r>
    </w:p>
    <w:p w:rsidR="000D5A8B" w:rsidRPr="001255CC" w:rsidRDefault="002212B6" w:rsidP="001255CC">
      <w:pPr>
        <w:pStyle w:val="a4"/>
        <w:numPr>
          <w:ilvl w:val="1"/>
          <w:numId w:val="79"/>
        </w:numPr>
        <w:tabs>
          <w:tab w:val="left" w:pos="1207"/>
        </w:tabs>
        <w:spacing w:before="20" w:line="232" w:lineRule="auto"/>
        <w:ind w:right="288" w:firstLine="0"/>
        <w:rPr>
          <w:sz w:val="20"/>
          <w:szCs w:val="20"/>
        </w:rPr>
      </w:pPr>
      <w:r w:rsidRPr="001255CC">
        <w:rPr>
          <w:sz w:val="20"/>
          <w:szCs w:val="20"/>
        </w:rPr>
        <w:t>Банк</w:t>
      </w:r>
      <w:r w:rsidRPr="001255CC">
        <w:rPr>
          <w:spacing w:val="-19"/>
          <w:sz w:val="20"/>
          <w:szCs w:val="20"/>
        </w:rPr>
        <w:t xml:space="preserve"> </w:t>
      </w:r>
      <w:r w:rsidRPr="001255CC">
        <w:rPr>
          <w:sz w:val="20"/>
          <w:szCs w:val="20"/>
        </w:rPr>
        <w:t>осуществляет</w:t>
      </w:r>
      <w:r w:rsidRPr="001255CC">
        <w:rPr>
          <w:spacing w:val="-17"/>
          <w:sz w:val="20"/>
          <w:szCs w:val="20"/>
        </w:rPr>
        <w:t xml:space="preserve"> </w:t>
      </w:r>
      <w:r w:rsidRPr="001255CC">
        <w:rPr>
          <w:sz w:val="20"/>
          <w:szCs w:val="20"/>
        </w:rPr>
        <w:t>операции</w:t>
      </w:r>
      <w:r w:rsidRPr="001255CC">
        <w:rPr>
          <w:spacing w:val="-16"/>
          <w:sz w:val="20"/>
          <w:szCs w:val="20"/>
        </w:rPr>
        <w:t xml:space="preserve"> </w:t>
      </w:r>
      <w:r w:rsidRPr="001255CC">
        <w:rPr>
          <w:sz w:val="20"/>
          <w:szCs w:val="20"/>
        </w:rPr>
        <w:t>по</w:t>
      </w:r>
      <w:r w:rsidRPr="001255CC">
        <w:rPr>
          <w:spacing w:val="-15"/>
          <w:sz w:val="20"/>
          <w:szCs w:val="20"/>
        </w:rPr>
        <w:t xml:space="preserve"> </w:t>
      </w:r>
      <w:r w:rsidRPr="001255CC">
        <w:rPr>
          <w:sz w:val="20"/>
          <w:szCs w:val="20"/>
        </w:rPr>
        <w:t>конвертации</w:t>
      </w:r>
      <w:r w:rsidRPr="001255CC">
        <w:rPr>
          <w:spacing w:val="-15"/>
          <w:sz w:val="20"/>
          <w:szCs w:val="20"/>
        </w:rPr>
        <w:t xml:space="preserve"> </w:t>
      </w:r>
      <w:r w:rsidRPr="001255CC">
        <w:rPr>
          <w:sz w:val="20"/>
          <w:szCs w:val="20"/>
        </w:rPr>
        <w:t>в</w:t>
      </w:r>
      <w:r w:rsidRPr="001255CC">
        <w:rPr>
          <w:spacing w:val="-18"/>
          <w:sz w:val="20"/>
          <w:szCs w:val="20"/>
        </w:rPr>
        <w:t xml:space="preserve"> </w:t>
      </w:r>
      <w:r w:rsidRPr="001255CC">
        <w:rPr>
          <w:sz w:val="20"/>
          <w:szCs w:val="20"/>
        </w:rPr>
        <w:t>соответствии</w:t>
      </w:r>
      <w:r w:rsidRPr="001255CC">
        <w:rPr>
          <w:spacing w:val="-15"/>
          <w:sz w:val="20"/>
          <w:szCs w:val="20"/>
        </w:rPr>
        <w:t xml:space="preserve"> </w:t>
      </w:r>
      <w:r w:rsidRPr="001255CC">
        <w:rPr>
          <w:sz w:val="20"/>
          <w:szCs w:val="20"/>
        </w:rPr>
        <w:t>с</w:t>
      </w:r>
      <w:r w:rsidRPr="001255CC">
        <w:rPr>
          <w:spacing w:val="-16"/>
          <w:sz w:val="20"/>
          <w:szCs w:val="20"/>
        </w:rPr>
        <w:t xml:space="preserve"> </w:t>
      </w:r>
      <w:r w:rsidRPr="001255CC">
        <w:rPr>
          <w:sz w:val="20"/>
          <w:szCs w:val="20"/>
        </w:rPr>
        <w:t>Действующим</w:t>
      </w:r>
      <w:r w:rsidRPr="001255CC">
        <w:rPr>
          <w:spacing w:val="-13"/>
          <w:sz w:val="20"/>
          <w:szCs w:val="20"/>
        </w:rPr>
        <w:t xml:space="preserve"> </w:t>
      </w:r>
      <w:r w:rsidRPr="001255CC">
        <w:rPr>
          <w:sz w:val="20"/>
          <w:szCs w:val="20"/>
        </w:rPr>
        <w:t>законодательством</w:t>
      </w:r>
      <w:r w:rsidRPr="001255CC">
        <w:rPr>
          <w:spacing w:val="-14"/>
          <w:sz w:val="20"/>
          <w:szCs w:val="20"/>
        </w:rPr>
        <w:t xml:space="preserve"> </w:t>
      </w:r>
      <w:r w:rsidRPr="001255CC">
        <w:rPr>
          <w:sz w:val="20"/>
          <w:szCs w:val="20"/>
        </w:rPr>
        <w:t>в</w:t>
      </w:r>
      <w:r w:rsidRPr="001255CC">
        <w:rPr>
          <w:spacing w:val="-15"/>
          <w:sz w:val="20"/>
          <w:szCs w:val="20"/>
        </w:rPr>
        <w:t xml:space="preserve"> </w:t>
      </w:r>
      <w:r w:rsidRPr="001255CC">
        <w:rPr>
          <w:sz w:val="20"/>
          <w:szCs w:val="20"/>
        </w:rPr>
        <w:t>следующем порядке:</w:t>
      </w:r>
    </w:p>
    <w:p w:rsidR="000D5A8B" w:rsidRPr="001255CC" w:rsidRDefault="002212B6" w:rsidP="001255CC">
      <w:pPr>
        <w:pStyle w:val="a4"/>
        <w:numPr>
          <w:ilvl w:val="0"/>
          <w:numId w:val="78"/>
        </w:numPr>
        <w:tabs>
          <w:tab w:val="left" w:pos="1049"/>
        </w:tabs>
        <w:spacing w:before="20" w:line="229" w:lineRule="exact"/>
        <w:rPr>
          <w:sz w:val="20"/>
          <w:szCs w:val="20"/>
        </w:rPr>
      </w:pPr>
      <w:r w:rsidRPr="001255CC">
        <w:rPr>
          <w:sz w:val="20"/>
          <w:szCs w:val="20"/>
        </w:rPr>
        <w:t>казахстанский тенге – иностранная</w:t>
      </w:r>
      <w:r w:rsidRPr="001255CC">
        <w:rPr>
          <w:spacing w:val="-34"/>
          <w:sz w:val="20"/>
          <w:szCs w:val="20"/>
        </w:rPr>
        <w:t xml:space="preserve"> </w:t>
      </w:r>
      <w:r w:rsidRPr="001255CC">
        <w:rPr>
          <w:sz w:val="20"/>
          <w:szCs w:val="20"/>
        </w:rPr>
        <w:t>валюта;</w:t>
      </w:r>
    </w:p>
    <w:p w:rsidR="000D5A8B" w:rsidRPr="001255CC" w:rsidRDefault="002212B6" w:rsidP="001255CC">
      <w:pPr>
        <w:pStyle w:val="a4"/>
        <w:numPr>
          <w:ilvl w:val="0"/>
          <w:numId w:val="78"/>
        </w:numPr>
        <w:tabs>
          <w:tab w:val="left" w:pos="1063"/>
        </w:tabs>
        <w:spacing w:before="20" w:line="226" w:lineRule="exact"/>
        <w:ind w:left="1062" w:hanging="264"/>
        <w:rPr>
          <w:sz w:val="20"/>
          <w:szCs w:val="20"/>
        </w:rPr>
      </w:pPr>
      <w:r w:rsidRPr="001255CC">
        <w:rPr>
          <w:sz w:val="20"/>
          <w:szCs w:val="20"/>
        </w:rPr>
        <w:t>иностранная валюта – казахстанский</w:t>
      </w:r>
      <w:r w:rsidRPr="001255CC">
        <w:rPr>
          <w:spacing w:val="-43"/>
          <w:sz w:val="20"/>
          <w:szCs w:val="20"/>
        </w:rPr>
        <w:t xml:space="preserve"> </w:t>
      </w:r>
      <w:r w:rsidRPr="001255CC">
        <w:rPr>
          <w:sz w:val="20"/>
          <w:szCs w:val="20"/>
        </w:rPr>
        <w:t>тенге;</w:t>
      </w:r>
    </w:p>
    <w:p w:rsidR="000D5A8B" w:rsidRPr="001255CC" w:rsidRDefault="002212B6" w:rsidP="001255CC">
      <w:pPr>
        <w:pStyle w:val="a4"/>
        <w:numPr>
          <w:ilvl w:val="0"/>
          <w:numId w:val="78"/>
        </w:numPr>
        <w:tabs>
          <w:tab w:val="left" w:pos="1063"/>
        </w:tabs>
        <w:spacing w:before="20" w:line="224" w:lineRule="exact"/>
        <w:ind w:left="1062" w:hanging="264"/>
        <w:rPr>
          <w:sz w:val="20"/>
          <w:szCs w:val="20"/>
        </w:rPr>
      </w:pPr>
      <w:r w:rsidRPr="001255CC">
        <w:rPr>
          <w:sz w:val="20"/>
          <w:szCs w:val="20"/>
        </w:rPr>
        <w:t>иностранная валюта – иностранная</w:t>
      </w:r>
      <w:r w:rsidRPr="001255CC">
        <w:rPr>
          <w:spacing w:val="-35"/>
          <w:sz w:val="20"/>
          <w:szCs w:val="20"/>
        </w:rPr>
        <w:t xml:space="preserve"> </w:t>
      </w:r>
      <w:r w:rsidRPr="001255CC">
        <w:rPr>
          <w:sz w:val="20"/>
          <w:szCs w:val="20"/>
        </w:rPr>
        <w:t>валюта;</w:t>
      </w:r>
    </w:p>
    <w:p w:rsidR="000D5A8B" w:rsidRPr="001255CC" w:rsidRDefault="002212B6" w:rsidP="001255CC">
      <w:pPr>
        <w:pStyle w:val="a4"/>
        <w:numPr>
          <w:ilvl w:val="1"/>
          <w:numId w:val="79"/>
        </w:numPr>
        <w:tabs>
          <w:tab w:val="left" w:pos="1217"/>
        </w:tabs>
        <w:spacing w:before="20" w:line="232" w:lineRule="auto"/>
        <w:ind w:right="279" w:firstLine="0"/>
        <w:rPr>
          <w:sz w:val="20"/>
          <w:szCs w:val="20"/>
        </w:rPr>
      </w:pPr>
      <w:r w:rsidRPr="001255CC">
        <w:rPr>
          <w:sz w:val="20"/>
          <w:szCs w:val="20"/>
        </w:rPr>
        <w:t>При осуществлении конвертации по одной из вышеуказанных схем, применяется текущий курс, установленный Банком на день проведения операции, если между Сторонами нет иных</w:t>
      </w:r>
      <w:r w:rsidRPr="001255CC">
        <w:rPr>
          <w:spacing w:val="-20"/>
          <w:sz w:val="20"/>
          <w:szCs w:val="20"/>
        </w:rPr>
        <w:t xml:space="preserve"> </w:t>
      </w:r>
      <w:r w:rsidRPr="001255CC">
        <w:rPr>
          <w:sz w:val="20"/>
          <w:szCs w:val="20"/>
        </w:rPr>
        <w:t>договоренностей.</w:t>
      </w:r>
    </w:p>
    <w:p w:rsidR="000D5A8B" w:rsidRPr="001255CC" w:rsidRDefault="002212B6" w:rsidP="001255CC">
      <w:pPr>
        <w:pStyle w:val="a4"/>
        <w:numPr>
          <w:ilvl w:val="1"/>
          <w:numId w:val="79"/>
        </w:numPr>
        <w:tabs>
          <w:tab w:val="left" w:pos="1217"/>
        </w:tabs>
        <w:spacing w:before="20" w:line="228" w:lineRule="exact"/>
        <w:ind w:left="1216" w:hanging="418"/>
        <w:rPr>
          <w:sz w:val="20"/>
          <w:szCs w:val="20"/>
        </w:rPr>
      </w:pPr>
      <w:r w:rsidRPr="001255CC">
        <w:rPr>
          <w:sz w:val="20"/>
          <w:szCs w:val="20"/>
        </w:rPr>
        <w:t>По Карточным</w:t>
      </w:r>
      <w:r w:rsidRPr="001255CC">
        <w:rPr>
          <w:spacing w:val="1"/>
          <w:sz w:val="20"/>
          <w:szCs w:val="20"/>
        </w:rPr>
        <w:t xml:space="preserve"> </w:t>
      </w:r>
      <w:r w:rsidRPr="001255CC">
        <w:rPr>
          <w:sz w:val="20"/>
          <w:szCs w:val="20"/>
        </w:rPr>
        <w:t>операциям:</w:t>
      </w:r>
    </w:p>
    <w:p w:rsidR="000D5A8B" w:rsidRPr="001255CC" w:rsidRDefault="002212B6" w:rsidP="001255CC">
      <w:pPr>
        <w:pStyle w:val="a4"/>
        <w:numPr>
          <w:ilvl w:val="0"/>
          <w:numId w:val="77"/>
        </w:numPr>
        <w:tabs>
          <w:tab w:val="left" w:pos="1049"/>
        </w:tabs>
        <w:spacing w:before="20" w:line="232" w:lineRule="auto"/>
        <w:ind w:right="292" w:firstLine="0"/>
        <w:rPr>
          <w:sz w:val="20"/>
          <w:szCs w:val="20"/>
        </w:rPr>
      </w:pPr>
      <w:r w:rsidRPr="001255CC">
        <w:rPr>
          <w:sz w:val="20"/>
          <w:szCs w:val="20"/>
        </w:rPr>
        <w:t>при проведении Клиентом операций по пополнению счета для карточных операций наличными деньгами и снятию</w:t>
      </w:r>
      <w:r w:rsidRPr="001255CC">
        <w:rPr>
          <w:spacing w:val="-9"/>
          <w:sz w:val="20"/>
          <w:szCs w:val="20"/>
        </w:rPr>
        <w:t xml:space="preserve"> </w:t>
      </w:r>
      <w:r w:rsidRPr="001255CC">
        <w:rPr>
          <w:sz w:val="20"/>
          <w:szCs w:val="20"/>
        </w:rPr>
        <w:t>наличных</w:t>
      </w:r>
      <w:r w:rsidRPr="001255CC">
        <w:rPr>
          <w:spacing w:val="-11"/>
          <w:sz w:val="20"/>
          <w:szCs w:val="20"/>
        </w:rPr>
        <w:t xml:space="preserve"> </w:t>
      </w:r>
      <w:r w:rsidRPr="001255CC">
        <w:rPr>
          <w:sz w:val="20"/>
          <w:szCs w:val="20"/>
        </w:rPr>
        <w:t>денег,</w:t>
      </w:r>
      <w:r w:rsidRPr="001255CC">
        <w:rPr>
          <w:spacing w:val="-8"/>
          <w:sz w:val="20"/>
          <w:szCs w:val="20"/>
        </w:rPr>
        <w:t xml:space="preserve"> </w:t>
      </w:r>
      <w:r w:rsidRPr="001255CC">
        <w:rPr>
          <w:sz w:val="20"/>
          <w:szCs w:val="20"/>
        </w:rPr>
        <w:t>при</w:t>
      </w:r>
      <w:r w:rsidRPr="001255CC">
        <w:rPr>
          <w:spacing w:val="-9"/>
          <w:sz w:val="20"/>
          <w:szCs w:val="20"/>
        </w:rPr>
        <w:t xml:space="preserve"> </w:t>
      </w:r>
      <w:r w:rsidRPr="001255CC">
        <w:rPr>
          <w:sz w:val="20"/>
          <w:szCs w:val="20"/>
        </w:rPr>
        <w:t>оплате</w:t>
      </w:r>
      <w:r w:rsidRPr="001255CC">
        <w:rPr>
          <w:spacing w:val="-11"/>
          <w:sz w:val="20"/>
          <w:szCs w:val="20"/>
        </w:rPr>
        <w:t xml:space="preserve"> </w:t>
      </w:r>
      <w:r w:rsidRPr="001255CC">
        <w:rPr>
          <w:sz w:val="20"/>
          <w:szCs w:val="20"/>
        </w:rPr>
        <w:t>товаров</w:t>
      </w:r>
      <w:r w:rsidRPr="001255CC">
        <w:rPr>
          <w:spacing w:val="-10"/>
          <w:sz w:val="20"/>
          <w:szCs w:val="20"/>
        </w:rPr>
        <w:t xml:space="preserve"> </w:t>
      </w:r>
      <w:r w:rsidRPr="001255CC">
        <w:rPr>
          <w:sz w:val="20"/>
          <w:szCs w:val="20"/>
        </w:rPr>
        <w:t>и/или</w:t>
      </w:r>
      <w:r w:rsidRPr="001255CC">
        <w:rPr>
          <w:spacing w:val="-9"/>
          <w:sz w:val="20"/>
          <w:szCs w:val="20"/>
        </w:rPr>
        <w:t xml:space="preserve"> </w:t>
      </w:r>
      <w:r w:rsidRPr="001255CC">
        <w:rPr>
          <w:sz w:val="20"/>
          <w:szCs w:val="20"/>
        </w:rPr>
        <w:t>услуг</w:t>
      </w:r>
      <w:r w:rsidRPr="001255CC">
        <w:rPr>
          <w:spacing w:val="-8"/>
          <w:sz w:val="20"/>
          <w:szCs w:val="20"/>
        </w:rPr>
        <w:t xml:space="preserve"> </w:t>
      </w:r>
      <w:r w:rsidRPr="001255CC">
        <w:rPr>
          <w:sz w:val="20"/>
          <w:szCs w:val="20"/>
        </w:rPr>
        <w:t>ПТС</w:t>
      </w:r>
      <w:r w:rsidRPr="001255CC">
        <w:rPr>
          <w:spacing w:val="-13"/>
          <w:sz w:val="20"/>
          <w:szCs w:val="20"/>
        </w:rPr>
        <w:t xml:space="preserve"> </w:t>
      </w:r>
      <w:r w:rsidRPr="001255CC">
        <w:rPr>
          <w:sz w:val="20"/>
          <w:szCs w:val="20"/>
        </w:rPr>
        <w:t>в</w:t>
      </w:r>
      <w:r w:rsidRPr="001255CC">
        <w:rPr>
          <w:spacing w:val="-11"/>
          <w:sz w:val="20"/>
          <w:szCs w:val="20"/>
        </w:rPr>
        <w:t xml:space="preserve"> </w:t>
      </w:r>
      <w:r w:rsidRPr="001255CC">
        <w:rPr>
          <w:sz w:val="20"/>
          <w:szCs w:val="20"/>
        </w:rPr>
        <w:t>сети</w:t>
      </w:r>
      <w:r w:rsidRPr="001255CC">
        <w:rPr>
          <w:spacing w:val="-14"/>
          <w:sz w:val="20"/>
          <w:szCs w:val="20"/>
        </w:rPr>
        <w:t xml:space="preserve"> </w:t>
      </w:r>
      <w:r w:rsidRPr="001255CC">
        <w:rPr>
          <w:sz w:val="20"/>
          <w:szCs w:val="20"/>
        </w:rPr>
        <w:t>обслуживания</w:t>
      </w:r>
      <w:r w:rsidRPr="001255CC">
        <w:rPr>
          <w:spacing w:val="-10"/>
          <w:sz w:val="20"/>
          <w:szCs w:val="20"/>
        </w:rPr>
        <w:t xml:space="preserve"> </w:t>
      </w:r>
      <w:r w:rsidRPr="001255CC">
        <w:rPr>
          <w:sz w:val="20"/>
          <w:szCs w:val="20"/>
        </w:rPr>
        <w:t>Банка</w:t>
      </w:r>
      <w:r w:rsidRPr="001255CC">
        <w:rPr>
          <w:spacing w:val="-8"/>
          <w:sz w:val="20"/>
          <w:szCs w:val="20"/>
        </w:rPr>
        <w:t xml:space="preserve"> </w:t>
      </w:r>
      <w:r w:rsidRPr="001255CC">
        <w:rPr>
          <w:sz w:val="20"/>
          <w:szCs w:val="20"/>
        </w:rPr>
        <w:t>применяется</w:t>
      </w:r>
      <w:r w:rsidRPr="001255CC">
        <w:rPr>
          <w:spacing w:val="-9"/>
          <w:sz w:val="20"/>
          <w:szCs w:val="20"/>
        </w:rPr>
        <w:t xml:space="preserve"> </w:t>
      </w:r>
      <w:r w:rsidRPr="001255CC">
        <w:rPr>
          <w:sz w:val="20"/>
          <w:szCs w:val="20"/>
        </w:rPr>
        <w:t>курс</w:t>
      </w:r>
      <w:r w:rsidRPr="001255CC">
        <w:rPr>
          <w:spacing w:val="-10"/>
          <w:sz w:val="20"/>
          <w:szCs w:val="20"/>
        </w:rPr>
        <w:t xml:space="preserve"> </w:t>
      </w:r>
      <w:r w:rsidRPr="001255CC">
        <w:rPr>
          <w:sz w:val="20"/>
          <w:szCs w:val="20"/>
        </w:rPr>
        <w:t>Банка;</w:t>
      </w:r>
    </w:p>
    <w:p w:rsidR="000D5A8B" w:rsidRPr="001255CC" w:rsidRDefault="002212B6" w:rsidP="001255CC">
      <w:pPr>
        <w:pStyle w:val="a4"/>
        <w:numPr>
          <w:ilvl w:val="0"/>
          <w:numId w:val="77"/>
        </w:numPr>
        <w:tabs>
          <w:tab w:val="left" w:pos="1063"/>
        </w:tabs>
        <w:spacing w:before="20"/>
        <w:ind w:right="299" w:firstLine="0"/>
        <w:rPr>
          <w:sz w:val="20"/>
          <w:szCs w:val="20"/>
        </w:rPr>
      </w:pPr>
      <w:r w:rsidRPr="001255CC">
        <w:rPr>
          <w:sz w:val="20"/>
          <w:szCs w:val="20"/>
        </w:rPr>
        <w:t>при проведении Клиентом операций по снятию наличных денег, при оплате товаров и/или услуг ПТС в сети обслуживания других банков - курс соответствующей платежной системы и/или</w:t>
      </w:r>
      <w:r w:rsidRPr="001255CC">
        <w:rPr>
          <w:spacing w:val="-4"/>
          <w:sz w:val="20"/>
          <w:szCs w:val="20"/>
        </w:rPr>
        <w:t xml:space="preserve"> </w:t>
      </w:r>
      <w:r w:rsidRPr="001255CC">
        <w:rPr>
          <w:sz w:val="20"/>
          <w:szCs w:val="20"/>
        </w:rPr>
        <w:t>Банка;</w:t>
      </w:r>
    </w:p>
    <w:p w:rsidR="000D5A8B" w:rsidRPr="001255CC" w:rsidRDefault="002212B6" w:rsidP="001255CC">
      <w:pPr>
        <w:pStyle w:val="a4"/>
        <w:numPr>
          <w:ilvl w:val="0"/>
          <w:numId w:val="77"/>
        </w:numPr>
        <w:tabs>
          <w:tab w:val="left" w:pos="1063"/>
        </w:tabs>
        <w:spacing w:before="20" w:line="228" w:lineRule="exact"/>
        <w:ind w:left="1062" w:hanging="264"/>
        <w:rPr>
          <w:sz w:val="20"/>
          <w:szCs w:val="20"/>
        </w:rPr>
      </w:pPr>
      <w:r w:rsidRPr="001255CC">
        <w:rPr>
          <w:sz w:val="20"/>
          <w:szCs w:val="20"/>
        </w:rPr>
        <w:t>в иных случаях - курс соответствующей платежной системы и/или</w:t>
      </w:r>
      <w:r w:rsidRPr="001255CC">
        <w:rPr>
          <w:spacing w:val="-11"/>
          <w:sz w:val="20"/>
          <w:szCs w:val="20"/>
        </w:rPr>
        <w:t xml:space="preserve"> </w:t>
      </w:r>
      <w:r w:rsidRPr="001255CC">
        <w:rPr>
          <w:sz w:val="20"/>
          <w:szCs w:val="20"/>
        </w:rPr>
        <w:t>Банка.</w:t>
      </w:r>
    </w:p>
    <w:p w:rsidR="000D5A8B" w:rsidRPr="001255CC" w:rsidRDefault="002212B6" w:rsidP="001255CC">
      <w:pPr>
        <w:pStyle w:val="2"/>
        <w:spacing w:before="120"/>
        <w:ind w:left="799"/>
      </w:pPr>
      <w:r w:rsidRPr="001255CC">
        <w:t>СТАТЬЯ 6.</w:t>
      </w:r>
    </w:p>
    <w:p w:rsidR="000D5A8B" w:rsidRPr="001255CC" w:rsidRDefault="002212B6" w:rsidP="001255CC">
      <w:pPr>
        <w:pStyle w:val="2"/>
        <w:spacing w:after="120"/>
        <w:ind w:left="799"/>
      </w:pPr>
      <w:r w:rsidRPr="001255CC">
        <w:t>ОПЛАТА КЛИЕНТОМ УСЛУГ, ОКАЗЫВАЕМЫХ БАНКОМ</w:t>
      </w:r>
    </w:p>
    <w:p w:rsidR="000D5A8B" w:rsidRPr="001255CC" w:rsidRDefault="002212B6" w:rsidP="001255CC">
      <w:pPr>
        <w:pStyle w:val="a4"/>
        <w:numPr>
          <w:ilvl w:val="1"/>
          <w:numId w:val="76"/>
        </w:numPr>
        <w:tabs>
          <w:tab w:val="left" w:pos="1212"/>
        </w:tabs>
        <w:spacing w:before="20" w:line="237" w:lineRule="auto"/>
        <w:ind w:right="283" w:firstLine="0"/>
        <w:rPr>
          <w:sz w:val="20"/>
          <w:szCs w:val="20"/>
        </w:rPr>
      </w:pPr>
      <w:r w:rsidRPr="001255CC">
        <w:rPr>
          <w:sz w:val="20"/>
          <w:szCs w:val="20"/>
        </w:rPr>
        <w:t>За</w:t>
      </w:r>
      <w:r w:rsidRPr="001255CC">
        <w:rPr>
          <w:spacing w:val="-9"/>
          <w:sz w:val="20"/>
          <w:szCs w:val="20"/>
        </w:rPr>
        <w:t xml:space="preserve"> </w:t>
      </w:r>
      <w:r w:rsidRPr="001255CC">
        <w:rPr>
          <w:sz w:val="20"/>
          <w:szCs w:val="20"/>
        </w:rPr>
        <w:t>открытие,</w:t>
      </w:r>
      <w:r w:rsidRPr="001255CC">
        <w:rPr>
          <w:spacing w:val="-5"/>
          <w:sz w:val="20"/>
          <w:szCs w:val="20"/>
        </w:rPr>
        <w:t xml:space="preserve"> </w:t>
      </w:r>
      <w:r w:rsidRPr="001255CC">
        <w:rPr>
          <w:sz w:val="20"/>
          <w:szCs w:val="20"/>
        </w:rPr>
        <w:t>ведение,</w:t>
      </w:r>
      <w:r w:rsidRPr="001255CC">
        <w:rPr>
          <w:spacing w:val="-6"/>
          <w:sz w:val="20"/>
          <w:szCs w:val="20"/>
        </w:rPr>
        <w:t xml:space="preserve"> </w:t>
      </w:r>
      <w:r w:rsidRPr="001255CC">
        <w:rPr>
          <w:sz w:val="20"/>
          <w:szCs w:val="20"/>
        </w:rPr>
        <w:t>закрытие</w:t>
      </w:r>
      <w:r w:rsidRPr="001255CC">
        <w:rPr>
          <w:spacing w:val="-8"/>
          <w:sz w:val="20"/>
          <w:szCs w:val="20"/>
        </w:rPr>
        <w:t xml:space="preserve"> </w:t>
      </w:r>
      <w:r w:rsidRPr="001255CC">
        <w:rPr>
          <w:sz w:val="20"/>
          <w:szCs w:val="20"/>
        </w:rPr>
        <w:t>счета,</w:t>
      </w:r>
      <w:r w:rsidRPr="001255CC">
        <w:rPr>
          <w:spacing w:val="-7"/>
          <w:sz w:val="20"/>
          <w:szCs w:val="20"/>
        </w:rPr>
        <w:t xml:space="preserve"> </w:t>
      </w:r>
      <w:r w:rsidRPr="001255CC">
        <w:rPr>
          <w:sz w:val="20"/>
          <w:szCs w:val="20"/>
        </w:rPr>
        <w:t>проведение</w:t>
      </w:r>
      <w:r w:rsidRPr="001255CC">
        <w:rPr>
          <w:spacing w:val="-5"/>
          <w:sz w:val="20"/>
          <w:szCs w:val="20"/>
        </w:rPr>
        <w:t xml:space="preserve"> </w:t>
      </w:r>
      <w:r w:rsidRPr="001255CC">
        <w:rPr>
          <w:sz w:val="20"/>
          <w:szCs w:val="20"/>
        </w:rPr>
        <w:t>операций,</w:t>
      </w:r>
      <w:r w:rsidRPr="001255CC">
        <w:rPr>
          <w:spacing w:val="-7"/>
          <w:sz w:val="20"/>
          <w:szCs w:val="20"/>
        </w:rPr>
        <w:t xml:space="preserve"> </w:t>
      </w:r>
      <w:r w:rsidRPr="001255CC">
        <w:rPr>
          <w:sz w:val="20"/>
          <w:szCs w:val="20"/>
        </w:rPr>
        <w:t>а</w:t>
      </w:r>
      <w:r w:rsidRPr="001255CC">
        <w:rPr>
          <w:spacing w:val="-8"/>
          <w:sz w:val="20"/>
          <w:szCs w:val="20"/>
        </w:rPr>
        <w:t xml:space="preserve"> </w:t>
      </w:r>
      <w:r w:rsidRPr="001255CC">
        <w:rPr>
          <w:sz w:val="20"/>
          <w:szCs w:val="20"/>
        </w:rPr>
        <w:t>также</w:t>
      </w:r>
      <w:r w:rsidRPr="001255CC">
        <w:rPr>
          <w:spacing w:val="-8"/>
          <w:sz w:val="20"/>
          <w:szCs w:val="20"/>
        </w:rPr>
        <w:t xml:space="preserve"> </w:t>
      </w:r>
      <w:r w:rsidRPr="001255CC">
        <w:rPr>
          <w:sz w:val="20"/>
          <w:szCs w:val="20"/>
        </w:rPr>
        <w:t>иные</w:t>
      </w:r>
      <w:r w:rsidRPr="001255CC">
        <w:rPr>
          <w:spacing w:val="-2"/>
          <w:sz w:val="20"/>
          <w:szCs w:val="20"/>
        </w:rPr>
        <w:t xml:space="preserve"> </w:t>
      </w:r>
      <w:r w:rsidRPr="001255CC">
        <w:rPr>
          <w:sz w:val="20"/>
          <w:szCs w:val="20"/>
        </w:rPr>
        <w:t>услуги,</w:t>
      </w:r>
      <w:r w:rsidRPr="001255CC">
        <w:rPr>
          <w:spacing w:val="-7"/>
          <w:sz w:val="20"/>
          <w:szCs w:val="20"/>
        </w:rPr>
        <w:t xml:space="preserve"> </w:t>
      </w:r>
      <w:r w:rsidRPr="001255CC">
        <w:rPr>
          <w:sz w:val="20"/>
          <w:szCs w:val="20"/>
        </w:rPr>
        <w:t>предоставляемые</w:t>
      </w:r>
      <w:r w:rsidRPr="001255CC">
        <w:rPr>
          <w:spacing w:val="-7"/>
          <w:sz w:val="20"/>
          <w:szCs w:val="20"/>
        </w:rPr>
        <w:t xml:space="preserve"> </w:t>
      </w:r>
      <w:r w:rsidRPr="001255CC">
        <w:rPr>
          <w:sz w:val="20"/>
          <w:szCs w:val="20"/>
        </w:rPr>
        <w:t>Банком</w:t>
      </w:r>
      <w:r w:rsidRPr="001255CC">
        <w:rPr>
          <w:spacing w:val="-5"/>
          <w:sz w:val="20"/>
          <w:szCs w:val="20"/>
        </w:rPr>
        <w:t xml:space="preserve"> </w:t>
      </w:r>
      <w:r w:rsidRPr="001255CC">
        <w:rPr>
          <w:sz w:val="20"/>
          <w:szCs w:val="20"/>
        </w:rPr>
        <w:t>в соответствии с Общими Условиями, Клиент уплачивает Банку комиссионное вознаграждение в соответствии с действующими в Банке</w:t>
      </w:r>
      <w:r w:rsidRPr="001255CC">
        <w:rPr>
          <w:spacing w:val="-4"/>
          <w:sz w:val="20"/>
          <w:szCs w:val="20"/>
        </w:rPr>
        <w:t xml:space="preserve"> </w:t>
      </w:r>
      <w:r w:rsidRPr="001255CC">
        <w:rPr>
          <w:sz w:val="20"/>
          <w:szCs w:val="20"/>
        </w:rPr>
        <w:t>тарифами;</w:t>
      </w:r>
    </w:p>
    <w:p w:rsidR="000D5A8B" w:rsidRPr="001255CC" w:rsidRDefault="002212B6" w:rsidP="001255CC">
      <w:pPr>
        <w:pStyle w:val="a4"/>
        <w:numPr>
          <w:ilvl w:val="1"/>
          <w:numId w:val="76"/>
        </w:numPr>
        <w:tabs>
          <w:tab w:val="left" w:pos="1207"/>
        </w:tabs>
        <w:spacing w:before="20" w:line="237" w:lineRule="auto"/>
        <w:ind w:right="286" w:firstLine="0"/>
        <w:rPr>
          <w:sz w:val="20"/>
          <w:szCs w:val="20"/>
        </w:rPr>
      </w:pPr>
      <w:r w:rsidRPr="001255CC">
        <w:rPr>
          <w:sz w:val="20"/>
          <w:szCs w:val="20"/>
        </w:rPr>
        <w:t xml:space="preserve">Расчеты между Банком и Клиентом производятся путем </w:t>
      </w:r>
      <w:proofErr w:type="spellStart"/>
      <w:r w:rsidRPr="001255CC">
        <w:rPr>
          <w:sz w:val="20"/>
          <w:szCs w:val="20"/>
        </w:rPr>
        <w:t>безакцептного</w:t>
      </w:r>
      <w:proofErr w:type="spellEnd"/>
      <w:r w:rsidRPr="001255CC">
        <w:rPr>
          <w:sz w:val="20"/>
          <w:szCs w:val="20"/>
        </w:rPr>
        <w:t xml:space="preserve"> списания Банком суммы комиссионного вознаграждения со счета Клиента или путем взноса Клиентом наличных денег в размере комиссионного вознаграждения Банка в кассу</w:t>
      </w:r>
      <w:r w:rsidRPr="001255CC">
        <w:rPr>
          <w:spacing w:val="-1"/>
          <w:sz w:val="20"/>
          <w:szCs w:val="20"/>
        </w:rPr>
        <w:t xml:space="preserve"> </w:t>
      </w:r>
      <w:r w:rsidRPr="001255CC">
        <w:rPr>
          <w:sz w:val="20"/>
          <w:szCs w:val="20"/>
        </w:rPr>
        <w:t>Банка.</w:t>
      </w:r>
    </w:p>
    <w:p w:rsidR="000D5A8B" w:rsidRPr="001255CC" w:rsidRDefault="002212B6" w:rsidP="001255CC">
      <w:pPr>
        <w:pStyle w:val="a4"/>
        <w:numPr>
          <w:ilvl w:val="1"/>
          <w:numId w:val="76"/>
        </w:numPr>
        <w:tabs>
          <w:tab w:val="left" w:pos="1207"/>
        </w:tabs>
        <w:spacing w:before="20" w:line="237" w:lineRule="auto"/>
        <w:ind w:right="285" w:firstLine="0"/>
        <w:rPr>
          <w:sz w:val="20"/>
          <w:szCs w:val="20"/>
        </w:rPr>
      </w:pPr>
      <w:r w:rsidRPr="001255CC">
        <w:rPr>
          <w:sz w:val="20"/>
          <w:szCs w:val="20"/>
        </w:rPr>
        <w:t>В случае недостаточности суммы Денег на счете в валюте, с которой подлежит списание данных комиссий, Банк вправе конвертировать необходимый эквивалент суммы комиссий со Счетов в другой валюте и покрыть сумму</w:t>
      </w:r>
      <w:r w:rsidRPr="001255CC">
        <w:rPr>
          <w:spacing w:val="-6"/>
          <w:sz w:val="20"/>
          <w:szCs w:val="20"/>
        </w:rPr>
        <w:t xml:space="preserve"> </w:t>
      </w:r>
      <w:r w:rsidRPr="001255CC">
        <w:rPr>
          <w:sz w:val="20"/>
          <w:szCs w:val="20"/>
        </w:rPr>
        <w:t>комиссий. Конвертация</w:t>
      </w:r>
      <w:r w:rsidRPr="001255CC">
        <w:rPr>
          <w:spacing w:val="-3"/>
          <w:sz w:val="20"/>
          <w:szCs w:val="20"/>
        </w:rPr>
        <w:t xml:space="preserve"> </w:t>
      </w:r>
      <w:r w:rsidRPr="001255CC">
        <w:rPr>
          <w:sz w:val="20"/>
          <w:szCs w:val="20"/>
        </w:rPr>
        <w:t>производится</w:t>
      </w:r>
      <w:r w:rsidRPr="001255CC">
        <w:rPr>
          <w:spacing w:val="-3"/>
          <w:sz w:val="20"/>
          <w:szCs w:val="20"/>
        </w:rPr>
        <w:t xml:space="preserve"> </w:t>
      </w:r>
      <w:r w:rsidRPr="001255CC">
        <w:rPr>
          <w:sz w:val="20"/>
          <w:szCs w:val="20"/>
        </w:rPr>
        <w:t>по</w:t>
      </w:r>
      <w:r w:rsidRPr="001255CC">
        <w:rPr>
          <w:spacing w:val="-2"/>
          <w:sz w:val="20"/>
          <w:szCs w:val="20"/>
        </w:rPr>
        <w:t xml:space="preserve"> </w:t>
      </w:r>
      <w:r w:rsidRPr="001255CC">
        <w:rPr>
          <w:sz w:val="20"/>
          <w:szCs w:val="20"/>
        </w:rPr>
        <w:t>текущему</w:t>
      </w:r>
      <w:r w:rsidRPr="001255CC">
        <w:rPr>
          <w:spacing w:val="-3"/>
          <w:sz w:val="20"/>
          <w:szCs w:val="20"/>
        </w:rPr>
        <w:t xml:space="preserve"> </w:t>
      </w:r>
      <w:r w:rsidRPr="001255CC">
        <w:rPr>
          <w:sz w:val="20"/>
          <w:szCs w:val="20"/>
        </w:rPr>
        <w:t>курсу, установленному</w:t>
      </w:r>
      <w:r w:rsidRPr="001255CC">
        <w:rPr>
          <w:spacing w:val="-6"/>
          <w:sz w:val="20"/>
          <w:szCs w:val="20"/>
        </w:rPr>
        <w:t xml:space="preserve"> </w:t>
      </w:r>
      <w:r w:rsidRPr="001255CC">
        <w:rPr>
          <w:sz w:val="20"/>
          <w:szCs w:val="20"/>
        </w:rPr>
        <w:t>Банком</w:t>
      </w:r>
      <w:r w:rsidRPr="001255CC">
        <w:rPr>
          <w:spacing w:val="-1"/>
          <w:sz w:val="20"/>
          <w:szCs w:val="20"/>
        </w:rPr>
        <w:t xml:space="preserve"> </w:t>
      </w:r>
      <w:r w:rsidRPr="001255CC">
        <w:rPr>
          <w:sz w:val="20"/>
          <w:szCs w:val="20"/>
        </w:rPr>
        <w:t>на</w:t>
      </w:r>
      <w:r w:rsidRPr="001255CC">
        <w:rPr>
          <w:spacing w:val="-1"/>
          <w:sz w:val="20"/>
          <w:szCs w:val="20"/>
        </w:rPr>
        <w:t xml:space="preserve"> </w:t>
      </w:r>
      <w:r w:rsidRPr="001255CC">
        <w:rPr>
          <w:sz w:val="20"/>
          <w:szCs w:val="20"/>
        </w:rPr>
        <w:t>день</w:t>
      </w:r>
      <w:r w:rsidRPr="001255CC">
        <w:rPr>
          <w:spacing w:val="-17"/>
          <w:sz w:val="20"/>
          <w:szCs w:val="20"/>
        </w:rPr>
        <w:t xml:space="preserve"> </w:t>
      </w:r>
      <w:r w:rsidRPr="001255CC">
        <w:rPr>
          <w:sz w:val="20"/>
          <w:szCs w:val="20"/>
        </w:rPr>
        <w:t>списания;</w:t>
      </w:r>
    </w:p>
    <w:p w:rsidR="000D5A8B" w:rsidRPr="001255CC" w:rsidRDefault="002212B6" w:rsidP="001255CC">
      <w:pPr>
        <w:pStyle w:val="a4"/>
        <w:numPr>
          <w:ilvl w:val="1"/>
          <w:numId w:val="76"/>
        </w:numPr>
        <w:tabs>
          <w:tab w:val="left" w:pos="1212"/>
        </w:tabs>
        <w:spacing w:before="20" w:line="237" w:lineRule="auto"/>
        <w:ind w:right="281" w:firstLine="0"/>
        <w:rPr>
          <w:sz w:val="20"/>
          <w:szCs w:val="20"/>
        </w:rPr>
      </w:pPr>
      <w:r w:rsidRPr="001255CC">
        <w:rPr>
          <w:sz w:val="20"/>
          <w:szCs w:val="20"/>
        </w:rPr>
        <w:t>Если сумма на счете недостаточна для оплаты услуг Банка, Банк вправе по собственному усмотрению взыскивать</w:t>
      </w:r>
      <w:r w:rsidRPr="001255CC">
        <w:rPr>
          <w:spacing w:val="-3"/>
          <w:sz w:val="20"/>
          <w:szCs w:val="20"/>
        </w:rPr>
        <w:t xml:space="preserve"> </w:t>
      </w:r>
      <w:r w:rsidRPr="001255CC">
        <w:rPr>
          <w:sz w:val="20"/>
          <w:szCs w:val="20"/>
        </w:rPr>
        <w:t>суммы</w:t>
      </w:r>
      <w:r w:rsidRPr="001255CC">
        <w:rPr>
          <w:spacing w:val="-3"/>
          <w:sz w:val="20"/>
          <w:szCs w:val="20"/>
        </w:rPr>
        <w:t xml:space="preserve"> </w:t>
      </w:r>
      <w:r w:rsidRPr="001255CC">
        <w:rPr>
          <w:sz w:val="20"/>
          <w:szCs w:val="20"/>
        </w:rPr>
        <w:t>задолженности</w:t>
      </w:r>
      <w:r w:rsidRPr="001255CC">
        <w:rPr>
          <w:spacing w:val="-1"/>
          <w:sz w:val="20"/>
          <w:szCs w:val="20"/>
        </w:rPr>
        <w:t xml:space="preserve"> </w:t>
      </w:r>
      <w:r w:rsidRPr="001255CC">
        <w:rPr>
          <w:sz w:val="20"/>
          <w:szCs w:val="20"/>
        </w:rPr>
        <w:t>Клиента</w:t>
      </w:r>
      <w:r w:rsidRPr="001255CC">
        <w:rPr>
          <w:spacing w:val="-2"/>
          <w:sz w:val="20"/>
          <w:szCs w:val="20"/>
        </w:rPr>
        <w:t xml:space="preserve"> </w:t>
      </w:r>
      <w:r w:rsidRPr="001255CC">
        <w:rPr>
          <w:sz w:val="20"/>
          <w:szCs w:val="20"/>
        </w:rPr>
        <w:t>в</w:t>
      </w:r>
      <w:r w:rsidRPr="001255CC">
        <w:rPr>
          <w:spacing w:val="-7"/>
          <w:sz w:val="20"/>
          <w:szCs w:val="20"/>
        </w:rPr>
        <w:t xml:space="preserve"> </w:t>
      </w:r>
      <w:r w:rsidRPr="001255CC">
        <w:rPr>
          <w:sz w:val="20"/>
          <w:szCs w:val="20"/>
        </w:rPr>
        <w:t>соответствии</w:t>
      </w:r>
      <w:r w:rsidRPr="001255CC">
        <w:rPr>
          <w:spacing w:val="-5"/>
          <w:sz w:val="20"/>
          <w:szCs w:val="20"/>
        </w:rPr>
        <w:t xml:space="preserve"> </w:t>
      </w:r>
      <w:r w:rsidRPr="001255CC">
        <w:rPr>
          <w:sz w:val="20"/>
          <w:szCs w:val="20"/>
        </w:rPr>
        <w:t>с</w:t>
      </w:r>
      <w:r w:rsidRPr="001255CC">
        <w:rPr>
          <w:spacing w:val="-4"/>
          <w:sz w:val="20"/>
          <w:szCs w:val="20"/>
        </w:rPr>
        <w:t xml:space="preserve"> </w:t>
      </w:r>
      <w:r w:rsidRPr="001255CC">
        <w:rPr>
          <w:sz w:val="20"/>
          <w:szCs w:val="20"/>
        </w:rPr>
        <w:t>Действующим</w:t>
      </w:r>
      <w:r w:rsidRPr="001255CC">
        <w:rPr>
          <w:spacing w:val="-2"/>
          <w:sz w:val="20"/>
          <w:szCs w:val="20"/>
        </w:rPr>
        <w:t xml:space="preserve"> </w:t>
      </w:r>
      <w:r w:rsidRPr="001255CC">
        <w:rPr>
          <w:sz w:val="20"/>
          <w:szCs w:val="20"/>
        </w:rPr>
        <w:t>законодательством,</w:t>
      </w:r>
      <w:r w:rsidRPr="001255CC">
        <w:rPr>
          <w:spacing w:val="-1"/>
          <w:sz w:val="20"/>
          <w:szCs w:val="20"/>
        </w:rPr>
        <w:t xml:space="preserve"> </w:t>
      </w:r>
      <w:r w:rsidRPr="001255CC">
        <w:rPr>
          <w:sz w:val="20"/>
          <w:szCs w:val="20"/>
        </w:rPr>
        <w:t>в</w:t>
      </w:r>
      <w:r w:rsidRPr="001255CC">
        <w:rPr>
          <w:spacing w:val="-7"/>
          <w:sz w:val="20"/>
          <w:szCs w:val="20"/>
        </w:rPr>
        <w:t xml:space="preserve"> </w:t>
      </w:r>
      <w:r w:rsidRPr="001255CC">
        <w:rPr>
          <w:sz w:val="20"/>
          <w:szCs w:val="20"/>
        </w:rPr>
        <w:t>том</w:t>
      </w:r>
      <w:r w:rsidRPr="001255CC">
        <w:rPr>
          <w:spacing w:val="-1"/>
          <w:sz w:val="20"/>
          <w:szCs w:val="20"/>
        </w:rPr>
        <w:t xml:space="preserve"> </w:t>
      </w:r>
      <w:r w:rsidRPr="001255CC">
        <w:rPr>
          <w:sz w:val="20"/>
          <w:szCs w:val="20"/>
        </w:rPr>
        <w:t>числе</w:t>
      </w:r>
      <w:r w:rsidRPr="001255CC">
        <w:rPr>
          <w:spacing w:val="-4"/>
          <w:sz w:val="20"/>
          <w:szCs w:val="20"/>
        </w:rPr>
        <w:t xml:space="preserve"> </w:t>
      </w:r>
      <w:r w:rsidRPr="001255CC">
        <w:rPr>
          <w:sz w:val="20"/>
          <w:szCs w:val="20"/>
        </w:rPr>
        <w:t xml:space="preserve">путем </w:t>
      </w:r>
      <w:proofErr w:type="spellStart"/>
      <w:r w:rsidRPr="001255CC">
        <w:rPr>
          <w:sz w:val="20"/>
          <w:szCs w:val="20"/>
        </w:rPr>
        <w:t>безакцептного</w:t>
      </w:r>
      <w:proofErr w:type="spellEnd"/>
      <w:r w:rsidRPr="001255CC">
        <w:rPr>
          <w:sz w:val="20"/>
          <w:szCs w:val="20"/>
        </w:rPr>
        <w:t xml:space="preserve"> списания суммы задолженности с любых счетов Клиента, открытых в любых банках, за исключением пособий и социальных выплат, которые имеются на специальных банковских</w:t>
      </w:r>
      <w:r w:rsidRPr="001255CC">
        <w:rPr>
          <w:spacing w:val="-5"/>
          <w:sz w:val="20"/>
          <w:szCs w:val="20"/>
        </w:rPr>
        <w:t xml:space="preserve"> </w:t>
      </w:r>
      <w:r w:rsidRPr="001255CC">
        <w:rPr>
          <w:sz w:val="20"/>
          <w:szCs w:val="20"/>
        </w:rPr>
        <w:t>счетах;</w:t>
      </w:r>
    </w:p>
    <w:p w:rsidR="000D5A8B" w:rsidRPr="001255CC" w:rsidRDefault="002212B6" w:rsidP="001255CC">
      <w:pPr>
        <w:pStyle w:val="a4"/>
        <w:numPr>
          <w:ilvl w:val="1"/>
          <w:numId w:val="76"/>
        </w:numPr>
        <w:tabs>
          <w:tab w:val="left" w:pos="1212"/>
        </w:tabs>
        <w:spacing w:before="20" w:line="237" w:lineRule="auto"/>
        <w:ind w:right="281" w:firstLine="0"/>
        <w:rPr>
          <w:sz w:val="20"/>
          <w:szCs w:val="20"/>
        </w:rPr>
      </w:pPr>
      <w:r w:rsidRPr="001255CC">
        <w:rPr>
          <w:sz w:val="20"/>
          <w:szCs w:val="20"/>
        </w:rPr>
        <w:t xml:space="preserve">Подписание Клиентом Заявления на открытие счета означает предоставление Банку такого согласия на </w:t>
      </w:r>
      <w:proofErr w:type="spellStart"/>
      <w:r w:rsidRPr="001255CC">
        <w:rPr>
          <w:sz w:val="20"/>
          <w:szCs w:val="20"/>
        </w:rPr>
        <w:t>безакцептное</w:t>
      </w:r>
      <w:proofErr w:type="spellEnd"/>
      <w:r w:rsidRPr="001255CC">
        <w:rPr>
          <w:spacing w:val="-5"/>
          <w:sz w:val="20"/>
          <w:szCs w:val="20"/>
        </w:rPr>
        <w:t xml:space="preserve"> </w:t>
      </w:r>
      <w:r w:rsidRPr="001255CC">
        <w:rPr>
          <w:sz w:val="20"/>
          <w:szCs w:val="20"/>
        </w:rPr>
        <w:t>списание</w:t>
      </w:r>
      <w:r w:rsidRPr="001255CC">
        <w:rPr>
          <w:spacing w:val="-2"/>
          <w:sz w:val="20"/>
          <w:szCs w:val="20"/>
        </w:rPr>
        <w:t xml:space="preserve"> </w:t>
      </w:r>
      <w:r w:rsidRPr="001255CC">
        <w:rPr>
          <w:sz w:val="20"/>
          <w:szCs w:val="20"/>
        </w:rPr>
        <w:t>любых</w:t>
      </w:r>
      <w:r w:rsidRPr="001255CC">
        <w:rPr>
          <w:spacing w:val="-6"/>
          <w:sz w:val="20"/>
          <w:szCs w:val="20"/>
        </w:rPr>
        <w:t xml:space="preserve"> </w:t>
      </w:r>
      <w:r w:rsidRPr="001255CC">
        <w:rPr>
          <w:sz w:val="20"/>
          <w:szCs w:val="20"/>
        </w:rPr>
        <w:t>сумм</w:t>
      </w:r>
      <w:r w:rsidRPr="001255CC">
        <w:rPr>
          <w:spacing w:val="-2"/>
          <w:sz w:val="20"/>
          <w:szCs w:val="20"/>
        </w:rPr>
        <w:t xml:space="preserve"> </w:t>
      </w:r>
      <w:r w:rsidRPr="001255CC">
        <w:rPr>
          <w:sz w:val="20"/>
          <w:szCs w:val="20"/>
        </w:rPr>
        <w:t>задолженностей</w:t>
      </w:r>
      <w:r w:rsidRPr="001255CC">
        <w:rPr>
          <w:spacing w:val="-2"/>
          <w:sz w:val="20"/>
          <w:szCs w:val="20"/>
        </w:rPr>
        <w:t xml:space="preserve"> </w:t>
      </w:r>
      <w:r w:rsidRPr="001255CC">
        <w:rPr>
          <w:sz w:val="20"/>
          <w:szCs w:val="20"/>
        </w:rPr>
        <w:t>Клиента</w:t>
      </w:r>
      <w:r w:rsidRPr="001255CC">
        <w:rPr>
          <w:spacing w:val="-3"/>
          <w:sz w:val="20"/>
          <w:szCs w:val="20"/>
        </w:rPr>
        <w:t xml:space="preserve"> </w:t>
      </w:r>
      <w:r w:rsidRPr="001255CC">
        <w:rPr>
          <w:sz w:val="20"/>
          <w:szCs w:val="20"/>
        </w:rPr>
        <w:t>с</w:t>
      </w:r>
      <w:r w:rsidRPr="001255CC">
        <w:rPr>
          <w:spacing w:val="-3"/>
          <w:sz w:val="20"/>
          <w:szCs w:val="20"/>
        </w:rPr>
        <w:t xml:space="preserve"> </w:t>
      </w:r>
      <w:r w:rsidRPr="001255CC">
        <w:rPr>
          <w:sz w:val="20"/>
          <w:szCs w:val="20"/>
        </w:rPr>
        <w:t>банковских</w:t>
      </w:r>
      <w:r w:rsidRPr="001255CC">
        <w:rPr>
          <w:spacing w:val="-6"/>
          <w:sz w:val="20"/>
          <w:szCs w:val="20"/>
        </w:rPr>
        <w:t xml:space="preserve"> </w:t>
      </w:r>
      <w:r w:rsidRPr="001255CC">
        <w:rPr>
          <w:sz w:val="20"/>
          <w:szCs w:val="20"/>
        </w:rPr>
        <w:t>счетов</w:t>
      </w:r>
      <w:r w:rsidRPr="001255CC">
        <w:rPr>
          <w:spacing w:val="-3"/>
          <w:sz w:val="20"/>
          <w:szCs w:val="20"/>
        </w:rPr>
        <w:t xml:space="preserve"> </w:t>
      </w:r>
      <w:r w:rsidRPr="001255CC">
        <w:rPr>
          <w:sz w:val="20"/>
          <w:szCs w:val="20"/>
        </w:rPr>
        <w:t>Клиента,</w:t>
      </w:r>
      <w:r w:rsidRPr="001255CC">
        <w:rPr>
          <w:spacing w:val="-2"/>
          <w:sz w:val="20"/>
          <w:szCs w:val="20"/>
        </w:rPr>
        <w:t xml:space="preserve"> </w:t>
      </w:r>
      <w:r w:rsidRPr="001255CC">
        <w:rPr>
          <w:sz w:val="20"/>
          <w:szCs w:val="20"/>
        </w:rPr>
        <w:t>открытых</w:t>
      </w:r>
      <w:r w:rsidRPr="001255CC">
        <w:rPr>
          <w:spacing w:val="-3"/>
          <w:sz w:val="20"/>
          <w:szCs w:val="20"/>
        </w:rPr>
        <w:t xml:space="preserve"> </w:t>
      </w:r>
      <w:r w:rsidRPr="001255CC">
        <w:rPr>
          <w:sz w:val="20"/>
          <w:szCs w:val="20"/>
        </w:rPr>
        <w:t>в</w:t>
      </w:r>
      <w:r w:rsidRPr="001255CC">
        <w:rPr>
          <w:spacing w:val="-6"/>
          <w:sz w:val="20"/>
          <w:szCs w:val="20"/>
        </w:rPr>
        <w:t xml:space="preserve"> </w:t>
      </w:r>
      <w:r w:rsidRPr="001255CC">
        <w:rPr>
          <w:sz w:val="20"/>
          <w:szCs w:val="20"/>
        </w:rPr>
        <w:t>любом</w:t>
      </w:r>
      <w:r w:rsidRPr="001255CC">
        <w:rPr>
          <w:spacing w:val="-2"/>
          <w:sz w:val="20"/>
          <w:szCs w:val="20"/>
        </w:rPr>
        <w:t xml:space="preserve"> </w:t>
      </w:r>
      <w:r w:rsidRPr="001255CC">
        <w:rPr>
          <w:sz w:val="20"/>
          <w:szCs w:val="20"/>
        </w:rPr>
        <w:t xml:space="preserve">из банков Республики Казахстан и за ее пределами, за исключением пособий и социальных выплат, которые имеются </w:t>
      </w:r>
      <w:r w:rsidRPr="001255CC">
        <w:rPr>
          <w:sz w:val="20"/>
          <w:szCs w:val="20"/>
        </w:rPr>
        <w:lastRenderedPageBreak/>
        <w:t>на специальных банковских счетах;</w:t>
      </w:r>
    </w:p>
    <w:p w:rsidR="000D5A8B" w:rsidRPr="001255CC" w:rsidRDefault="002212B6" w:rsidP="001255CC">
      <w:pPr>
        <w:pStyle w:val="a4"/>
        <w:numPr>
          <w:ilvl w:val="1"/>
          <w:numId w:val="76"/>
        </w:numPr>
        <w:tabs>
          <w:tab w:val="left" w:pos="1207"/>
        </w:tabs>
        <w:spacing w:before="20" w:line="235" w:lineRule="auto"/>
        <w:ind w:right="279" w:firstLine="0"/>
        <w:rPr>
          <w:sz w:val="20"/>
          <w:szCs w:val="20"/>
        </w:rPr>
      </w:pPr>
      <w:r w:rsidRPr="001255CC">
        <w:rPr>
          <w:sz w:val="20"/>
          <w:szCs w:val="20"/>
        </w:rPr>
        <w:t>Банк имеет право в одностороннем порядке изменять Тарифы с извещением Клиента о таких изменениях за 10 (десять) календарных дней до даты введения новых тарифов, при этом Банк вправе самостоятельно определять способы уведомления</w:t>
      </w:r>
      <w:r w:rsidRPr="001255CC">
        <w:rPr>
          <w:spacing w:val="6"/>
          <w:sz w:val="20"/>
          <w:szCs w:val="20"/>
        </w:rPr>
        <w:t xml:space="preserve"> </w:t>
      </w:r>
      <w:r w:rsidRPr="001255CC">
        <w:rPr>
          <w:sz w:val="20"/>
          <w:szCs w:val="20"/>
        </w:rPr>
        <w:t>Клиента.</w:t>
      </w:r>
    </w:p>
    <w:p w:rsidR="000D5A8B" w:rsidRPr="001255CC" w:rsidRDefault="002212B6" w:rsidP="001255CC">
      <w:pPr>
        <w:pStyle w:val="2"/>
        <w:spacing w:before="120" w:line="229" w:lineRule="exact"/>
        <w:ind w:left="799"/>
      </w:pPr>
      <w:r w:rsidRPr="001255CC">
        <w:t>СТАТЬЯ 7.</w:t>
      </w:r>
    </w:p>
    <w:p w:rsidR="000D5A8B" w:rsidRPr="001255CC" w:rsidRDefault="002212B6" w:rsidP="001255CC">
      <w:pPr>
        <w:spacing w:before="20" w:after="120" w:line="226" w:lineRule="exact"/>
        <w:ind w:left="799"/>
        <w:jc w:val="both"/>
        <w:rPr>
          <w:b/>
          <w:sz w:val="20"/>
          <w:szCs w:val="20"/>
        </w:rPr>
      </w:pPr>
      <w:r w:rsidRPr="001255CC">
        <w:rPr>
          <w:b/>
          <w:sz w:val="20"/>
          <w:szCs w:val="20"/>
        </w:rPr>
        <w:t>ВЫПИСКИ/СПРАВКИ/ИНФОРМАЦИЯ ПО СЧЕТУ</w:t>
      </w:r>
    </w:p>
    <w:p w:rsidR="000D5A8B" w:rsidRPr="001255CC" w:rsidRDefault="002212B6" w:rsidP="001255CC">
      <w:pPr>
        <w:pStyle w:val="a4"/>
        <w:numPr>
          <w:ilvl w:val="1"/>
          <w:numId w:val="75"/>
        </w:numPr>
        <w:tabs>
          <w:tab w:val="left" w:pos="1207"/>
        </w:tabs>
        <w:spacing w:before="20" w:line="235" w:lineRule="auto"/>
        <w:ind w:right="289" w:firstLine="0"/>
        <w:rPr>
          <w:sz w:val="20"/>
          <w:szCs w:val="20"/>
        </w:rPr>
      </w:pPr>
      <w:r w:rsidRPr="001255CC">
        <w:rPr>
          <w:sz w:val="20"/>
          <w:szCs w:val="20"/>
        </w:rPr>
        <w:t>Банк может предоставлять Клиенту/Доверенному лицу/Уполномоченному лицу Выписки по счету по требованию Клиента/Доверенного лица/Уполномоченного лица и на его выбор следующими</w:t>
      </w:r>
      <w:r w:rsidRPr="001255CC">
        <w:rPr>
          <w:spacing w:val="-7"/>
          <w:sz w:val="20"/>
          <w:szCs w:val="20"/>
        </w:rPr>
        <w:t xml:space="preserve"> </w:t>
      </w:r>
      <w:r w:rsidRPr="001255CC">
        <w:rPr>
          <w:sz w:val="20"/>
          <w:szCs w:val="20"/>
        </w:rPr>
        <w:t>способами:</w:t>
      </w:r>
    </w:p>
    <w:p w:rsidR="000D5A8B" w:rsidRPr="001255CC" w:rsidRDefault="002212B6" w:rsidP="001255CC">
      <w:pPr>
        <w:pStyle w:val="a4"/>
        <w:numPr>
          <w:ilvl w:val="0"/>
          <w:numId w:val="74"/>
        </w:numPr>
        <w:tabs>
          <w:tab w:val="left" w:pos="1049"/>
        </w:tabs>
        <w:spacing w:before="20" w:line="232" w:lineRule="auto"/>
        <w:ind w:right="298" w:firstLine="0"/>
        <w:rPr>
          <w:sz w:val="20"/>
          <w:szCs w:val="20"/>
        </w:rPr>
      </w:pPr>
      <w:r w:rsidRPr="001255CC">
        <w:rPr>
          <w:sz w:val="20"/>
          <w:szCs w:val="20"/>
        </w:rPr>
        <w:t>путем личного вручения при посещении Банка работником Банка Клиенту/Уполномоченному лицу, при этом Стороны</w:t>
      </w:r>
      <w:r w:rsidRPr="001255CC">
        <w:rPr>
          <w:spacing w:val="-4"/>
          <w:sz w:val="20"/>
          <w:szCs w:val="20"/>
        </w:rPr>
        <w:t xml:space="preserve"> </w:t>
      </w:r>
      <w:r w:rsidRPr="001255CC">
        <w:rPr>
          <w:sz w:val="20"/>
          <w:szCs w:val="20"/>
        </w:rPr>
        <w:t>соглашаются,</w:t>
      </w:r>
      <w:r w:rsidRPr="001255CC">
        <w:rPr>
          <w:spacing w:val="-3"/>
          <w:sz w:val="20"/>
          <w:szCs w:val="20"/>
        </w:rPr>
        <w:t xml:space="preserve"> </w:t>
      </w:r>
      <w:r w:rsidRPr="001255CC">
        <w:rPr>
          <w:sz w:val="20"/>
          <w:szCs w:val="20"/>
        </w:rPr>
        <w:t>что факт</w:t>
      </w:r>
      <w:r w:rsidRPr="001255CC">
        <w:rPr>
          <w:spacing w:val="-4"/>
          <w:sz w:val="20"/>
          <w:szCs w:val="20"/>
        </w:rPr>
        <w:t xml:space="preserve"> </w:t>
      </w:r>
      <w:r w:rsidRPr="001255CC">
        <w:rPr>
          <w:sz w:val="20"/>
          <w:szCs w:val="20"/>
        </w:rPr>
        <w:t>выдачи</w:t>
      </w:r>
      <w:r w:rsidRPr="001255CC">
        <w:rPr>
          <w:spacing w:val="-4"/>
          <w:sz w:val="20"/>
          <w:szCs w:val="20"/>
        </w:rPr>
        <w:t xml:space="preserve"> </w:t>
      </w:r>
      <w:r w:rsidRPr="001255CC">
        <w:rPr>
          <w:sz w:val="20"/>
          <w:szCs w:val="20"/>
        </w:rPr>
        <w:t>Выписки</w:t>
      </w:r>
      <w:r w:rsidRPr="001255CC">
        <w:rPr>
          <w:spacing w:val="-4"/>
          <w:sz w:val="20"/>
          <w:szCs w:val="20"/>
        </w:rPr>
        <w:t xml:space="preserve"> </w:t>
      </w:r>
      <w:r w:rsidRPr="001255CC">
        <w:rPr>
          <w:sz w:val="20"/>
          <w:szCs w:val="20"/>
        </w:rPr>
        <w:t>не</w:t>
      </w:r>
      <w:r w:rsidRPr="001255CC">
        <w:rPr>
          <w:spacing w:val="-3"/>
          <w:sz w:val="20"/>
          <w:szCs w:val="20"/>
        </w:rPr>
        <w:t xml:space="preserve"> </w:t>
      </w:r>
      <w:r w:rsidRPr="001255CC">
        <w:rPr>
          <w:sz w:val="20"/>
          <w:szCs w:val="20"/>
        </w:rPr>
        <w:t>требует</w:t>
      </w:r>
      <w:r w:rsidRPr="001255CC">
        <w:rPr>
          <w:spacing w:val="-1"/>
          <w:sz w:val="20"/>
          <w:szCs w:val="20"/>
        </w:rPr>
        <w:t xml:space="preserve"> </w:t>
      </w:r>
      <w:r w:rsidRPr="001255CC">
        <w:rPr>
          <w:sz w:val="20"/>
          <w:szCs w:val="20"/>
        </w:rPr>
        <w:t>документального</w:t>
      </w:r>
      <w:r w:rsidRPr="001255CC">
        <w:rPr>
          <w:spacing w:val="-3"/>
          <w:sz w:val="20"/>
          <w:szCs w:val="20"/>
        </w:rPr>
        <w:t xml:space="preserve"> </w:t>
      </w:r>
      <w:r w:rsidRPr="001255CC">
        <w:rPr>
          <w:sz w:val="20"/>
          <w:szCs w:val="20"/>
        </w:rPr>
        <w:t>подтверждения</w:t>
      </w:r>
      <w:r w:rsidRPr="001255CC">
        <w:rPr>
          <w:spacing w:val="-4"/>
          <w:sz w:val="20"/>
          <w:szCs w:val="20"/>
        </w:rPr>
        <w:t xml:space="preserve"> </w:t>
      </w:r>
      <w:r w:rsidRPr="001255CC">
        <w:rPr>
          <w:sz w:val="20"/>
          <w:szCs w:val="20"/>
        </w:rPr>
        <w:t>в</w:t>
      </w:r>
      <w:r w:rsidRPr="001255CC">
        <w:rPr>
          <w:spacing w:val="-4"/>
          <w:sz w:val="20"/>
          <w:szCs w:val="20"/>
        </w:rPr>
        <w:t xml:space="preserve"> </w:t>
      </w:r>
      <w:r w:rsidRPr="001255CC">
        <w:rPr>
          <w:sz w:val="20"/>
          <w:szCs w:val="20"/>
        </w:rPr>
        <w:t>каждом</w:t>
      </w:r>
      <w:r w:rsidRPr="001255CC">
        <w:rPr>
          <w:spacing w:val="-26"/>
          <w:sz w:val="20"/>
          <w:szCs w:val="20"/>
        </w:rPr>
        <w:t xml:space="preserve"> </w:t>
      </w:r>
      <w:r w:rsidRPr="001255CC">
        <w:rPr>
          <w:sz w:val="20"/>
          <w:szCs w:val="20"/>
        </w:rPr>
        <w:t>случае;</w:t>
      </w:r>
    </w:p>
    <w:p w:rsidR="000D5A8B" w:rsidRPr="001255CC" w:rsidRDefault="002212B6" w:rsidP="001255CC">
      <w:pPr>
        <w:pStyle w:val="a4"/>
        <w:numPr>
          <w:ilvl w:val="0"/>
          <w:numId w:val="74"/>
        </w:numPr>
        <w:tabs>
          <w:tab w:val="left" w:pos="1063"/>
        </w:tabs>
        <w:spacing w:before="20" w:line="227" w:lineRule="exact"/>
        <w:ind w:left="1062" w:hanging="264"/>
        <w:rPr>
          <w:sz w:val="20"/>
          <w:szCs w:val="20"/>
        </w:rPr>
      </w:pPr>
      <w:r w:rsidRPr="001255CC">
        <w:rPr>
          <w:sz w:val="20"/>
          <w:szCs w:val="20"/>
        </w:rPr>
        <w:t>посредством сервиса Интернет-Банкинг;</w:t>
      </w:r>
    </w:p>
    <w:p w:rsidR="000D5A8B" w:rsidRPr="001255CC" w:rsidRDefault="002212B6" w:rsidP="001255CC">
      <w:pPr>
        <w:pStyle w:val="a4"/>
        <w:numPr>
          <w:ilvl w:val="0"/>
          <w:numId w:val="74"/>
        </w:numPr>
        <w:tabs>
          <w:tab w:val="left" w:pos="1063"/>
        </w:tabs>
        <w:spacing w:before="20" w:line="226" w:lineRule="exact"/>
        <w:ind w:left="1062" w:hanging="264"/>
        <w:rPr>
          <w:sz w:val="20"/>
          <w:szCs w:val="20"/>
        </w:rPr>
      </w:pPr>
      <w:r w:rsidRPr="001255CC">
        <w:rPr>
          <w:sz w:val="20"/>
          <w:szCs w:val="20"/>
        </w:rPr>
        <w:t>путем отправки на адрес электронный почты, указанный Клиентом в</w:t>
      </w:r>
      <w:r w:rsidRPr="001255CC">
        <w:rPr>
          <w:spacing w:val="9"/>
          <w:sz w:val="20"/>
          <w:szCs w:val="20"/>
        </w:rPr>
        <w:t xml:space="preserve"> </w:t>
      </w:r>
      <w:r w:rsidRPr="001255CC">
        <w:rPr>
          <w:sz w:val="20"/>
          <w:szCs w:val="20"/>
        </w:rPr>
        <w:t>Заявлении;</w:t>
      </w:r>
    </w:p>
    <w:p w:rsidR="000D5A8B" w:rsidRPr="001255CC" w:rsidRDefault="002212B6" w:rsidP="001255CC">
      <w:pPr>
        <w:pStyle w:val="a4"/>
        <w:numPr>
          <w:ilvl w:val="1"/>
          <w:numId w:val="75"/>
        </w:numPr>
        <w:tabs>
          <w:tab w:val="left" w:pos="1212"/>
        </w:tabs>
        <w:spacing w:before="20" w:line="235" w:lineRule="auto"/>
        <w:ind w:right="286" w:firstLine="0"/>
        <w:rPr>
          <w:sz w:val="20"/>
          <w:szCs w:val="20"/>
        </w:rPr>
      </w:pPr>
      <w:r w:rsidRPr="001255CC">
        <w:rPr>
          <w:sz w:val="20"/>
          <w:szCs w:val="20"/>
        </w:rPr>
        <w:t>Выписка предоставляется по форме, соответствующей требованиям Действующего законодательства и внутренних документов Банка, и является достаточным доказательством того, что указанные в ней операции имели</w:t>
      </w:r>
      <w:r w:rsidRPr="001255CC">
        <w:rPr>
          <w:spacing w:val="-4"/>
          <w:sz w:val="20"/>
          <w:szCs w:val="20"/>
        </w:rPr>
        <w:t xml:space="preserve"> </w:t>
      </w:r>
      <w:r w:rsidRPr="001255CC">
        <w:rPr>
          <w:sz w:val="20"/>
          <w:szCs w:val="20"/>
        </w:rPr>
        <w:t>место;</w:t>
      </w:r>
    </w:p>
    <w:p w:rsidR="000D5A8B" w:rsidRPr="001255CC" w:rsidRDefault="002212B6" w:rsidP="001255CC">
      <w:pPr>
        <w:pStyle w:val="a4"/>
        <w:numPr>
          <w:ilvl w:val="1"/>
          <w:numId w:val="75"/>
        </w:numPr>
        <w:tabs>
          <w:tab w:val="left" w:pos="1224"/>
        </w:tabs>
        <w:spacing w:before="20" w:line="235" w:lineRule="auto"/>
        <w:ind w:right="280" w:firstLine="0"/>
        <w:rPr>
          <w:sz w:val="20"/>
          <w:szCs w:val="20"/>
        </w:rPr>
      </w:pPr>
      <w:r w:rsidRPr="001255CC">
        <w:rPr>
          <w:sz w:val="20"/>
          <w:szCs w:val="20"/>
        </w:rPr>
        <w:t>Справки по счетам Клиента предоставляются по запросу Клиента, поступившему на бумажном носителе или с использованием сервиса Интернет-Банкинг. Справки выдаются Клиенту/Доверенному лицу/Уполномоченному лицу работником</w:t>
      </w:r>
      <w:r w:rsidRPr="001255CC">
        <w:rPr>
          <w:spacing w:val="-4"/>
          <w:sz w:val="20"/>
          <w:szCs w:val="20"/>
        </w:rPr>
        <w:t xml:space="preserve"> </w:t>
      </w:r>
      <w:r w:rsidRPr="001255CC">
        <w:rPr>
          <w:sz w:val="20"/>
          <w:szCs w:val="20"/>
        </w:rPr>
        <w:t>Банка;</w:t>
      </w:r>
    </w:p>
    <w:p w:rsidR="000D5A8B" w:rsidRPr="001255CC" w:rsidRDefault="002212B6" w:rsidP="001255CC">
      <w:pPr>
        <w:pStyle w:val="a4"/>
        <w:numPr>
          <w:ilvl w:val="1"/>
          <w:numId w:val="75"/>
        </w:numPr>
        <w:tabs>
          <w:tab w:val="left" w:pos="1212"/>
        </w:tabs>
        <w:spacing w:before="20" w:line="235" w:lineRule="auto"/>
        <w:ind w:right="277" w:firstLine="0"/>
        <w:rPr>
          <w:sz w:val="20"/>
          <w:szCs w:val="20"/>
        </w:rPr>
      </w:pPr>
      <w:r w:rsidRPr="001255CC">
        <w:rPr>
          <w:sz w:val="20"/>
          <w:szCs w:val="20"/>
        </w:rPr>
        <w:t>Справки</w:t>
      </w:r>
      <w:r w:rsidRPr="001255CC">
        <w:rPr>
          <w:spacing w:val="-7"/>
          <w:sz w:val="20"/>
          <w:szCs w:val="20"/>
        </w:rPr>
        <w:t xml:space="preserve"> </w:t>
      </w:r>
      <w:r w:rsidRPr="001255CC">
        <w:rPr>
          <w:sz w:val="20"/>
          <w:szCs w:val="20"/>
        </w:rPr>
        <w:t>по</w:t>
      </w:r>
      <w:r w:rsidRPr="001255CC">
        <w:rPr>
          <w:spacing w:val="-8"/>
          <w:sz w:val="20"/>
          <w:szCs w:val="20"/>
        </w:rPr>
        <w:t xml:space="preserve"> </w:t>
      </w:r>
      <w:r w:rsidRPr="001255CC">
        <w:rPr>
          <w:sz w:val="20"/>
          <w:szCs w:val="20"/>
        </w:rPr>
        <w:t>счетам</w:t>
      </w:r>
      <w:r w:rsidRPr="001255CC">
        <w:rPr>
          <w:spacing w:val="-2"/>
          <w:sz w:val="20"/>
          <w:szCs w:val="20"/>
        </w:rPr>
        <w:t xml:space="preserve"> </w:t>
      </w:r>
      <w:r w:rsidRPr="001255CC">
        <w:rPr>
          <w:sz w:val="20"/>
          <w:szCs w:val="20"/>
        </w:rPr>
        <w:t>Клиента</w:t>
      </w:r>
      <w:r w:rsidRPr="001255CC">
        <w:rPr>
          <w:spacing w:val="-3"/>
          <w:sz w:val="20"/>
          <w:szCs w:val="20"/>
        </w:rPr>
        <w:t xml:space="preserve"> </w:t>
      </w:r>
      <w:r w:rsidRPr="001255CC">
        <w:rPr>
          <w:sz w:val="20"/>
          <w:szCs w:val="20"/>
        </w:rPr>
        <w:t>также</w:t>
      </w:r>
      <w:r w:rsidRPr="001255CC">
        <w:rPr>
          <w:spacing w:val="-5"/>
          <w:sz w:val="20"/>
          <w:szCs w:val="20"/>
        </w:rPr>
        <w:t xml:space="preserve"> </w:t>
      </w:r>
      <w:r w:rsidRPr="001255CC">
        <w:rPr>
          <w:sz w:val="20"/>
          <w:szCs w:val="20"/>
        </w:rPr>
        <w:t>могут</w:t>
      </w:r>
      <w:r w:rsidRPr="001255CC">
        <w:rPr>
          <w:spacing w:val="-7"/>
          <w:sz w:val="20"/>
          <w:szCs w:val="20"/>
        </w:rPr>
        <w:t xml:space="preserve"> </w:t>
      </w:r>
      <w:r w:rsidRPr="001255CC">
        <w:rPr>
          <w:sz w:val="20"/>
          <w:szCs w:val="20"/>
        </w:rPr>
        <w:t>предоставляться</w:t>
      </w:r>
      <w:r w:rsidRPr="001255CC">
        <w:rPr>
          <w:spacing w:val="-8"/>
          <w:sz w:val="20"/>
          <w:szCs w:val="20"/>
        </w:rPr>
        <w:t xml:space="preserve"> </w:t>
      </w:r>
      <w:r w:rsidRPr="001255CC">
        <w:rPr>
          <w:sz w:val="20"/>
          <w:szCs w:val="20"/>
        </w:rPr>
        <w:t>по</w:t>
      </w:r>
      <w:r w:rsidRPr="001255CC">
        <w:rPr>
          <w:spacing w:val="-7"/>
          <w:sz w:val="20"/>
          <w:szCs w:val="20"/>
        </w:rPr>
        <w:t xml:space="preserve"> </w:t>
      </w:r>
      <w:r w:rsidRPr="001255CC">
        <w:rPr>
          <w:sz w:val="20"/>
          <w:szCs w:val="20"/>
        </w:rPr>
        <w:t>запросу</w:t>
      </w:r>
      <w:r w:rsidRPr="001255CC">
        <w:rPr>
          <w:spacing w:val="-13"/>
          <w:sz w:val="20"/>
          <w:szCs w:val="20"/>
        </w:rPr>
        <w:t xml:space="preserve"> </w:t>
      </w:r>
      <w:r w:rsidRPr="001255CC">
        <w:rPr>
          <w:sz w:val="20"/>
          <w:szCs w:val="20"/>
        </w:rPr>
        <w:t>Уполномоченного</w:t>
      </w:r>
      <w:r w:rsidRPr="001255CC">
        <w:rPr>
          <w:spacing w:val="-6"/>
          <w:sz w:val="20"/>
          <w:szCs w:val="20"/>
        </w:rPr>
        <w:t xml:space="preserve"> </w:t>
      </w:r>
      <w:r w:rsidRPr="001255CC">
        <w:rPr>
          <w:sz w:val="20"/>
          <w:szCs w:val="20"/>
        </w:rPr>
        <w:t>органа/другого</w:t>
      </w:r>
      <w:r w:rsidRPr="001255CC">
        <w:rPr>
          <w:spacing w:val="-7"/>
          <w:sz w:val="20"/>
          <w:szCs w:val="20"/>
        </w:rPr>
        <w:t xml:space="preserve"> </w:t>
      </w:r>
      <w:r w:rsidRPr="001255CC">
        <w:rPr>
          <w:sz w:val="20"/>
          <w:szCs w:val="20"/>
        </w:rPr>
        <w:t>Банка на</w:t>
      </w:r>
      <w:r w:rsidRPr="001255CC">
        <w:rPr>
          <w:spacing w:val="-7"/>
          <w:sz w:val="20"/>
          <w:szCs w:val="20"/>
        </w:rPr>
        <w:t xml:space="preserve"> </w:t>
      </w:r>
      <w:r w:rsidRPr="001255CC">
        <w:rPr>
          <w:sz w:val="20"/>
          <w:szCs w:val="20"/>
        </w:rPr>
        <w:t>бумажном</w:t>
      </w:r>
      <w:r w:rsidRPr="001255CC">
        <w:rPr>
          <w:spacing w:val="-3"/>
          <w:sz w:val="20"/>
          <w:szCs w:val="20"/>
        </w:rPr>
        <w:t xml:space="preserve"> </w:t>
      </w:r>
      <w:r w:rsidRPr="001255CC">
        <w:rPr>
          <w:sz w:val="20"/>
          <w:szCs w:val="20"/>
        </w:rPr>
        <w:t>носителе</w:t>
      </w:r>
      <w:r w:rsidRPr="001255CC">
        <w:rPr>
          <w:spacing w:val="-6"/>
          <w:sz w:val="20"/>
          <w:szCs w:val="20"/>
        </w:rPr>
        <w:t xml:space="preserve"> </w:t>
      </w:r>
      <w:r w:rsidRPr="001255CC">
        <w:rPr>
          <w:sz w:val="20"/>
          <w:szCs w:val="20"/>
        </w:rPr>
        <w:t>с</w:t>
      </w:r>
      <w:r w:rsidRPr="001255CC">
        <w:rPr>
          <w:spacing w:val="-7"/>
          <w:sz w:val="20"/>
          <w:szCs w:val="20"/>
        </w:rPr>
        <w:t xml:space="preserve"> </w:t>
      </w:r>
      <w:r w:rsidRPr="001255CC">
        <w:rPr>
          <w:sz w:val="20"/>
          <w:szCs w:val="20"/>
        </w:rPr>
        <w:t>соблюдением</w:t>
      </w:r>
      <w:r w:rsidRPr="001255CC">
        <w:rPr>
          <w:spacing w:val="-1"/>
          <w:sz w:val="20"/>
          <w:szCs w:val="20"/>
        </w:rPr>
        <w:t xml:space="preserve"> </w:t>
      </w:r>
      <w:r w:rsidRPr="001255CC">
        <w:rPr>
          <w:sz w:val="20"/>
          <w:szCs w:val="20"/>
        </w:rPr>
        <w:t>требований</w:t>
      </w:r>
      <w:r w:rsidRPr="001255CC">
        <w:rPr>
          <w:spacing w:val="-8"/>
          <w:sz w:val="20"/>
          <w:szCs w:val="20"/>
        </w:rPr>
        <w:t xml:space="preserve"> </w:t>
      </w:r>
      <w:r w:rsidRPr="001255CC">
        <w:rPr>
          <w:sz w:val="20"/>
          <w:szCs w:val="20"/>
        </w:rPr>
        <w:t>Действующего</w:t>
      </w:r>
      <w:r w:rsidRPr="001255CC">
        <w:rPr>
          <w:spacing w:val="-4"/>
          <w:sz w:val="20"/>
          <w:szCs w:val="20"/>
        </w:rPr>
        <w:t xml:space="preserve"> </w:t>
      </w:r>
      <w:r w:rsidRPr="001255CC">
        <w:rPr>
          <w:sz w:val="20"/>
          <w:szCs w:val="20"/>
        </w:rPr>
        <w:t>законодательства</w:t>
      </w:r>
      <w:r w:rsidRPr="001255CC">
        <w:rPr>
          <w:spacing w:val="-4"/>
          <w:sz w:val="20"/>
          <w:szCs w:val="20"/>
        </w:rPr>
        <w:t xml:space="preserve"> </w:t>
      </w:r>
      <w:r w:rsidRPr="001255CC">
        <w:rPr>
          <w:sz w:val="20"/>
          <w:szCs w:val="20"/>
        </w:rPr>
        <w:t>в</w:t>
      </w:r>
      <w:r w:rsidRPr="001255CC">
        <w:rPr>
          <w:spacing w:val="-8"/>
          <w:sz w:val="20"/>
          <w:szCs w:val="20"/>
        </w:rPr>
        <w:t xml:space="preserve"> </w:t>
      </w:r>
      <w:r w:rsidRPr="001255CC">
        <w:rPr>
          <w:sz w:val="20"/>
          <w:szCs w:val="20"/>
        </w:rPr>
        <w:t>части</w:t>
      </w:r>
      <w:r w:rsidRPr="001255CC">
        <w:rPr>
          <w:spacing w:val="-3"/>
          <w:sz w:val="20"/>
          <w:szCs w:val="20"/>
        </w:rPr>
        <w:t xml:space="preserve"> </w:t>
      </w:r>
      <w:r w:rsidRPr="001255CC">
        <w:rPr>
          <w:sz w:val="20"/>
          <w:szCs w:val="20"/>
        </w:rPr>
        <w:t>предоставления</w:t>
      </w:r>
      <w:r w:rsidRPr="001255CC">
        <w:rPr>
          <w:spacing w:val="-4"/>
          <w:sz w:val="20"/>
          <w:szCs w:val="20"/>
        </w:rPr>
        <w:t xml:space="preserve"> </w:t>
      </w:r>
      <w:r w:rsidRPr="001255CC">
        <w:rPr>
          <w:sz w:val="20"/>
          <w:szCs w:val="20"/>
        </w:rPr>
        <w:t>таких справок, по форме, установленной Уполномоченным органом;</w:t>
      </w:r>
    </w:p>
    <w:p w:rsidR="000D5A8B" w:rsidRPr="001255CC" w:rsidRDefault="002212B6" w:rsidP="001255CC">
      <w:pPr>
        <w:pStyle w:val="a4"/>
        <w:numPr>
          <w:ilvl w:val="1"/>
          <w:numId w:val="75"/>
        </w:numPr>
        <w:tabs>
          <w:tab w:val="left" w:pos="1207"/>
        </w:tabs>
        <w:spacing w:before="20" w:line="235" w:lineRule="auto"/>
        <w:ind w:right="286" w:firstLine="0"/>
        <w:rPr>
          <w:sz w:val="20"/>
          <w:szCs w:val="20"/>
        </w:rPr>
      </w:pPr>
      <w:r w:rsidRPr="001255CC">
        <w:rPr>
          <w:sz w:val="20"/>
          <w:szCs w:val="20"/>
        </w:rPr>
        <w:t>Клиент вправе получать информацию о текущем остатке средств на счете, операциях по нему, направлять заявления на выдачу справок, самостоятельно формировать выписки за любой период времени посредством сервиса</w:t>
      </w:r>
      <w:r w:rsidRPr="001255CC">
        <w:rPr>
          <w:spacing w:val="-1"/>
          <w:sz w:val="20"/>
          <w:szCs w:val="20"/>
        </w:rPr>
        <w:t xml:space="preserve"> </w:t>
      </w:r>
      <w:r w:rsidRPr="001255CC">
        <w:rPr>
          <w:sz w:val="20"/>
          <w:szCs w:val="20"/>
        </w:rPr>
        <w:t>Интернет-Банкинг;</w:t>
      </w:r>
    </w:p>
    <w:p w:rsidR="000D5A8B" w:rsidRPr="001255CC" w:rsidRDefault="002212B6" w:rsidP="001255CC">
      <w:pPr>
        <w:pStyle w:val="a4"/>
        <w:numPr>
          <w:ilvl w:val="1"/>
          <w:numId w:val="75"/>
        </w:numPr>
        <w:tabs>
          <w:tab w:val="left" w:pos="1207"/>
        </w:tabs>
        <w:spacing w:before="20" w:line="235" w:lineRule="auto"/>
        <w:ind w:right="283" w:firstLine="0"/>
        <w:rPr>
          <w:sz w:val="20"/>
          <w:szCs w:val="20"/>
        </w:rPr>
      </w:pPr>
      <w:r w:rsidRPr="001255CC">
        <w:rPr>
          <w:sz w:val="20"/>
          <w:szCs w:val="20"/>
        </w:rPr>
        <w:t>Доступ к сервису Интернет-Банкинг для физических лиц Клиент получает с помощью логина и секретного ПИН-кода, присвоенного Банком и предоставленного Клиенту. После первого входа в сервис Клиент обязуется изменить ПИН-код на новый, известный только ему и соблюдать режим конфиденциальности в отношении этого ПИН-кода. В случае нарушения Клиентом указанного обязательства конфиденциальности Банк не несет ответственность за возможный доступ третьих лиц к информации по счету Клиента посредством сервиса Интернет</w:t>
      </w:r>
      <w:r w:rsidRPr="001255CC">
        <w:rPr>
          <w:spacing w:val="-4"/>
          <w:sz w:val="20"/>
          <w:szCs w:val="20"/>
        </w:rPr>
        <w:t xml:space="preserve"> </w:t>
      </w:r>
      <w:r w:rsidRPr="001255CC">
        <w:rPr>
          <w:sz w:val="20"/>
          <w:szCs w:val="20"/>
        </w:rPr>
        <w:t>Банкинг;</w:t>
      </w:r>
    </w:p>
    <w:p w:rsidR="000D5A8B" w:rsidRPr="001255CC" w:rsidRDefault="002212B6" w:rsidP="001255CC">
      <w:pPr>
        <w:pStyle w:val="a4"/>
        <w:numPr>
          <w:ilvl w:val="1"/>
          <w:numId w:val="75"/>
        </w:numPr>
        <w:tabs>
          <w:tab w:val="left" w:pos="1207"/>
        </w:tabs>
        <w:spacing w:before="20" w:line="232" w:lineRule="auto"/>
        <w:ind w:right="291" w:firstLine="0"/>
        <w:rPr>
          <w:sz w:val="20"/>
          <w:szCs w:val="20"/>
        </w:rPr>
      </w:pPr>
      <w:r w:rsidRPr="001255CC">
        <w:rPr>
          <w:sz w:val="20"/>
          <w:szCs w:val="20"/>
        </w:rPr>
        <w:t>Клиент физическое лицо вправе получать информацию о состоянии счета, проведенных операциях по счету, остатках денег на счете по телефону, при условии сообщения Клиентом следующей</w:t>
      </w:r>
      <w:r w:rsidRPr="001255CC">
        <w:rPr>
          <w:spacing w:val="-15"/>
          <w:sz w:val="20"/>
          <w:szCs w:val="20"/>
        </w:rPr>
        <w:t xml:space="preserve"> </w:t>
      </w:r>
      <w:r w:rsidRPr="001255CC">
        <w:rPr>
          <w:sz w:val="20"/>
          <w:szCs w:val="20"/>
        </w:rPr>
        <w:t>информации:</w:t>
      </w:r>
    </w:p>
    <w:p w:rsidR="000D5A8B" w:rsidRPr="001255CC" w:rsidRDefault="002212B6" w:rsidP="001255CC">
      <w:pPr>
        <w:pStyle w:val="a4"/>
        <w:numPr>
          <w:ilvl w:val="0"/>
          <w:numId w:val="73"/>
        </w:numPr>
        <w:tabs>
          <w:tab w:val="left" w:pos="1049"/>
        </w:tabs>
        <w:spacing w:before="20" w:line="228" w:lineRule="exact"/>
        <w:rPr>
          <w:sz w:val="20"/>
          <w:szCs w:val="20"/>
        </w:rPr>
      </w:pPr>
      <w:r w:rsidRPr="001255CC">
        <w:rPr>
          <w:sz w:val="20"/>
          <w:szCs w:val="20"/>
        </w:rPr>
        <w:t>номера счета;</w:t>
      </w:r>
    </w:p>
    <w:p w:rsidR="000D5A8B" w:rsidRPr="001255CC" w:rsidRDefault="002212B6" w:rsidP="001255CC">
      <w:pPr>
        <w:pStyle w:val="a4"/>
        <w:numPr>
          <w:ilvl w:val="0"/>
          <w:numId w:val="73"/>
        </w:numPr>
        <w:tabs>
          <w:tab w:val="left" w:pos="1063"/>
        </w:tabs>
        <w:spacing w:before="20" w:line="227" w:lineRule="exact"/>
        <w:ind w:left="1062" w:hanging="264"/>
        <w:rPr>
          <w:sz w:val="20"/>
          <w:szCs w:val="20"/>
        </w:rPr>
      </w:pPr>
      <w:r w:rsidRPr="001255CC">
        <w:rPr>
          <w:sz w:val="20"/>
          <w:szCs w:val="20"/>
        </w:rPr>
        <w:t>наименования/Ф.И.О.</w:t>
      </w:r>
      <w:r w:rsidRPr="001255CC">
        <w:rPr>
          <w:spacing w:val="2"/>
          <w:sz w:val="20"/>
          <w:szCs w:val="20"/>
        </w:rPr>
        <w:t xml:space="preserve"> </w:t>
      </w:r>
      <w:r w:rsidRPr="001255CC">
        <w:rPr>
          <w:sz w:val="20"/>
          <w:szCs w:val="20"/>
        </w:rPr>
        <w:t>Клиента;</w:t>
      </w:r>
    </w:p>
    <w:p w:rsidR="000D5A8B" w:rsidRPr="001255CC" w:rsidRDefault="002212B6" w:rsidP="001255CC">
      <w:pPr>
        <w:pStyle w:val="a4"/>
        <w:numPr>
          <w:ilvl w:val="0"/>
          <w:numId w:val="73"/>
        </w:numPr>
        <w:tabs>
          <w:tab w:val="left" w:pos="1049"/>
        </w:tabs>
        <w:spacing w:before="20" w:line="226" w:lineRule="exact"/>
        <w:rPr>
          <w:sz w:val="20"/>
          <w:szCs w:val="20"/>
        </w:rPr>
      </w:pPr>
      <w:r w:rsidRPr="001255CC">
        <w:rPr>
          <w:sz w:val="20"/>
          <w:szCs w:val="20"/>
        </w:rPr>
        <w:t>номера документа, удостоверяющего</w:t>
      </w:r>
      <w:r w:rsidRPr="001255CC">
        <w:rPr>
          <w:spacing w:val="6"/>
          <w:sz w:val="20"/>
          <w:szCs w:val="20"/>
        </w:rPr>
        <w:t xml:space="preserve"> </w:t>
      </w:r>
      <w:r w:rsidRPr="001255CC">
        <w:rPr>
          <w:sz w:val="20"/>
          <w:szCs w:val="20"/>
        </w:rPr>
        <w:t>личность;</w:t>
      </w:r>
    </w:p>
    <w:p w:rsidR="000D5A8B" w:rsidRPr="001255CC" w:rsidRDefault="002212B6" w:rsidP="001255CC">
      <w:pPr>
        <w:pStyle w:val="a4"/>
        <w:numPr>
          <w:ilvl w:val="0"/>
          <w:numId w:val="73"/>
        </w:numPr>
        <w:tabs>
          <w:tab w:val="left" w:pos="1049"/>
        </w:tabs>
        <w:spacing w:before="20" w:line="222" w:lineRule="exact"/>
        <w:rPr>
          <w:sz w:val="20"/>
          <w:szCs w:val="20"/>
        </w:rPr>
      </w:pPr>
      <w:r w:rsidRPr="001255CC">
        <w:rPr>
          <w:sz w:val="20"/>
          <w:szCs w:val="20"/>
        </w:rPr>
        <w:t>кодового слова, указываемого Клиентом в Заявлении на открытии</w:t>
      </w:r>
      <w:r w:rsidRPr="001255CC">
        <w:rPr>
          <w:spacing w:val="7"/>
          <w:sz w:val="20"/>
          <w:szCs w:val="20"/>
        </w:rPr>
        <w:t xml:space="preserve"> </w:t>
      </w:r>
      <w:r w:rsidRPr="001255CC">
        <w:rPr>
          <w:sz w:val="20"/>
          <w:szCs w:val="20"/>
        </w:rPr>
        <w:t>счета.</w:t>
      </w:r>
    </w:p>
    <w:p w:rsidR="000D5A8B" w:rsidRPr="001255CC" w:rsidRDefault="002212B6" w:rsidP="001255CC">
      <w:pPr>
        <w:pStyle w:val="a4"/>
        <w:numPr>
          <w:ilvl w:val="1"/>
          <w:numId w:val="75"/>
        </w:numPr>
        <w:tabs>
          <w:tab w:val="left" w:pos="1207"/>
        </w:tabs>
        <w:spacing w:before="20" w:line="237" w:lineRule="auto"/>
        <w:ind w:right="289" w:firstLine="0"/>
        <w:rPr>
          <w:sz w:val="20"/>
          <w:szCs w:val="20"/>
        </w:rPr>
      </w:pPr>
      <w:r w:rsidRPr="001255CC">
        <w:rPr>
          <w:sz w:val="20"/>
          <w:szCs w:val="20"/>
        </w:rPr>
        <w:t>Клиент вправе получать информацию обо всех проводимых по текущему счету с платежной Карточки операциях, в момент их совершения, посредством</w:t>
      </w:r>
      <w:r w:rsidRPr="001255CC">
        <w:rPr>
          <w:spacing w:val="5"/>
          <w:sz w:val="20"/>
          <w:szCs w:val="20"/>
        </w:rPr>
        <w:t xml:space="preserve"> </w:t>
      </w:r>
      <w:r w:rsidRPr="001255CC">
        <w:rPr>
          <w:sz w:val="20"/>
          <w:szCs w:val="20"/>
        </w:rPr>
        <w:t>SMS-информирования;</w:t>
      </w:r>
    </w:p>
    <w:p w:rsidR="000D5A8B" w:rsidRPr="001255CC" w:rsidRDefault="002212B6" w:rsidP="001255CC">
      <w:pPr>
        <w:pStyle w:val="a4"/>
        <w:numPr>
          <w:ilvl w:val="1"/>
          <w:numId w:val="75"/>
        </w:numPr>
        <w:tabs>
          <w:tab w:val="left" w:pos="1212"/>
        </w:tabs>
        <w:spacing w:before="20" w:line="235" w:lineRule="auto"/>
        <w:ind w:right="277" w:firstLine="0"/>
        <w:rPr>
          <w:sz w:val="20"/>
          <w:szCs w:val="20"/>
        </w:rPr>
      </w:pPr>
      <w:r w:rsidRPr="001255CC">
        <w:rPr>
          <w:sz w:val="20"/>
          <w:szCs w:val="20"/>
        </w:rPr>
        <w:t>Клиент обязуется соблюдать режим конфиденциальности в отношении кодового слова, указанного им в Заявлении, во избежание несанкционированного доступа к информации о счёте Клиента. В случае нарушения Клиентом указанного обязательства конфиденциальности Банк не несет ответственность за возможное разглашение информации, связанной с ее передачей по</w:t>
      </w:r>
      <w:r w:rsidRPr="001255CC">
        <w:rPr>
          <w:spacing w:val="-1"/>
          <w:sz w:val="20"/>
          <w:szCs w:val="20"/>
        </w:rPr>
        <w:t xml:space="preserve"> </w:t>
      </w:r>
      <w:r w:rsidRPr="001255CC">
        <w:rPr>
          <w:sz w:val="20"/>
          <w:szCs w:val="20"/>
        </w:rPr>
        <w:t>телефону;</w:t>
      </w:r>
    </w:p>
    <w:p w:rsidR="000D5A8B" w:rsidRPr="001255CC" w:rsidRDefault="002212B6" w:rsidP="001255CC">
      <w:pPr>
        <w:pStyle w:val="a4"/>
        <w:numPr>
          <w:ilvl w:val="1"/>
          <w:numId w:val="75"/>
        </w:numPr>
        <w:tabs>
          <w:tab w:val="left" w:pos="1303"/>
        </w:tabs>
        <w:spacing w:before="20" w:line="235" w:lineRule="auto"/>
        <w:ind w:right="282" w:firstLine="0"/>
        <w:rPr>
          <w:sz w:val="20"/>
          <w:szCs w:val="20"/>
        </w:rPr>
      </w:pPr>
      <w:r w:rsidRPr="001255CC">
        <w:rPr>
          <w:sz w:val="20"/>
          <w:szCs w:val="20"/>
        </w:rPr>
        <w:t>Клиент должен проверять всю полученную от Банка корреспонденцию (выписки, справки, платежные документы, подтверждения, любую иную информацию) сразу после ее получения. Кроме того, Клиент должен проверять правильность исполнения Банком его инструкций в отношении его счета. Если Клиент обнаруживает какие-либо неточности и/или неполное исполнение, он должен немедленно уведомить об этом</w:t>
      </w:r>
      <w:r w:rsidRPr="001255CC">
        <w:rPr>
          <w:spacing w:val="-12"/>
          <w:sz w:val="20"/>
          <w:szCs w:val="20"/>
        </w:rPr>
        <w:t xml:space="preserve"> </w:t>
      </w:r>
      <w:r w:rsidRPr="001255CC">
        <w:rPr>
          <w:sz w:val="20"/>
          <w:szCs w:val="20"/>
        </w:rPr>
        <w:t>Банк;</w:t>
      </w:r>
    </w:p>
    <w:p w:rsidR="000D5A8B" w:rsidRPr="001255CC" w:rsidRDefault="002212B6" w:rsidP="001255CC">
      <w:pPr>
        <w:pStyle w:val="a4"/>
        <w:numPr>
          <w:ilvl w:val="1"/>
          <w:numId w:val="75"/>
        </w:numPr>
        <w:tabs>
          <w:tab w:val="left" w:pos="1301"/>
        </w:tabs>
        <w:spacing w:before="20" w:line="232" w:lineRule="auto"/>
        <w:ind w:right="279" w:firstLine="0"/>
        <w:rPr>
          <w:sz w:val="20"/>
          <w:szCs w:val="20"/>
        </w:rPr>
      </w:pPr>
      <w:r w:rsidRPr="001255CC">
        <w:rPr>
          <w:sz w:val="20"/>
          <w:szCs w:val="20"/>
        </w:rPr>
        <w:t xml:space="preserve">Выписки, оформленные Банком надлежащим образом, имеют доказательственную силу того, что Клиент знает о таких ошибках и в случае, если Клиент не заявил о них, то он не </w:t>
      </w:r>
      <w:r w:rsidRPr="001255CC">
        <w:rPr>
          <w:spacing w:val="2"/>
          <w:sz w:val="20"/>
          <w:szCs w:val="20"/>
        </w:rPr>
        <w:t xml:space="preserve">может </w:t>
      </w:r>
      <w:r w:rsidRPr="001255CC">
        <w:rPr>
          <w:sz w:val="20"/>
          <w:szCs w:val="20"/>
        </w:rPr>
        <w:t>утверждать о своей неосведомленности о них;</w:t>
      </w:r>
    </w:p>
    <w:p w:rsidR="000D5A8B" w:rsidRPr="001255CC" w:rsidRDefault="002212B6" w:rsidP="001255CC">
      <w:pPr>
        <w:pStyle w:val="a4"/>
        <w:numPr>
          <w:ilvl w:val="1"/>
          <w:numId w:val="75"/>
        </w:numPr>
        <w:tabs>
          <w:tab w:val="left" w:pos="1313"/>
        </w:tabs>
        <w:spacing w:before="20" w:line="235" w:lineRule="auto"/>
        <w:ind w:right="283" w:firstLine="0"/>
        <w:rPr>
          <w:sz w:val="20"/>
          <w:szCs w:val="20"/>
        </w:rPr>
      </w:pPr>
      <w:r w:rsidRPr="001255CC">
        <w:rPr>
          <w:sz w:val="20"/>
          <w:szCs w:val="20"/>
        </w:rPr>
        <w:t>Клиент принимает на себя ответственность и все возможные риски, связанные с отказом от получения выписок и иной информации по счету, а также связанные с неточным указанием своих реквизитов/несвоевременным уведомлением Банка об изменении своих</w:t>
      </w:r>
      <w:r w:rsidRPr="001255CC">
        <w:rPr>
          <w:spacing w:val="-5"/>
          <w:sz w:val="20"/>
          <w:szCs w:val="20"/>
        </w:rPr>
        <w:t xml:space="preserve"> </w:t>
      </w:r>
      <w:r w:rsidRPr="001255CC">
        <w:rPr>
          <w:sz w:val="20"/>
          <w:szCs w:val="20"/>
        </w:rPr>
        <w:t>реквизитов;</w:t>
      </w:r>
    </w:p>
    <w:p w:rsidR="000D5A8B" w:rsidRPr="001255CC" w:rsidRDefault="002212B6" w:rsidP="001255CC">
      <w:pPr>
        <w:pStyle w:val="a4"/>
        <w:numPr>
          <w:ilvl w:val="1"/>
          <w:numId w:val="75"/>
        </w:numPr>
        <w:tabs>
          <w:tab w:val="left" w:pos="1303"/>
        </w:tabs>
        <w:spacing w:before="20" w:line="235" w:lineRule="auto"/>
        <w:ind w:right="279" w:firstLine="0"/>
        <w:rPr>
          <w:sz w:val="20"/>
          <w:szCs w:val="20"/>
        </w:rPr>
      </w:pPr>
      <w:r w:rsidRPr="001255CC">
        <w:rPr>
          <w:sz w:val="20"/>
          <w:szCs w:val="20"/>
        </w:rPr>
        <w:t>Клиент</w:t>
      </w:r>
      <w:r w:rsidRPr="001255CC">
        <w:rPr>
          <w:spacing w:val="-18"/>
          <w:sz w:val="20"/>
          <w:szCs w:val="20"/>
        </w:rPr>
        <w:t xml:space="preserve"> </w:t>
      </w:r>
      <w:r w:rsidRPr="001255CC">
        <w:rPr>
          <w:sz w:val="20"/>
          <w:szCs w:val="20"/>
        </w:rPr>
        <w:t>соглашается,</w:t>
      </w:r>
      <w:r w:rsidRPr="001255CC">
        <w:rPr>
          <w:spacing w:val="-14"/>
          <w:sz w:val="20"/>
          <w:szCs w:val="20"/>
        </w:rPr>
        <w:t xml:space="preserve"> </w:t>
      </w:r>
      <w:r w:rsidRPr="001255CC">
        <w:rPr>
          <w:sz w:val="20"/>
          <w:szCs w:val="20"/>
        </w:rPr>
        <w:t>что</w:t>
      </w:r>
      <w:r w:rsidRPr="001255CC">
        <w:rPr>
          <w:spacing w:val="-10"/>
          <w:sz w:val="20"/>
          <w:szCs w:val="20"/>
        </w:rPr>
        <w:t xml:space="preserve"> </w:t>
      </w:r>
      <w:r w:rsidRPr="001255CC">
        <w:rPr>
          <w:sz w:val="20"/>
          <w:szCs w:val="20"/>
        </w:rPr>
        <w:t>получение</w:t>
      </w:r>
      <w:r w:rsidRPr="001255CC">
        <w:rPr>
          <w:spacing w:val="-12"/>
          <w:sz w:val="20"/>
          <w:szCs w:val="20"/>
        </w:rPr>
        <w:t xml:space="preserve"> </w:t>
      </w:r>
      <w:r w:rsidRPr="001255CC">
        <w:rPr>
          <w:sz w:val="20"/>
          <w:szCs w:val="20"/>
        </w:rPr>
        <w:t>Клиентом</w:t>
      </w:r>
      <w:r w:rsidRPr="001255CC">
        <w:rPr>
          <w:spacing w:val="-13"/>
          <w:sz w:val="20"/>
          <w:szCs w:val="20"/>
        </w:rPr>
        <w:t xml:space="preserve"> </w:t>
      </w:r>
      <w:r w:rsidRPr="001255CC">
        <w:rPr>
          <w:sz w:val="20"/>
          <w:szCs w:val="20"/>
        </w:rPr>
        <w:t>информации</w:t>
      </w:r>
      <w:r w:rsidRPr="001255CC">
        <w:rPr>
          <w:spacing w:val="-14"/>
          <w:sz w:val="20"/>
          <w:szCs w:val="20"/>
        </w:rPr>
        <w:t xml:space="preserve"> </w:t>
      </w:r>
      <w:r w:rsidRPr="001255CC">
        <w:rPr>
          <w:sz w:val="20"/>
          <w:szCs w:val="20"/>
        </w:rPr>
        <w:t>о</w:t>
      </w:r>
      <w:r w:rsidRPr="001255CC">
        <w:rPr>
          <w:spacing w:val="-11"/>
          <w:sz w:val="20"/>
          <w:szCs w:val="20"/>
        </w:rPr>
        <w:t xml:space="preserve"> </w:t>
      </w:r>
      <w:r w:rsidRPr="001255CC">
        <w:rPr>
          <w:sz w:val="20"/>
          <w:szCs w:val="20"/>
        </w:rPr>
        <w:t>счете</w:t>
      </w:r>
      <w:r w:rsidRPr="001255CC">
        <w:rPr>
          <w:spacing w:val="-12"/>
          <w:sz w:val="20"/>
          <w:szCs w:val="20"/>
        </w:rPr>
        <w:t xml:space="preserve"> </w:t>
      </w:r>
      <w:r w:rsidRPr="001255CC">
        <w:rPr>
          <w:sz w:val="20"/>
          <w:szCs w:val="20"/>
        </w:rPr>
        <w:t>и</w:t>
      </w:r>
      <w:r w:rsidRPr="001255CC">
        <w:rPr>
          <w:spacing w:val="-18"/>
          <w:sz w:val="20"/>
          <w:szCs w:val="20"/>
        </w:rPr>
        <w:t xml:space="preserve"> </w:t>
      </w:r>
      <w:r w:rsidRPr="001255CC">
        <w:rPr>
          <w:sz w:val="20"/>
          <w:szCs w:val="20"/>
        </w:rPr>
        <w:t>операциях</w:t>
      </w:r>
      <w:r w:rsidRPr="001255CC">
        <w:rPr>
          <w:spacing w:val="-12"/>
          <w:sz w:val="20"/>
          <w:szCs w:val="20"/>
        </w:rPr>
        <w:t xml:space="preserve"> </w:t>
      </w:r>
      <w:r w:rsidRPr="001255CC">
        <w:rPr>
          <w:sz w:val="20"/>
          <w:szCs w:val="20"/>
        </w:rPr>
        <w:t>по</w:t>
      </w:r>
      <w:r w:rsidRPr="001255CC">
        <w:rPr>
          <w:spacing w:val="-11"/>
          <w:sz w:val="20"/>
          <w:szCs w:val="20"/>
        </w:rPr>
        <w:t xml:space="preserve"> </w:t>
      </w:r>
      <w:r w:rsidRPr="001255CC">
        <w:rPr>
          <w:sz w:val="20"/>
          <w:szCs w:val="20"/>
        </w:rPr>
        <w:t>нему</w:t>
      </w:r>
      <w:r w:rsidRPr="001255CC">
        <w:rPr>
          <w:spacing w:val="-17"/>
          <w:sz w:val="20"/>
          <w:szCs w:val="20"/>
        </w:rPr>
        <w:t xml:space="preserve"> </w:t>
      </w:r>
      <w:r w:rsidRPr="001255CC">
        <w:rPr>
          <w:sz w:val="20"/>
          <w:szCs w:val="20"/>
        </w:rPr>
        <w:t>посредством</w:t>
      </w:r>
      <w:r w:rsidRPr="001255CC">
        <w:rPr>
          <w:spacing w:val="-13"/>
          <w:sz w:val="20"/>
          <w:szCs w:val="20"/>
        </w:rPr>
        <w:t xml:space="preserve"> </w:t>
      </w:r>
      <w:r w:rsidRPr="001255CC">
        <w:rPr>
          <w:sz w:val="20"/>
          <w:szCs w:val="20"/>
        </w:rPr>
        <w:t>сервиса Интернет-Банкинг будет правомерно и юридически эквивалентно получению соответствующих документов на бумажном носителе, заверенных подписями Уполномоченных лиц Банка и оттиском его</w:t>
      </w:r>
      <w:r w:rsidRPr="001255CC">
        <w:rPr>
          <w:spacing w:val="-5"/>
          <w:sz w:val="20"/>
          <w:szCs w:val="20"/>
        </w:rPr>
        <w:t xml:space="preserve"> </w:t>
      </w:r>
      <w:r w:rsidRPr="001255CC">
        <w:rPr>
          <w:sz w:val="20"/>
          <w:szCs w:val="20"/>
        </w:rPr>
        <w:t>печати.</w:t>
      </w:r>
    </w:p>
    <w:p w:rsidR="00317D4D" w:rsidRDefault="00317D4D" w:rsidP="001255CC">
      <w:pPr>
        <w:pStyle w:val="2"/>
        <w:spacing w:before="120"/>
        <w:ind w:left="799"/>
      </w:pPr>
    </w:p>
    <w:p w:rsidR="000D5A8B" w:rsidRPr="001255CC" w:rsidRDefault="002212B6" w:rsidP="001255CC">
      <w:pPr>
        <w:pStyle w:val="2"/>
        <w:spacing w:before="120"/>
        <w:ind w:left="799"/>
      </w:pPr>
      <w:r w:rsidRPr="001255CC">
        <w:t>СТАТЬЯ 8.</w:t>
      </w:r>
    </w:p>
    <w:p w:rsidR="000D5A8B" w:rsidRPr="001255CC" w:rsidRDefault="002212B6" w:rsidP="001255CC">
      <w:pPr>
        <w:spacing w:before="20" w:after="120" w:line="225" w:lineRule="exact"/>
        <w:ind w:left="799"/>
        <w:jc w:val="both"/>
        <w:rPr>
          <w:b/>
          <w:sz w:val="20"/>
          <w:szCs w:val="20"/>
        </w:rPr>
      </w:pPr>
      <w:r w:rsidRPr="001255CC">
        <w:rPr>
          <w:b/>
          <w:sz w:val="20"/>
          <w:szCs w:val="20"/>
        </w:rPr>
        <w:t>УВЕДОМЛЕНИЯ. ИСПОЛЬЗОВАНИЕ СРЕДСТВ ОПЕРАТИВНОЙ СВЯЗИ</w:t>
      </w:r>
    </w:p>
    <w:p w:rsidR="000D5A8B" w:rsidRPr="001255CC" w:rsidRDefault="002212B6" w:rsidP="001255CC">
      <w:pPr>
        <w:pStyle w:val="a4"/>
        <w:numPr>
          <w:ilvl w:val="1"/>
          <w:numId w:val="72"/>
        </w:numPr>
        <w:tabs>
          <w:tab w:val="left" w:pos="1212"/>
        </w:tabs>
        <w:spacing w:before="20" w:line="235" w:lineRule="auto"/>
        <w:ind w:right="272" w:firstLine="0"/>
        <w:rPr>
          <w:sz w:val="20"/>
          <w:szCs w:val="20"/>
        </w:rPr>
      </w:pPr>
      <w:r w:rsidRPr="001255CC">
        <w:rPr>
          <w:sz w:val="20"/>
          <w:szCs w:val="20"/>
        </w:rPr>
        <w:t>Все сообщения, уведомления, документы, корреспонденция и иная информация (далее совместно - Уведомления), предусмотренные настоящими Общими Условиями и подписанными в Заявлении</w:t>
      </w:r>
      <w:r w:rsidRPr="001255CC">
        <w:rPr>
          <w:spacing w:val="1"/>
          <w:sz w:val="20"/>
          <w:szCs w:val="20"/>
        </w:rPr>
        <w:t xml:space="preserve"> </w:t>
      </w:r>
      <w:r w:rsidRPr="001255CC">
        <w:rPr>
          <w:sz w:val="20"/>
          <w:szCs w:val="20"/>
        </w:rPr>
        <w:t>и имеющие</w:t>
      </w:r>
      <w:r w:rsidR="008519B0" w:rsidRPr="001255CC">
        <w:rPr>
          <w:sz w:val="20"/>
          <w:szCs w:val="20"/>
        </w:rPr>
        <w:t xml:space="preserve"> </w:t>
      </w:r>
      <w:r w:rsidRPr="001255CC">
        <w:rPr>
          <w:sz w:val="20"/>
          <w:szCs w:val="20"/>
        </w:rPr>
        <w:lastRenderedPageBreak/>
        <w:t>отношение к нему/счету/Клиенту, направляются Банком Клиенту одним из следующих способов: вручаются работником Банка лично Клиенту или через курьерскую, или иную службу под расписку о получении, или отправляются по почте, или через курьерскую или иную службу с уведомлением о получении, или без такового, или направляются по факсу, или телеграфу, или электронной почте с подтверждением о получении, сформированным в автоматическим режиме с помощью соответствующих программно- технических средств, или доводятся до Клиента посредством размещения информации в средствах массовой информации или офисах Банка, или путем опубликования на официальном сайте Банка в сети интернет, или путем внесения дополнительной информации в выписку по счету, или сообщаются Клиенту устно по телефону с использованием общей городской или сотовой связи, с оформлением телефонограммы или без такового, а также с записью разговора или без;</w:t>
      </w:r>
    </w:p>
    <w:p w:rsidR="000D5A8B" w:rsidRPr="001255CC" w:rsidRDefault="002212B6" w:rsidP="001255CC">
      <w:pPr>
        <w:pStyle w:val="a4"/>
        <w:numPr>
          <w:ilvl w:val="1"/>
          <w:numId w:val="72"/>
        </w:numPr>
        <w:tabs>
          <w:tab w:val="left" w:pos="1207"/>
        </w:tabs>
        <w:spacing w:before="20" w:line="235" w:lineRule="auto"/>
        <w:ind w:right="297" w:firstLine="0"/>
        <w:rPr>
          <w:sz w:val="20"/>
          <w:szCs w:val="20"/>
        </w:rPr>
      </w:pPr>
      <w:r w:rsidRPr="001255CC">
        <w:rPr>
          <w:sz w:val="20"/>
          <w:szCs w:val="20"/>
        </w:rPr>
        <w:t>Банк уведомляется Клиентом путем передачи в Банк письменных заявлений/запросов/извещений и т.п. по адресу Банка, указанному в Заявлении, либо лично при посещении</w:t>
      </w:r>
      <w:r w:rsidRPr="001255CC">
        <w:rPr>
          <w:spacing w:val="-3"/>
          <w:sz w:val="20"/>
          <w:szCs w:val="20"/>
        </w:rPr>
        <w:t xml:space="preserve"> </w:t>
      </w:r>
      <w:r w:rsidRPr="001255CC">
        <w:rPr>
          <w:sz w:val="20"/>
          <w:szCs w:val="20"/>
        </w:rPr>
        <w:t>Банка;</w:t>
      </w:r>
    </w:p>
    <w:p w:rsidR="000D5A8B" w:rsidRPr="001255CC" w:rsidRDefault="002212B6" w:rsidP="001255CC">
      <w:pPr>
        <w:pStyle w:val="a4"/>
        <w:numPr>
          <w:ilvl w:val="1"/>
          <w:numId w:val="72"/>
        </w:numPr>
        <w:tabs>
          <w:tab w:val="left" w:pos="1207"/>
        </w:tabs>
        <w:spacing w:before="20" w:line="235" w:lineRule="auto"/>
        <w:ind w:right="280" w:firstLine="0"/>
        <w:rPr>
          <w:sz w:val="20"/>
          <w:szCs w:val="20"/>
        </w:rPr>
      </w:pPr>
      <w:r w:rsidRPr="001255CC">
        <w:rPr>
          <w:sz w:val="20"/>
          <w:szCs w:val="20"/>
        </w:rPr>
        <w:t>В случае изменения Сторонами своего почтового адреса, номера телефона/телефакса, электронного адреса, они</w:t>
      </w:r>
      <w:r w:rsidRPr="001255CC">
        <w:rPr>
          <w:spacing w:val="-9"/>
          <w:sz w:val="20"/>
          <w:szCs w:val="20"/>
        </w:rPr>
        <w:t xml:space="preserve"> </w:t>
      </w:r>
      <w:r w:rsidRPr="001255CC">
        <w:rPr>
          <w:sz w:val="20"/>
          <w:szCs w:val="20"/>
        </w:rPr>
        <w:t>должны</w:t>
      </w:r>
      <w:r w:rsidRPr="001255CC">
        <w:rPr>
          <w:spacing w:val="-5"/>
          <w:sz w:val="20"/>
          <w:szCs w:val="20"/>
        </w:rPr>
        <w:t xml:space="preserve"> </w:t>
      </w:r>
      <w:r w:rsidRPr="001255CC">
        <w:rPr>
          <w:sz w:val="20"/>
          <w:szCs w:val="20"/>
        </w:rPr>
        <w:t>заблаговременно</w:t>
      </w:r>
      <w:r w:rsidRPr="001255CC">
        <w:rPr>
          <w:spacing w:val="-1"/>
          <w:sz w:val="20"/>
          <w:szCs w:val="20"/>
        </w:rPr>
        <w:t xml:space="preserve"> </w:t>
      </w:r>
      <w:r w:rsidRPr="001255CC">
        <w:rPr>
          <w:sz w:val="20"/>
          <w:szCs w:val="20"/>
        </w:rPr>
        <w:t>уведомить</w:t>
      </w:r>
      <w:r w:rsidRPr="001255CC">
        <w:rPr>
          <w:spacing w:val="-5"/>
          <w:sz w:val="20"/>
          <w:szCs w:val="20"/>
        </w:rPr>
        <w:t xml:space="preserve"> </w:t>
      </w:r>
      <w:r w:rsidRPr="001255CC">
        <w:rPr>
          <w:sz w:val="20"/>
          <w:szCs w:val="20"/>
        </w:rPr>
        <w:t>об</w:t>
      </w:r>
      <w:r w:rsidRPr="001255CC">
        <w:rPr>
          <w:spacing w:val="-7"/>
          <w:sz w:val="20"/>
          <w:szCs w:val="20"/>
        </w:rPr>
        <w:t xml:space="preserve"> </w:t>
      </w:r>
      <w:r w:rsidRPr="001255CC">
        <w:rPr>
          <w:sz w:val="20"/>
          <w:szCs w:val="20"/>
        </w:rPr>
        <w:t>этом</w:t>
      </w:r>
      <w:r w:rsidRPr="001255CC">
        <w:rPr>
          <w:spacing w:val="-4"/>
          <w:sz w:val="20"/>
          <w:szCs w:val="20"/>
        </w:rPr>
        <w:t xml:space="preserve"> </w:t>
      </w:r>
      <w:r w:rsidRPr="001255CC">
        <w:rPr>
          <w:sz w:val="20"/>
          <w:szCs w:val="20"/>
        </w:rPr>
        <w:t>друг</w:t>
      </w:r>
      <w:r w:rsidRPr="001255CC">
        <w:rPr>
          <w:spacing w:val="-5"/>
          <w:sz w:val="20"/>
          <w:szCs w:val="20"/>
        </w:rPr>
        <w:t xml:space="preserve"> </w:t>
      </w:r>
      <w:r w:rsidRPr="001255CC">
        <w:rPr>
          <w:sz w:val="20"/>
          <w:szCs w:val="20"/>
        </w:rPr>
        <w:t>друга,</w:t>
      </w:r>
      <w:r w:rsidRPr="001255CC">
        <w:rPr>
          <w:spacing w:val="-3"/>
          <w:sz w:val="20"/>
          <w:szCs w:val="20"/>
        </w:rPr>
        <w:t xml:space="preserve"> </w:t>
      </w:r>
      <w:r w:rsidRPr="001255CC">
        <w:rPr>
          <w:sz w:val="20"/>
          <w:szCs w:val="20"/>
        </w:rPr>
        <w:t>однако</w:t>
      </w:r>
      <w:r w:rsidRPr="001255CC">
        <w:rPr>
          <w:spacing w:val="-4"/>
          <w:sz w:val="20"/>
          <w:szCs w:val="20"/>
        </w:rPr>
        <w:t xml:space="preserve"> </w:t>
      </w:r>
      <w:r w:rsidRPr="001255CC">
        <w:rPr>
          <w:sz w:val="20"/>
          <w:szCs w:val="20"/>
        </w:rPr>
        <w:t>не</w:t>
      </w:r>
      <w:r w:rsidRPr="001255CC">
        <w:rPr>
          <w:spacing w:val="-5"/>
          <w:sz w:val="20"/>
          <w:szCs w:val="20"/>
        </w:rPr>
        <w:t xml:space="preserve"> </w:t>
      </w:r>
      <w:r w:rsidRPr="001255CC">
        <w:rPr>
          <w:sz w:val="20"/>
          <w:szCs w:val="20"/>
        </w:rPr>
        <w:t>позднее</w:t>
      </w:r>
      <w:r w:rsidRPr="001255CC">
        <w:rPr>
          <w:spacing w:val="-3"/>
          <w:sz w:val="20"/>
          <w:szCs w:val="20"/>
        </w:rPr>
        <w:t xml:space="preserve"> </w:t>
      </w:r>
      <w:r w:rsidRPr="001255CC">
        <w:rPr>
          <w:sz w:val="20"/>
          <w:szCs w:val="20"/>
        </w:rPr>
        <w:t>чем</w:t>
      </w:r>
      <w:r w:rsidRPr="001255CC">
        <w:rPr>
          <w:spacing w:val="-4"/>
          <w:sz w:val="20"/>
          <w:szCs w:val="20"/>
        </w:rPr>
        <w:t xml:space="preserve"> </w:t>
      </w:r>
      <w:r w:rsidRPr="001255CC">
        <w:rPr>
          <w:sz w:val="20"/>
          <w:szCs w:val="20"/>
        </w:rPr>
        <w:t>через</w:t>
      </w:r>
      <w:r w:rsidRPr="001255CC">
        <w:rPr>
          <w:spacing w:val="-4"/>
          <w:sz w:val="20"/>
          <w:szCs w:val="20"/>
        </w:rPr>
        <w:t xml:space="preserve"> </w:t>
      </w:r>
      <w:r w:rsidRPr="001255CC">
        <w:rPr>
          <w:sz w:val="20"/>
          <w:szCs w:val="20"/>
        </w:rPr>
        <w:t>2</w:t>
      </w:r>
      <w:r w:rsidRPr="001255CC">
        <w:rPr>
          <w:spacing w:val="-6"/>
          <w:sz w:val="20"/>
          <w:szCs w:val="20"/>
        </w:rPr>
        <w:t xml:space="preserve"> </w:t>
      </w:r>
      <w:r w:rsidRPr="001255CC">
        <w:rPr>
          <w:sz w:val="20"/>
          <w:szCs w:val="20"/>
        </w:rPr>
        <w:t>(два)</w:t>
      </w:r>
      <w:r w:rsidRPr="001255CC">
        <w:rPr>
          <w:spacing w:val="-4"/>
          <w:sz w:val="20"/>
          <w:szCs w:val="20"/>
        </w:rPr>
        <w:t xml:space="preserve"> </w:t>
      </w:r>
      <w:r w:rsidRPr="001255CC">
        <w:rPr>
          <w:sz w:val="20"/>
          <w:szCs w:val="20"/>
        </w:rPr>
        <w:t>календарных</w:t>
      </w:r>
      <w:r w:rsidRPr="001255CC">
        <w:rPr>
          <w:spacing w:val="-7"/>
          <w:sz w:val="20"/>
          <w:szCs w:val="20"/>
        </w:rPr>
        <w:t xml:space="preserve"> </w:t>
      </w:r>
      <w:r w:rsidRPr="001255CC">
        <w:rPr>
          <w:sz w:val="20"/>
          <w:szCs w:val="20"/>
        </w:rPr>
        <w:t>дня со дня такого изменения;</w:t>
      </w:r>
    </w:p>
    <w:p w:rsidR="000D5A8B" w:rsidRPr="001255CC" w:rsidRDefault="002212B6" w:rsidP="001255CC">
      <w:pPr>
        <w:pStyle w:val="a4"/>
        <w:numPr>
          <w:ilvl w:val="1"/>
          <w:numId w:val="72"/>
        </w:numPr>
        <w:tabs>
          <w:tab w:val="left" w:pos="1212"/>
        </w:tabs>
        <w:spacing w:before="20" w:line="235" w:lineRule="auto"/>
        <w:ind w:right="275" w:firstLine="0"/>
        <w:rPr>
          <w:sz w:val="20"/>
          <w:szCs w:val="20"/>
        </w:rPr>
      </w:pPr>
      <w:r w:rsidRPr="001255CC">
        <w:rPr>
          <w:sz w:val="20"/>
          <w:szCs w:val="20"/>
        </w:rPr>
        <w:t>Банк не несет ответственности за любые убытки, которые может понести Клиент в связи с отправкой уведомлений с использованием средств оперативной связи, включая, но не ограничиваясь, убытками Клиента, возникшими</w:t>
      </w:r>
      <w:r w:rsidRPr="001255CC">
        <w:rPr>
          <w:spacing w:val="-14"/>
          <w:sz w:val="20"/>
          <w:szCs w:val="20"/>
        </w:rPr>
        <w:t xml:space="preserve"> </w:t>
      </w:r>
      <w:r w:rsidRPr="001255CC">
        <w:rPr>
          <w:sz w:val="20"/>
          <w:szCs w:val="20"/>
        </w:rPr>
        <w:t>в</w:t>
      </w:r>
      <w:r w:rsidRPr="001255CC">
        <w:rPr>
          <w:spacing w:val="-11"/>
          <w:sz w:val="20"/>
          <w:szCs w:val="20"/>
        </w:rPr>
        <w:t xml:space="preserve"> </w:t>
      </w:r>
      <w:r w:rsidRPr="001255CC">
        <w:rPr>
          <w:sz w:val="20"/>
          <w:szCs w:val="20"/>
        </w:rPr>
        <w:t>результате</w:t>
      </w:r>
      <w:r w:rsidRPr="001255CC">
        <w:rPr>
          <w:spacing w:val="-10"/>
          <w:sz w:val="20"/>
          <w:szCs w:val="20"/>
        </w:rPr>
        <w:t xml:space="preserve"> </w:t>
      </w:r>
      <w:r w:rsidRPr="001255CC">
        <w:rPr>
          <w:sz w:val="20"/>
          <w:szCs w:val="20"/>
        </w:rPr>
        <w:t>неполучения/несвоевременного</w:t>
      </w:r>
      <w:r w:rsidRPr="001255CC">
        <w:rPr>
          <w:spacing w:val="-6"/>
          <w:sz w:val="20"/>
          <w:szCs w:val="20"/>
        </w:rPr>
        <w:t xml:space="preserve"> </w:t>
      </w:r>
      <w:r w:rsidRPr="001255CC">
        <w:rPr>
          <w:sz w:val="20"/>
          <w:szCs w:val="20"/>
        </w:rPr>
        <w:t>получения</w:t>
      </w:r>
      <w:r w:rsidRPr="001255CC">
        <w:rPr>
          <w:spacing w:val="-14"/>
          <w:sz w:val="20"/>
          <w:szCs w:val="20"/>
        </w:rPr>
        <w:t xml:space="preserve"> </w:t>
      </w:r>
      <w:r w:rsidRPr="001255CC">
        <w:rPr>
          <w:sz w:val="20"/>
          <w:szCs w:val="20"/>
        </w:rPr>
        <w:t>Уведомлений</w:t>
      </w:r>
      <w:r w:rsidRPr="001255CC">
        <w:rPr>
          <w:spacing w:val="-10"/>
          <w:sz w:val="20"/>
          <w:szCs w:val="20"/>
        </w:rPr>
        <w:t xml:space="preserve"> </w:t>
      </w:r>
      <w:r w:rsidRPr="001255CC">
        <w:rPr>
          <w:sz w:val="20"/>
          <w:szCs w:val="20"/>
        </w:rPr>
        <w:t>Клиентом,</w:t>
      </w:r>
      <w:r w:rsidRPr="001255CC">
        <w:rPr>
          <w:spacing w:val="-12"/>
          <w:sz w:val="20"/>
          <w:szCs w:val="20"/>
        </w:rPr>
        <w:t xml:space="preserve"> </w:t>
      </w:r>
      <w:r w:rsidRPr="001255CC">
        <w:rPr>
          <w:sz w:val="20"/>
          <w:szCs w:val="20"/>
        </w:rPr>
        <w:t>а</w:t>
      </w:r>
      <w:r w:rsidRPr="001255CC">
        <w:rPr>
          <w:spacing w:val="-10"/>
          <w:sz w:val="20"/>
          <w:szCs w:val="20"/>
        </w:rPr>
        <w:t xml:space="preserve"> </w:t>
      </w:r>
      <w:r w:rsidRPr="001255CC">
        <w:rPr>
          <w:sz w:val="20"/>
          <w:szCs w:val="20"/>
        </w:rPr>
        <w:t>также</w:t>
      </w:r>
      <w:r w:rsidRPr="001255CC">
        <w:rPr>
          <w:spacing w:val="-10"/>
          <w:sz w:val="20"/>
          <w:szCs w:val="20"/>
        </w:rPr>
        <w:t xml:space="preserve"> </w:t>
      </w:r>
      <w:r w:rsidRPr="001255CC">
        <w:rPr>
          <w:sz w:val="20"/>
          <w:szCs w:val="20"/>
        </w:rPr>
        <w:t>в</w:t>
      </w:r>
      <w:r w:rsidRPr="001255CC">
        <w:rPr>
          <w:spacing w:val="-11"/>
          <w:sz w:val="20"/>
          <w:szCs w:val="20"/>
        </w:rPr>
        <w:t xml:space="preserve"> </w:t>
      </w:r>
      <w:r w:rsidRPr="001255CC">
        <w:rPr>
          <w:sz w:val="20"/>
          <w:szCs w:val="20"/>
        </w:rPr>
        <w:t>результате неуполномоченного доступа третьих лиц к отправляемой информации, вызванных сбоями в работе средств оперативной связи, поставщиков услуг, оборудования, используемого для передачи уведомлений или в связи предоставлением клиентом недостоверных сведений при открытии счета и/или обновлении его</w:t>
      </w:r>
      <w:r w:rsidRPr="001255CC">
        <w:rPr>
          <w:spacing w:val="-21"/>
          <w:sz w:val="20"/>
          <w:szCs w:val="20"/>
        </w:rPr>
        <w:t xml:space="preserve"> </w:t>
      </w:r>
      <w:r w:rsidRPr="001255CC">
        <w:rPr>
          <w:sz w:val="20"/>
          <w:szCs w:val="20"/>
        </w:rPr>
        <w:t>данных.</w:t>
      </w:r>
    </w:p>
    <w:p w:rsidR="000D5A8B" w:rsidRPr="001255CC" w:rsidRDefault="002212B6" w:rsidP="001255CC">
      <w:pPr>
        <w:pStyle w:val="2"/>
        <w:numPr>
          <w:ilvl w:val="0"/>
          <w:numId w:val="87"/>
        </w:numPr>
        <w:tabs>
          <w:tab w:val="left" w:pos="1099"/>
        </w:tabs>
        <w:spacing w:before="120" w:line="235" w:lineRule="auto"/>
        <w:ind w:left="816" w:right="7059" w:hanging="17"/>
      </w:pPr>
      <w:r w:rsidRPr="001255CC">
        <w:t>ПЛАТЕЖНЫЕ КАРТОЧКИ СТАТЬЯ</w:t>
      </w:r>
      <w:r w:rsidRPr="001255CC">
        <w:rPr>
          <w:spacing w:val="-1"/>
        </w:rPr>
        <w:t xml:space="preserve"> </w:t>
      </w:r>
      <w:r w:rsidRPr="001255CC">
        <w:t>1.</w:t>
      </w:r>
    </w:p>
    <w:p w:rsidR="000D5A8B" w:rsidRPr="001255CC" w:rsidRDefault="002212B6" w:rsidP="001255CC">
      <w:pPr>
        <w:spacing w:before="20" w:after="120" w:line="222" w:lineRule="exact"/>
        <w:ind w:left="799"/>
        <w:jc w:val="both"/>
        <w:rPr>
          <w:b/>
          <w:sz w:val="20"/>
          <w:szCs w:val="20"/>
        </w:rPr>
      </w:pPr>
      <w:r w:rsidRPr="001255CC">
        <w:rPr>
          <w:b/>
          <w:sz w:val="20"/>
          <w:szCs w:val="20"/>
        </w:rPr>
        <w:t>ОБЩИЕ ПОЛОЖЕНИЯ</w:t>
      </w:r>
    </w:p>
    <w:p w:rsidR="000D5A8B" w:rsidRPr="001255CC" w:rsidRDefault="002212B6" w:rsidP="001255CC">
      <w:pPr>
        <w:pStyle w:val="a4"/>
        <w:numPr>
          <w:ilvl w:val="1"/>
          <w:numId w:val="71"/>
        </w:numPr>
        <w:tabs>
          <w:tab w:val="left" w:pos="1212"/>
        </w:tabs>
        <w:spacing w:before="20" w:line="235" w:lineRule="auto"/>
        <w:ind w:left="799" w:right="289" w:firstLine="0"/>
        <w:rPr>
          <w:sz w:val="20"/>
          <w:szCs w:val="20"/>
        </w:rPr>
      </w:pPr>
      <w:r w:rsidRPr="001255CC">
        <w:rPr>
          <w:sz w:val="20"/>
          <w:szCs w:val="20"/>
        </w:rPr>
        <w:t>К отношениям по выпуску и обслуживанию Карточек, помимо действующего законодательства и в части, не противоречащей ему, применяются правила МПС, международная банковская практика, политики, стандарты и процедуры Банка;</w:t>
      </w:r>
    </w:p>
    <w:p w:rsidR="000D5A8B" w:rsidRPr="001255CC" w:rsidRDefault="002212B6" w:rsidP="001255CC">
      <w:pPr>
        <w:pStyle w:val="a4"/>
        <w:numPr>
          <w:ilvl w:val="1"/>
          <w:numId w:val="71"/>
        </w:numPr>
        <w:tabs>
          <w:tab w:val="left" w:pos="1207"/>
        </w:tabs>
        <w:spacing w:before="20" w:line="232" w:lineRule="auto"/>
        <w:ind w:right="294" w:firstLine="0"/>
        <w:rPr>
          <w:sz w:val="20"/>
          <w:szCs w:val="20"/>
        </w:rPr>
      </w:pPr>
      <w:r w:rsidRPr="001255CC">
        <w:rPr>
          <w:sz w:val="20"/>
          <w:szCs w:val="20"/>
        </w:rPr>
        <w:t>В случае возникновения противоречий между правилами МПС и настоящими Общими Условиями применяются соответствующие правила</w:t>
      </w:r>
      <w:r w:rsidRPr="001255CC">
        <w:rPr>
          <w:spacing w:val="-2"/>
          <w:sz w:val="20"/>
          <w:szCs w:val="20"/>
        </w:rPr>
        <w:t xml:space="preserve"> </w:t>
      </w:r>
      <w:r w:rsidRPr="001255CC">
        <w:rPr>
          <w:sz w:val="20"/>
          <w:szCs w:val="20"/>
        </w:rPr>
        <w:t>МПС;</w:t>
      </w:r>
    </w:p>
    <w:p w:rsidR="000D5A8B" w:rsidRPr="001255CC" w:rsidRDefault="002212B6" w:rsidP="001255CC">
      <w:pPr>
        <w:pStyle w:val="a4"/>
        <w:numPr>
          <w:ilvl w:val="1"/>
          <w:numId w:val="71"/>
        </w:numPr>
        <w:tabs>
          <w:tab w:val="left" w:pos="1207"/>
        </w:tabs>
        <w:spacing w:before="20" w:line="232" w:lineRule="auto"/>
        <w:ind w:right="285" w:firstLine="0"/>
        <w:rPr>
          <w:sz w:val="20"/>
          <w:szCs w:val="20"/>
        </w:rPr>
      </w:pPr>
      <w:r w:rsidRPr="001255CC">
        <w:rPr>
          <w:sz w:val="20"/>
          <w:szCs w:val="20"/>
        </w:rPr>
        <w:t>В части, не урегулированной настоящими Общими Условиями, применяются правила соответствующих МПС.</w:t>
      </w:r>
    </w:p>
    <w:p w:rsidR="000D5A8B" w:rsidRPr="001255CC" w:rsidRDefault="002212B6" w:rsidP="00ED5600">
      <w:pPr>
        <w:pStyle w:val="2"/>
        <w:spacing w:before="120" w:line="229" w:lineRule="exact"/>
        <w:ind w:left="799"/>
      </w:pPr>
      <w:r w:rsidRPr="001255CC">
        <w:t>СТАТЬЯ 2.</w:t>
      </w:r>
    </w:p>
    <w:p w:rsidR="000D5A8B" w:rsidRPr="001255CC" w:rsidRDefault="002212B6" w:rsidP="00ED5600">
      <w:pPr>
        <w:spacing w:before="20" w:after="120"/>
        <w:ind w:left="799" w:right="295"/>
        <w:jc w:val="both"/>
        <w:rPr>
          <w:b/>
          <w:sz w:val="20"/>
          <w:szCs w:val="20"/>
        </w:rPr>
      </w:pPr>
      <w:r w:rsidRPr="001255CC">
        <w:rPr>
          <w:b/>
          <w:sz w:val="20"/>
          <w:szCs w:val="20"/>
        </w:rPr>
        <w:t>ВЫПУСК КАРТОЧКИ И ОСУЩЕСТВЛЕНИЕ КАРТОЧНЫХ ОПЕРАЦИЙ С ИСПОЛЬЗОВАНИЕМ КАРТОЧКИ</w:t>
      </w:r>
    </w:p>
    <w:p w:rsidR="000D5A8B" w:rsidRPr="001255CC" w:rsidRDefault="002212B6" w:rsidP="001255CC">
      <w:pPr>
        <w:pStyle w:val="a4"/>
        <w:numPr>
          <w:ilvl w:val="1"/>
          <w:numId w:val="70"/>
        </w:numPr>
        <w:tabs>
          <w:tab w:val="left" w:pos="1207"/>
        </w:tabs>
        <w:spacing w:before="20" w:line="235" w:lineRule="auto"/>
        <w:ind w:left="799" w:right="295" w:firstLine="0"/>
        <w:rPr>
          <w:sz w:val="20"/>
          <w:szCs w:val="20"/>
        </w:rPr>
      </w:pPr>
      <w:r w:rsidRPr="001255CC">
        <w:rPr>
          <w:sz w:val="20"/>
          <w:szCs w:val="20"/>
        </w:rPr>
        <w:t>Банк осуществляет выпуск карточки в течение 10 (Десяти) рабочих дней с даты представления Клиентом в Банк соответствующего заявления и уплаты Банку вознаграждения за обслуживание карточки в соответствии с тарифами, при условии наличия текущего банковского</w:t>
      </w:r>
      <w:r w:rsidRPr="001255CC">
        <w:rPr>
          <w:spacing w:val="2"/>
          <w:sz w:val="20"/>
          <w:szCs w:val="20"/>
        </w:rPr>
        <w:t xml:space="preserve"> </w:t>
      </w:r>
      <w:r w:rsidRPr="001255CC">
        <w:rPr>
          <w:sz w:val="20"/>
          <w:szCs w:val="20"/>
        </w:rPr>
        <w:t>счета.</w:t>
      </w:r>
    </w:p>
    <w:p w:rsidR="000D5A8B" w:rsidRPr="001255CC" w:rsidRDefault="002212B6" w:rsidP="001255CC">
      <w:pPr>
        <w:pStyle w:val="a4"/>
        <w:numPr>
          <w:ilvl w:val="1"/>
          <w:numId w:val="70"/>
        </w:numPr>
        <w:tabs>
          <w:tab w:val="left" w:pos="1212"/>
        </w:tabs>
        <w:spacing w:before="20" w:line="235" w:lineRule="auto"/>
        <w:ind w:right="277" w:firstLine="0"/>
        <w:rPr>
          <w:sz w:val="20"/>
          <w:szCs w:val="20"/>
        </w:rPr>
      </w:pPr>
      <w:r w:rsidRPr="001255CC">
        <w:rPr>
          <w:sz w:val="20"/>
          <w:szCs w:val="20"/>
        </w:rPr>
        <w:t>Держатель карточки использует карточку в целях осуществления платежа при приобретении товаров, услуг, а</w:t>
      </w:r>
      <w:r w:rsidRPr="001255CC">
        <w:rPr>
          <w:spacing w:val="-12"/>
          <w:sz w:val="20"/>
          <w:szCs w:val="20"/>
        </w:rPr>
        <w:t xml:space="preserve"> </w:t>
      </w:r>
      <w:r w:rsidRPr="001255CC">
        <w:rPr>
          <w:sz w:val="20"/>
          <w:szCs w:val="20"/>
        </w:rPr>
        <w:t>также</w:t>
      </w:r>
      <w:r w:rsidRPr="001255CC">
        <w:rPr>
          <w:spacing w:val="-11"/>
          <w:sz w:val="20"/>
          <w:szCs w:val="20"/>
        </w:rPr>
        <w:t xml:space="preserve"> </w:t>
      </w:r>
      <w:r w:rsidRPr="001255CC">
        <w:rPr>
          <w:sz w:val="20"/>
          <w:szCs w:val="20"/>
        </w:rPr>
        <w:t>для</w:t>
      </w:r>
      <w:r w:rsidRPr="001255CC">
        <w:rPr>
          <w:spacing w:val="-11"/>
          <w:sz w:val="20"/>
          <w:szCs w:val="20"/>
        </w:rPr>
        <w:t xml:space="preserve"> </w:t>
      </w:r>
      <w:r w:rsidRPr="001255CC">
        <w:rPr>
          <w:sz w:val="20"/>
          <w:szCs w:val="20"/>
        </w:rPr>
        <w:t>получения</w:t>
      </w:r>
      <w:r w:rsidRPr="001255CC">
        <w:rPr>
          <w:spacing w:val="-7"/>
          <w:sz w:val="20"/>
          <w:szCs w:val="20"/>
        </w:rPr>
        <w:t xml:space="preserve"> </w:t>
      </w:r>
      <w:r w:rsidRPr="001255CC">
        <w:rPr>
          <w:sz w:val="20"/>
          <w:szCs w:val="20"/>
        </w:rPr>
        <w:t>наличных</w:t>
      </w:r>
      <w:r w:rsidRPr="001255CC">
        <w:rPr>
          <w:spacing w:val="-10"/>
          <w:sz w:val="20"/>
          <w:szCs w:val="20"/>
        </w:rPr>
        <w:t xml:space="preserve"> </w:t>
      </w:r>
      <w:r w:rsidRPr="001255CC">
        <w:rPr>
          <w:sz w:val="20"/>
          <w:szCs w:val="20"/>
        </w:rPr>
        <w:t>денег,</w:t>
      </w:r>
      <w:r w:rsidRPr="001255CC">
        <w:rPr>
          <w:spacing w:val="-9"/>
          <w:sz w:val="20"/>
          <w:szCs w:val="20"/>
        </w:rPr>
        <w:t xml:space="preserve"> </w:t>
      </w:r>
      <w:r w:rsidRPr="001255CC">
        <w:rPr>
          <w:sz w:val="20"/>
          <w:szCs w:val="20"/>
        </w:rPr>
        <w:t>обмена</w:t>
      </w:r>
      <w:r w:rsidRPr="001255CC">
        <w:rPr>
          <w:spacing w:val="-10"/>
          <w:sz w:val="20"/>
          <w:szCs w:val="20"/>
        </w:rPr>
        <w:t xml:space="preserve"> </w:t>
      </w:r>
      <w:r w:rsidRPr="001255CC">
        <w:rPr>
          <w:sz w:val="20"/>
          <w:szCs w:val="20"/>
        </w:rPr>
        <w:t>валют</w:t>
      </w:r>
      <w:r w:rsidRPr="001255CC">
        <w:rPr>
          <w:spacing w:val="-6"/>
          <w:sz w:val="20"/>
          <w:szCs w:val="20"/>
        </w:rPr>
        <w:t xml:space="preserve"> </w:t>
      </w:r>
      <w:r w:rsidRPr="001255CC">
        <w:rPr>
          <w:sz w:val="20"/>
          <w:szCs w:val="20"/>
        </w:rPr>
        <w:t>и</w:t>
      </w:r>
      <w:r w:rsidRPr="001255CC">
        <w:rPr>
          <w:spacing w:val="-11"/>
          <w:sz w:val="20"/>
          <w:szCs w:val="20"/>
        </w:rPr>
        <w:t xml:space="preserve"> </w:t>
      </w:r>
      <w:r w:rsidRPr="001255CC">
        <w:rPr>
          <w:sz w:val="20"/>
          <w:szCs w:val="20"/>
        </w:rPr>
        <w:t>других</w:t>
      </w:r>
      <w:r w:rsidRPr="001255CC">
        <w:rPr>
          <w:spacing w:val="-11"/>
          <w:sz w:val="20"/>
          <w:szCs w:val="20"/>
        </w:rPr>
        <w:t xml:space="preserve"> </w:t>
      </w:r>
      <w:r w:rsidRPr="001255CC">
        <w:rPr>
          <w:sz w:val="20"/>
          <w:szCs w:val="20"/>
        </w:rPr>
        <w:t>операций,</w:t>
      </w:r>
      <w:r w:rsidRPr="001255CC">
        <w:rPr>
          <w:spacing w:val="-10"/>
          <w:sz w:val="20"/>
          <w:szCs w:val="20"/>
        </w:rPr>
        <w:t xml:space="preserve"> </w:t>
      </w:r>
      <w:r w:rsidRPr="001255CC">
        <w:rPr>
          <w:sz w:val="20"/>
          <w:szCs w:val="20"/>
        </w:rPr>
        <w:t>определенных</w:t>
      </w:r>
      <w:r w:rsidRPr="001255CC">
        <w:rPr>
          <w:spacing w:val="-10"/>
          <w:sz w:val="20"/>
          <w:szCs w:val="20"/>
        </w:rPr>
        <w:t xml:space="preserve"> </w:t>
      </w:r>
      <w:r w:rsidRPr="001255CC">
        <w:rPr>
          <w:sz w:val="20"/>
          <w:szCs w:val="20"/>
        </w:rPr>
        <w:t>Банком</w:t>
      </w:r>
      <w:r w:rsidRPr="001255CC">
        <w:rPr>
          <w:spacing w:val="-9"/>
          <w:sz w:val="20"/>
          <w:szCs w:val="20"/>
        </w:rPr>
        <w:t xml:space="preserve"> </w:t>
      </w:r>
      <w:r w:rsidRPr="001255CC">
        <w:rPr>
          <w:sz w:val="20"/>
          <w:szCs w:val="20"/>
        </w:rPr>
        <w:t>и</w:t>
      </w:r>
      <w:r w:rsidRPr="001255CC">
        <w:rPr>
          <w:spacing w:val="-11"/>
          <w:sz w:val="20"/>
          <w:szCs w:val="20"/>
        </w:rPr>
        <w:t xml:space="preserve"> </w:t>
      </w:r>
      <w:r w:rsidRPr="001255CC">
        <w:rPr>
          <w:sz w:val="20"/>
          <w:szCs w:val="20"/>
        </w:rPr>
        <w:t>на</w:t>
      </w:r>
      <w:r w:rsidRPr="001255CC">
        <w:rPr>
          <w:spacing w:val="-10"/>
          <w:sz w:val="20"/>
          <w:szCs w:val="20"/>
        </w:rPr>
        <w:t xml:space="preserve"> </w:t>
      </w:r>
      <w:r w:rsidRPr="001255CC">
        <w:rPr>
          <w:sz w:val="20"/>
          <w:szCs w:val="20"/>
        </w:rPr>
        <w:t>его</w:t>
      </w:r>
      <w:r w:rsidRPr="001255CC">
        <w:rPr>
          <w:spacing w:val="-5"/>
          <w:sz w:val="20"/>
          <w:szCs w:val="20"/>
        </w:rPr>
        <w:t xml:space="preserve"> </w:t>
      </w:r>
      <w:r w:rsidRPr="001255CC">
        <w:rPr>
          <w:sz w:val="20"/>
          <w:szCs w:val="20"/>
        </w:rPr>
        <w:t>условиях, и не противоречащих действующему законодательству Республики Казахстан в пунктах обслуживания оснащенных указателями с логотипами систем платежных карточек для информирования держателей карточек о возможности обслуживания по карточке в данном пункте.</w:t>
      </w:r>
    </w:p>
    <w:p w:rsidR="000D5A8B" w:rsidRPr="001255CC" w:rsidRDefault="002212B6" w:rsidP="001255CC">
      <w:pPr>
        <w:pStyle w:val="a4"/>
        <w:numPr>
          <w:ilvl w:val="1"/>
          <w:numId w:val="70"/>
        </w:numPr>
        <w:tabs>
          <w:tab w:val="left" w:pos="1212"/>
        </w:tabs>
        <w:spacing w:before="20" w:line="235" w:lineRule="auto"/>
        <w:ind w:left="796" w:right="281" w:firstLine="0"/>
        <w:rPr>
          <w:sz w:val="20"/>
          <w:szCs w:val="20"/>
        </w:rPr>
      </w:pPr>
      <w:r w:rsidRPr="001255CC">
        <w:rPr>
          <w:sz w:val="20"/>
          <w:szCs w:val="20"/>
        </w:rPr>
        <w:t>Карточка не подлежит использованию в любых незаконных целях включая, но не ограничиваясь, осуществлением</w:t>
      </w:r>
      <w:r w:rsidRPr="001255CC">
        <w:rPr>
          <w:spacing w:val="-7"/>
          <w:sz w:val="20"/>
          <w:szCs w:val="20"/>
        </w:rPr>
        <w:t xml:space="preserve"> </w:t>
      </w:r>
      <w:r w:rsidRPr="001255CC">
        <w:rPr>
          <w:sz w:val="20"/>
          <w:szCs w:val="20"/>
        </w:rPr>
        <w:t>безналичных</w:t>
      </w:r>
      <w:r w:rsidRPr="001255CC">
        <w:rPr>
          <w:spacing w:val="-8"/>
          <w:sz w:val="20"/>
          <w:szCs w:val="20"/>
        </w:rPr>
        <w:t xml:space="preserve"> </w:t>
      </w:r>
      <w:r w:rsidRPr="001255CC">
        <w:rPr>
          <w:sz w:val="20"/>
          <w:szCs w:val="20"/>
        </w:rPr>
        <w:t>платежей</w:t>
      </w:r>
      <w:r w:rsidRPr="001255CC">
        <w:rPr>
          <w:spacing w:val="-7"/>
          <w:sz w:val="20"/>
          <w:szCs w:val="20"/>
        </w:rPr>
        <w:t xml:space="preserve"> </w:t>
      </w:r>
      <w:r w:rsidRPr="001255CC">
        <w:rPr>
          <w:sz w:val="20"/>
          <w:szCs w:val="20"/>
        </w:rPr>
        <w:t>по</w:t>
      </w:r>
      <w:r w:rsidRPr="001255CC">
        <w:rPr>
          <w:spacing w:val="-8"/>
          <w:sz w:val="20"/>
          <w:szCs w:val="20"/>
        </w:rPr>
        <w:t xml:space="preserve"> </w:t>
      </w:r>
      <w:r w:rsidRPr="001255CC">
        <w:rPr>
          <w:sz w:val="20"/>
          <w:szCs w:val="20"/>
        </w:rPr>
        <w:t>оплате</w:t>
      </w:r>
      <w:r w:rsidRPr="001255CC">
        <w:rPr>
          <w:spacing w:val="-6"/>
          <w:sz w:val="20"/>
          <w:szCs w:val="20"/>
        </w:rPr>
        <w:t xml:space="preserve"> </w:t>
      </w:r>
      <w:r w:rsidRPr="001255CC">
        <w:rPr>
          <w:sz w:val="20"/>
          <w:szCs w:val="20"/>
        </w:rPr>
        <w:t>товаров</w:t>
      </w:r>
      <w:r w:rsidRPr="001255CC">
        <w:rPr>
          <w:spacing w:val="-9"/>
          <w:sz w:val="20"/>
          <w:szCs w:val="20"/>
        </w:rPr>
        <w:t xml:space="preserve"> </w:t>
      </w:r>
      <w:r w:rsidRPr="001255CC">
        <w:rPr>
          <w:sz w:val="20"/>
          <w:szCs w:val="20"/>
        </w:rPr>
        <w:t>и/или</w:t>
      </w:r>
      <w:r w:rsidRPr="001255CC">
        <w:rPr>
          <w:spacing w:val="-7"/>
          <w:sz w:val="20"/>
          <w:szCs w:val="20"/>
        </w:rPr>
        <w:t xml:space="preserve"> </w:t>
      </w:r>
      <w:r w:rsidRPr="001255CC">
        <w:rPr>
          <w:sz w:val="20"/>
          <w:szCs w:val="20"/>
        </w:rPr>
        <w:t>услуг,</w:t>
      </w:r>
      <w:r w:rsidRPr="001255CC">
        <w:rPr>
          <w:spacing w:val="-8"/>
          <w:sz w:val="20"/>
          <w:szCs w:val="20"/>
        </w:rPr>
        <w:t xml:space="preserve"> </w:t>
      </w:r>
      <w:r w:rsidRPr="001255CC">
        <w:rPr>
          <w:sz w:val="20"/>
          <w:szCs w:val="20"/>
        </w:rPr>
        <w:t>запрещенных</w:t>
      </w:r>
      <w:r w:rsidRPr="001255CC">
        <w:rPr>
          <w:spacing w:val="-8"/>
          <w:sz w:val="20"/>
          <w:szCs w:val="20"/>
        </w:rPr>
        <w:t xml:space="preserve"> </w:t>
      </w:r>
      <w:r w:rsidRPr="001255CC">
        <w:rPr>
          <w:sz w:val="20"/>
          <w:szCs w:val="20"/>
        </w:rPr>
        <w:t>местным</w:t>
      </w:r>
      <w:r w:rsidRPr="001255CC">
        <w:rPr>
          <w:spacing w:val="-7"/>
          <w:sz w:val="20"/>
          <w:szCs w:val="20"/>
        </w:rPr>
        <w:t xml:space="preserve"> </w:t>
      </w:r>
      <w:r w:rsidRPr="001255CC">
        <w:rPr>
          <w:sz w:val="20"/>
          <w:szCs w:val="20"/>
        </w:rPr>
        <w:t>законодательством (законодательством страны пребывания), которое может быть применено в отношении держателя</w:t>
      </w:r>
      <w:r w:rsidRPr="001255CC">
        <w:rPr>
          <w:spacing w:val="-26"/>
          <w:sz w:val="20"/>
          <w:szCs w:val="20"/>
        </w:rPr>
        <w:t xml:space="preserve"> </w:t>
      </w:r>
      <w:r w:rsidRPr="001255CC">
        <w:rPr>
          <w:sz w:val="20"/>
          <w:szCs w:val="20"/>
        </w:rPr>
        <w:t>карточки.</w:t>
      </w:r>
    </w:p>
    <w:p w:rsidR="000D5A8B" w:rsidRPr="001255CC" w:rsidRDefault="002212B6" w:rsidP="001255CC">
      <w:pPr>
        <w:pStyle w:val="a4"/>
        <w:numPr>
          <w:ilvl w:val="1"/>
          <w:numId w:val="70"/>
        </w:numPr>
        <w:tabs>
          <w:tab w:val="left" w:pos="1212"/>
        </w:tabs>
        <w:spacing w:before="20" w:line="232" w:lineRule="auto"/>
        <w:ind w:right="299" w:firstLine="0"/>
        <w:rPr>
          <w:sz w:val="20"/>
          <w:szCs w:val="20"/>
        </w:rPr>
      </w:pPr>
      <w:r w:rsidRPr="001255CC">
        <w:rPr>
          <w:sz w:val="20"/>
          <w:szCs w:val="20"/>
        </w:rPr>
        <w:t>Карточные операции с использованием карточки осуществляются путем составления платежного документа с использованием карточки или реквизитов карточки при приобретении товаров и</w:t>
      </w:r>
      <w:r w:rsidRPr="001255CC">
        <w:rPr>
          <w:spacing w:val="-10"/>
          <w:sz w:val="20"/>
          <w:szCs w:val="20"/>
        </w:rPr>
        <w:t xml:space="preserve"> </w:t>
      </w:r>
      <w:r w:rsidRPr="001255CC">
        <w:rPr>
          <w:sz w:val="20"/>
          <w:szCs w:val="20"/>
        </w:rPr>
        <w:t>услуг.</w:t>
      </w:r>
    </w:p>
    <w:p w:rsidR="000D5A8B" w:rsidRPr="001255CC" w:rsidRDefault="002212B6" w:rsidP="001255CC">
      <w:pPr>
        <w:pStyle w:val="a4"/>
        <w:numPr>
          <w:ilvl w:val="1"/>
          <w:numId w:val="70"/>
        </w:numPr>
        <w:tabs>
          <w:tab w:val="left" w:pos="1212"/>
        </w:tabs>
        <w:spacing w:before="20" w:line="235" w:lineRule="auto"/>
        <w:ind w:right="276" w:firstLine="0"/>
        <w:rPr>
          <w:sz w:val="20"/>
          <w:szCs w:val="20"/>
        </w:rPr>
      </w:pPr>
      <w:r w:rsidRPr="001255CC">
        <w:rPr>
          <w:sz w:val="20"/>
          <w:szCs w:val="20"/>
        </w:rPr>
        <w:t>Порядок передачи и предъявления платежного документа для его исполнения определяется правилами системы платежных карточек, в которой осуществлен платеж, и/или договорами, заключенными между участниками системы платежных</w:t>
      </w:r>
      <w:r w:rsidRPr="001255CC">
        <w:rPr>
          <w:spacing w:val="-3"/>
          <w:sz w:val="20"/>
          <w:szCs w:val="20"/>
        </w:rPr>
        <w:t xml:space="preserve"> </w:t>
      </w:r>
      <w:r w:rsidRPr="001255CC">
        <w:rPr>
          <w:sz w:val="20"/>
          <w:szCs w:val="20"/>
        </w:rPr>
        <w:t>карточек.</w:t>
      </w:r>
    </w:p>
    <w:p w:rsidR="000D5A8B" w:rsidRPr="001255CC" w:rsidRDefault="002212B6" w:rsidP="001255CC">
      <w:pPr>
        <w:pStyle w:val="a4"/>
        <w:numPr>
          <w:ilvl w:val="1"/>
          <w:numId w:val="70"/>
        </w:numPr>
        <w:tabs>
          <w:tab w:val="left" w:pos="1207"/>
        </w:tabs>
        <w:spacing w:before="20" w:line="237" w:lineRule="auto"/>
        <w:ind w:right="294" w:firstLine="0"/>
        <w:rPr>
          <w:sz w:val="20"/>
          <w:szCs w:val="20"/>
        </w:rPr>
      </w:pPr>
      <w:r w:rsidRPr="001255CC">
        <w:rPr>
          <w:sz w:val="20"/>
          <w:szCs w:val="20"/>
        </w:rPr>
        <w:t>Валютные операции с использованием карточки осуществляются с соблюдением требований, определенных валютным законодательством Республики Казахстан к проведению валютных</w:t>
      </w:r>
      <w:r w:rsidRPr="001255CC">
        <w:rPr>
          <w:spacing w:val="-3"/>
          <w:sz w:val="20"/>
          <w:szCs w:val="20"/>
        </w:rPr>
        <w:t xml:space="preserve"> </w:t>
      </w:r>
      <w:r w:rsidRPr="001255CC">
        <w:rPr>
          <w:sz w:val="20"/>
          <w:szCs w:val="20"/>
        </w:rPr>
        <w:t>операций.</w:t>
      </w:r>
    </w:p>
    <w:p w:rsidR="000D5A8B" w:rsidRPr="001255CC" w:rsidRDefault="002212B6" w:rsidP="001255CC">
      <w:pPr>
        <w:pStyle w:val="a4"/>
        <w:numPr>
          <w:ilvl w:val="1"/>
          <w:numId w:val="70"/>
        </w:numPr>
        <w:tabs>
          <w:tab w:val="left" w:pos="1229"/>
        </w:tabs>
        <w:spacing w:before="20" w:line="235" w:lineRule="auto"/>
        <w:ind w:right="288" w:firstLine="0"/>
        <w:rPr>
          <w:sz w:val="20"/>
          <w:szCs w:val="20"/>
        </w:rPr>
      </w:pPr>
      <w:r w:rsidRPr="001255CC">
        <w:rPr>
          <w:sz w:val="20"/>
          <w:szCs w:val="20"/>
        </w:rPr>
        <w:t>Платежи с использованием карточек на территории Республики Казахстан осуществляются только в национальной валюте Республики Казахстан за исключением случаев, определенных валютным законодательством Республики</w:t>
      </w:r>
      <w:r w:rsidRPr="001255CC">
        <w:rPr>
          <w:spacing w:val="2"/>
          <w:sz w:val="20"/>
          <w:szCs w:val="20"/>
        </w:rPr>
        <w:t xml:space="preserve"> </w:t>
      </w:r>
      <w:r w:rsidRPr="001255CC">
        <w:rPr>
          <w:sz w:val="20"/>
          <w:szCs w:val="20"/>
        </w:rPr>
        <w:t>Казахстан.</w:t>
      </w:r>
    </w:p>
    <w:p w:rsidR="000D5A8B" w:rsidRPr="001255CC" w:rsidRDefault="002212B6" w:rsidP="001255CC">
      <w:pPr>
        <w:pStyle w:val="a4"/>
        <w:numPr>
          <w:ilvl w:val="1"/>
          <w:numId w:val="70"/>
        </w:numPr>
        <w:tabs>
          <w:tab w:val="left" w:pos="1229"/>
        </w:tabs>
        <w:spacing w:before="20" w:line="235" w:lineRule="auto"/>
        <w:ind w:right="285" w:firstLine="0"/>
        <w:rPr>
          <w:sz w:val="20"/>
          <w:szCs w:val="20"/>
        </w:rPr>
      </w:pPr>
      <w:r w:rsidRPr="001255CC">
        <w:rPr>
          <w:sz w:val="20"/>
          <w:szCs w:val="20"/>
        </w:rPr>
        <w:t>Клиент обеспечивает сумму денег на своем текущем счете, необходимую для исполнения платежного документа, составленного при осуществлении карточной операции с использованием</w:t>
      </w:r>
      <w:r w:rsidRPr="001255CC">
        <w:rPr>
          <w:spacing w:val="-10"/>
          <w:sz w:val="20"/>
          <w:szCs w:val="20"/>
        </w:rPr>
        <w:t xml:space="preserve"> </w:t>
      </w:r>
      <w:r w:rsidRPr="001255CC">
        <w:rPr>
          <w:sz w:val="20"/>
          <w:szCs w:val="20"/>
        </w:rPr>
        <w:t>карточки.</w:t>
      </w:r>
    </w:p>
    <w:p w:rsidR="000D5A8B" w:rsidRPr="001255CC" w:rsidRDefault="002212B6" w:rsidP="001255CC">
      <w:pPr>
        <w:pStyle w:val="a4"/>
        <w:numPr>
          <w:ilvl w:val="1"/>
          <w:numId w:val="70"/>
        </w:numPr>
        <w:tabs>
          <w:tab w:val="left" w:pos="1229"/>
        </w:tabs>
        <w:spacing w:before="20" w:line="235" w:lineRule="auto"/>
        <w:ind w:right="295" w:firstLine="0"/>
        <w:rPr>
          <w:sz w:val="20"/>
          <w:szCs w:val="20"/>
        </w:rPr>
      </w:pPr>
      <w:r w:rsidRPr="001255CC">
        <w:rPr>
          <w:sz w:val="20"/>
          <w:szCs w:val="20"/>
        </w:rPr>
        <w:t>Сумма авторизации исключается из суммы доступных денег Клиента на текущем счете до изъятия ее с текущего</w:t>
      </w:r>
      <w:r w:rsidRPr="001255CC">
        <w:rPr>
          <w:spacing w:val="-4"/>
          <w:sz w:val="20"/>
          <w:szCs w:val="20"/>
        </w:rPr>
        <w:t xml:space="preserve"> </w:t>
      </w:r>
      <w:r w:rsidRPr="001255CC">
        <w:rPr>
          <w:sz w:val="20"/>
          <w:szCs w:val="20"/>
        </w:rPr>
        <w:t>счета</w:t>
      </w:r>
      <w:r w:rsidRPr="001255CC">
        <w:rPr>
          <w:spacing w:val="-5"/>
          <w:sz w:val="20"/>
          <w:szCs w:val="20"/>
        </w:rPr>
        <w:t xml:space="preserve"> </w:t>
      </w:r>
      <w:r w:rsidRPr="001255CC">
        <w:rPr>
          <w:sz w:val="20"/>
          <w:szCs w:val="20"/>
        </w:rPr>
        <w:t>или</w:t>
      </w:r>
      <w:r w:rsidRPr="001255CC">
        <w:rPr>
          <w:spacing w:val="-4"/>
          <w:sz w:val="20"/>
          <w:szCs w:val="20"/>
        </w:rPr>
        <w:t xml:space="preserve"> </w:t>
      </w:r>
      <w:r w:rsidRPr="001255CC">
        <w:rPr>
          <w:sz w:val="20"/>
          <w:szCs w:val="20"/>
        </w:rPr>
        <w:t>до</w:t>
      </w:r>
      <w:r w:rsidRPr="001255CC">
        <w:rPr>
          <w:spacing w:val="-4"/>
          <w:sz w:val="20"/>
          <w:szCs w:val="20"/>
        </w:rPr>
        <w:t xml:space="preserve"> </w:t>
      </w:r>
      <w:r w:rsidRPr="001255CC">
        <w:rPr>
          <w:sz w:val="20"/>
          <w:szCs w:val="20"/>
        </w:rPr>
        <w:t>получения</w:t>
      </w:r>
      <w:r w:rsidRPr="001255CC">
        <w:rPr>
          <w:spacing w:val="-5"/>
          <w:sz w:val="20"/>
          <w:szCs w:val="20"/>
        </w:rPr>
        <w:t xml:space="preserve"> </w:t>
      </w:r>
      <w:r w:rsidRPr="001255CC">
        <w:rPr>
          <w:sz w:val="20"/>
          <w:szCs w:val="20"/>
        </w:rPr>
        <w:t>Банком</w:t>
      </w:r>
      <w:r w:rsidRPr="001255CC">
        <w:rPr>
          <w:spacing w:val="-2"/>
          <w:sz w:val="20"/>
          <w:szCs w:val="20"/>
        </w:rPr>
        <w:t xml:space="preserve"> </w:t>
      </w:r>
      <w:r w:rsidRPr="001255CC">
        <w:rPr>
          <w:sz w:val="20"/>
          <w:szCs w:val="20"/>
        </w:rPr>
        <w:t>подтверждения,</w:t>
      </w:r>
      <w:r w:rsidRPr="001255CC">
        <w:rPr>
          <w:spacing w:val="-3"/>
          <w:sz w:val="20"/>
          <w:szCs w:val="20"/>
        </w:rPr>
        <w:t xml:space="preserve"> </w:t>
      </w:r>
      <w:r w:rsidRPr="001255CC">
        <w:rPr>
          <w:sz w:val="20"/>
          <w:szCs w:val="20"/>
        </w:rPr>
        <w:t>что</w:t>
      </w:r>
      <w:r w:rsidRPr="001255CC">
        <w:rPr>
          <w:spacing w:val="-4"/>
          <w:sz w:val="20"/>
          <w:szCs w:val="20"/>
        </w:rPr>
        <w:t xml:space="preserve"> </w:t>
      </w:r>
      <w:r w:rsidRPr="001255CC">
        <w:rPr>
          <w:sz w:val="20"/>
          <w:szCs w:val="20"/>
        </w:rPr>
        <w:t>платеж</w:t>
      </w:r>
      <w:r w:rsidRPr="001255CC">
        <w:rPr>
          <w:spacing w:val="-6"/>
          <w:sz w:val="20"/>
          <w:szCs w:val="20"/>
        </w:rPr>
        <w:t xml:space="preserve"> </w:t>
      </w:r>
      <w:r w:rsidRPr="001255CC">
        <w:rPr>
          <w:sz w:val="20"/>
          <w:szCs w:val="20"/>
        </w:rPr>
        <w:t>на</w:t>
      </w:r>
      <w:r w:rsidRPr="001255CC">
        <w:rPr>
          <w:spacing w:val="-5"/>
          <w:sz w:val="20"/>
          <w:szCs w:val="20"/>
        </w:rPr>
        <w:t xml:space="preserve"> </w:t>
      </w:r>
      <w:r w:rsidRPr="001255CC">
        <w:rPr>
          <w:sz w:val="20"/>
          <w:szCs w:val="20"/>
        </w:rPr>
        <w:t>сумму</w:t>
      </w:r>
      <w:r w:rsidRPr="001255CC">
        <w:rPr>
          <w:spacing w:val="-12"/>
          <w:sz w:val="20"/>
          <w:szCs w:val="20"/>
        </w:rPr>
        <w:t xml:space="preserve"> </w:t>
      </w:r>
      <w:r w:rsidRPr="001255CC">
        <w:rPr>
          <w:sz w:val="20"/>
          <w:szCs w:val="20"/>
        </w:rPr>
        <w:t>авторизации</w:t>
      </w:r>
      <w:r w:rsidRPr="001255CC">
        <w:rPr>
          <w:spacing w:val="-5"/>
          <w:sz w:val="20"/>
          <w:szCs w:val="20"/>
        </w:rPr>
        <w:t xml:space="preserve"> </w:t>
      </w:r>
      <w:r w:rsidRPr="001255CC">
        <w:rPr>
          <w:sz w:val="20"/>
          <w:szCs w:val="20"/>
        </w:rPr>
        <w:t>не</w:t>
      </w:r>
      <w:r w:rsidRPr="001255CC">
        <w:rPr>
          <w:spacing w:val="-3"/>
          <w:sz w:val="20"/>
          <w:szCs w:val="20"/>
        </w:rPr>
        <w:t xml:space="preserve"> </w:t>
      </w:r>
      <w:r w:rsidRPr="001255CC">
        <w:rPr>
          <w:sz w:val="20"/>
          <w:szCs w:val="20"/>
        </w:rPr>
        <w:t>был</w:t>
      </w:r>
      <w:r w:rsidRPr="001255CC">
        <w:rPr>
          <w:spacing w:val="-8"/>
          <w:sz w:val="20"/>
          <w:szCs w:val="20"/>
        </w:rPr>
        <w:t xml:space="preserve"> </w:t>
      </w:r>
      <w:r w:rsidRPr="001255CC">
        <w:rPr>
          <w:sz w:val="20"/>
          <w:szCs w:val="20"/>
        </w:rPr>
        <w:t>осуществлен.</w:t>
      </w:r>
    </w:p>
    <w:p w:rsidR="000D5A8B" w:rsidRPr="001255CC" w:rsidRDefault="002212B6" w:rsidP="001255CC">
      <w:pPr>
        <w:pStyle w:val="a4"/>
        <w:numPr>
          <w:ilvl w:val="1"/>
          <w:numId w:val="70"/>
        </w:numPr>
        <w:tabs>
          <w:tab w:val="left" w:pos="1301"/>
        </w:tabs>
        <w:spacing w:before="20" w:line="235" w:lineRule="auto"/>
        <w:ind w:right="287" w:firstLine="0"/>
        <w:rPr>
          <w:sz w:val="20"/>
          <w:szCs w:val="20"/>
        </w:rPr>
      </w:pPr>
      <w:r w:rsidRPr="001255CC">
        <w:rPr>
          <w:sz w:val="20"/>
          <w:szCs w:val="20"/>
        </w:rPr>
        <w:t>Банк блокирует на текущем счете деньги на сумму авторизации до получения от системы платежных карточек</w:t>
      </w:r>
      <w:r w:rsidRPr="001255CC">
        <w:rPr>
          <w:spacing w:val="-9"/>
          <w:sz w:val="20"/>
          <w:szCs w:val="20"/>
        </w:rPr>
        <w:t xml:space="preserve"> </w:t>
      </w:r>
      <w:r w:rsidRPr="001255CC">
        <w:rPr>
          <w:sz w:val="20"/>
          <w:szCs w:val="20"/>
        </w:rPr>
        <w:t>платежного</w:t>
      </w:r>
      <w:r w:rsidRPr="001255CC">
        <w:rPr>
          <w:spacing w:val="-7"/>
          <w:sz w:val="20"/>
          <w:szCs w:val="20"/>
        </w:rPr>
        <w:t xml:space="preserve"> </w:t>
      </w:r>
      <w:r w:rsidRPr="001255CC">
        <w:rPr>
          <w:sz w:val="20"/>
          <w:szCs w:val="20"/>
        </w:rPr>
        <w:t>документа,</w:t>
      </w:r>
      <w:r w:rsidRPr="001255CC">
        <w:rPr>
          <w:spacing w:val="-7"/>
          <w:sz w:val="20"/>
          <w:szCs w:val="20"/>
        </w:rPr>
        <w:t xml:space="preserve"> </w:t>
      </w:r>
      <w:r w:rsidRPr="001255CC">
        <w:rPr>
          <w:sz w:val="20"/>
          <w:szCs w:val="20"/>
        </w:rPr>
        <w:t>сроком</w:t>
      </w:r>
      <w:r w:rsidRPr="001255CC">
        <w:rPr>
          <w:spacing w:val="-6"/>
          <w:sz w:val="20"/>
          <w:szCs w:val="20"/>
        </w:rPr>
        <w:t xml:space="preserve"> </w:t>
      </w:r>
      <w:r w:rsidRPr="001255CC">
        <w:rPr>
          <w:sz w:val="20"/>
          <w:szCs w:val="20"/>
        </w:rPr>
        <w:t>до</w:t>
      </w:r>
      <w:r w:rsidRPr="001255CC">
        <w:rPr>
          <w:spacing w:val="-8"/>
          <w:sz w:val="20"/>
          <w:szCs w:val="20"/>
        </w:rPr>
        <w:t xml:space="preserve"> </w:t>
      </w:r>
      <w:r w:rsidRPr="001255CC">
        <w:rPr>
          <w:sz w:val="20"/>
          <w:szCs w:val="20"/>
        </w:rPr>
        <w:t>30</w:t>
      </w:r>
      <w:r w:rsidRPr="001255CC">
        <w:rPr>
          <w:spacing w:val="-8"/>
          <w:sz w:val="20"/>
          <w:szCs w:val="20"/>
        </w:rPr>
        <w:t xml:space="preserve"> </w:t>
      </w:r>
      <w:r w:rsidRPr="001255CC">
        <w:rPr>
          <w:sz w:val="20"/>
          <w:szCs w:val="20"/>
        </w:rPr>
        <w:t>(Тридцати)</w:t>
      </w:r>
      <w:r w:rsidRPr="001255CC">
        <w:rPr>
          <w:spacing w:val="-7"/>
          <w:sz w:val="20"/>
          <w:szCs w:val="20"/>
        </w:rPr>
        <w:t xml:space="preserve"> </w:t>
      </w:r>
      <w:r w:rsidRPr="001255CC">
        <w:rPr>
          <w:sz w:val="20"/>
          <w:szCs w:val="20"/>
        </w:rPr>
        <w:t>календарных</w:t>
      </w:r>
      <w:r w:rsidRPr="001255CC">
        <w:rPr>
          <w:spacing w:val="-9"/>
          <w:sz w:val="20"/>
          <w:szCs w:val="20"/>
        </w:rPr>
        <w:t xml:space="preserve"> </w:t>
      </w:r>
      <w:r w:rsidRPr="001255CC">
        <w:rPr>
          <w:sz w:val="20"/>
          <w:szCs w:val="20"/>
        </w:rPr>
        <w:t>дней</w:t>
      </w:r>
      <w:r w:rsidRPr="001255CC">
        <w:rPr>
          <w:spacing w:val="-12"/>
          <w:sz w:val="20"/>
          <w:szCs w:val="20"/>
        </w:rPr>
        <w:t xml:space="preserve"> </w:t>
      </w:r>
      <w:r w:rsidRPr="001255CC">
        <w:rPr>
          <w:sz w:val="20"/>
          <w:szCs w:val="20"/>
        </w:rPr>
        <w:t>от</w:t>
      </w:r>
      <w:r w:rsidRPr="001255CC">
        <w:rPr>
          <w:spacing w:val="-9"/>
          <w:sz w:val="20"/>
          <w:szCs w:val="20"/>
        </w:rPr>
        <w:t xml:space="preserve"> </w:t>
      </w:r>
      <w:r w:rsidRPr="001255CC">
        <w:rPr>
          <w:sz w:val="20"/>
          <w:szCs w:val="20"/>
        </w:rPr>
        <w:t>даты</w:t>
      </w:r>
      <w:r w:rsidRPr="001255CC">
        <w:rPr>
          <w:spacing w:val="-8"/>
          <w:sz w:val="20"/>
          <w:szCs w:val="20"/>
        </w:rPr>
        <w:t xml:space="preserve"> </w:t>
      </w:r>
      <w:r w:rsidRPr="001255CC">
        <w:rPr>
          <w:sz w:val="20"/>
          <w:szCs w:val="20"/>
        </w:rPr>
        <w:t>осуществления</w:t>
      </w:r>
      <w:r w:rsidRPr="001255CC">
        <w:rPr>
          <w:spacing w:val="-10"/>
          <w:sz w:val="20"/>
          <w:szCs w:val="20"/>
        </w:rPr>
        <w:t xml:space="preserve"> </w:t>
      </w:r>
      <w:r w:rsidRPr="001255CC">
        <w:rPr>
          <w:sz w:val="20"/>
          <w:szCs w:val="20"/>
        </w:rPr>
        <w:t>авторизации.</w:t>
      </w:r>
    </w:p>
    <w:p w:rsidR="000D5A8B" w:rsidRPr="001255CC" w:rsidRDefault="002212B6" w:rsidP="001255CC">
      <w:pPr>
        <w:pStyle w:val="a4"/>
        <w:numPr>
          <w:ilvl w:val="1"/>
          <w:numId w:val="70"/>
        </w:numPr>
        <w:tabs>
          <w:tab w:val="left" w:pos="1301"/>
        </w:tabs>
        <w:spacing w:before="20" w:line="232" w:lineRule="auto"/>
        <w:ind w:right="296" w:firstLine="0"/>
        <w:rPr>
          <w:sz w:val="20"/>
          <w:szCs w:val="20"/>
        </w:rPr>
      </w:pPr>
      <w:r w:rsidRPr="001255CC">
        <w:rPr>
          <w:sz w:val="20"/>
          <w:szCs w:val="20"/>
        </w:rPr>
        <w:t xml:space="preserve">Клиент, безусловно, рассчитывается по карточной операции, если до ее осуществления не было </w:t>
      </w:r>
      <w:r w:rsidRPr="001255CC">
        <w:rPr>
          <w:sz w:val="20"/>
          <w:szCs w:val="20"/>
        </w:rPr>
        <w:lastRenderedPageBreak/>
        <w:t>осуществлено блокирование</w:t>
      </w:r>
      <w:r w:rsidRPr="001255CC">
        <w:rPr>
          <w:spacing w:val="8"/>
          <w:sz w:val="20"/>
          <w:szCs w:val="20"/>
        </w:rPr>
        <w:t xml:space="preserve"> </w:t>
      </w:r>
      <w:r w:rsidRPr="001255CC">
        <w:rPr>
          <w:sz w:val="20"/>
          <w:szCs w:val="20"/>
        </w:rPr>
        <w:t>карточки.</w:t>
      </w:r>
    </w:p>
    <w:p w:rsidR="000D5A8B" w:rsidRPr="001255CC" w:rsidRDefault="002212B6" w:rsidP="001255CC">
      <w:pPr>
        <w:pStyle w:val="a4"/>
        <w:numPr>
          <w:ilvl w:val="1"/>
          <w:numId w:val="70"/>
        </w:numPr>
        <w:tabs>
          <w:tab w:val="left" w:pos="1303"/>
        </w:tabs>
        <w:spacing w:before="20" w:line="235" w:lineRule="auto"/>
        <w:ind w:right="291" w:firstLine="0"/>
        <w:rPr>
          <w:sz w:val="20"/>
          <w:szCs w:val="20"/>
        </w:rPr>
      </w:pPr>
      <w:r w:rsidRPr="001255CC">
        <w:rPr>
          <w:sz w:val="20"/>
          <w:szCs w:val="20"/>
        </w:rPr>
        <w:t>Банк отказывает держателю карточки в авторизации карточной операции при наложении ареста на деньги, находящиеся на текущем счете, или приостановлении расходных операций по текущему счету в соответствии с действующим законодательством Республики</w:t>
      </w:r>
      <w:r w:rsidRPr="001255CC">
        <w:rPr>
          <w:spacing w:val="8"/>
          <w:sz w:val="20"/>
          <w:szCs w:val="20"/>
        </w:rPr>
        <w:t xml:space="preserve"> </w:t>
      </w:r>
      <w:r w:rsidRPr="001255CC">
        <w:rPr>
          <w:sz w:val="20"/>
          <w:szCs w:val="20"/>
        </w:rPr>
        <w:t>Казахстан.</w:t>
      </w:r>
    </w:p>
    <w:p w:rsidR="000D5A8B" w:rsidRPr="001255CC" w:rsidRDefault="002212B6" w:rsidP="001255CC">
      <w:pPr>
        <w:pStyle w:val="a4"/>
        <w:numPr>
          <w:ilvl w:val="1"/>
          <w:numId w:val="70"/>
        </w:numPr>
        <w:tabs>
          <w:tab w:val="left" w:pos="1301"/>
        </w:tabs>
        <w:spacing w:before="20" w:line="235" w:lineRule="auto"/>
        <w:ind w:right="290" w:firstLine="0"/>
        <w:rPr>
          <w:sz w:val="20"/>
          <w:szCs w:val="20"/>
        </w:rPr>
      </w:pPr>
      <w:r w:rsidRPr="001255CC">
        <w:rPr>
          <w:sz w:val="20"/>
          <w:szCs w:val="20"/>
        </w:rPr>
        <w:t xml:space="preserve">За осуществление карточной операции, Клиент уплачивает Банку вознаграждение в размере и по ставкам, установленным тарифами Банка. Вознаграждение взимается в валюте ведения текущего счета путем прямого </w:t>
      </w:r>
      <w:proofErr w:type="spellStart"/>
      <w:r w:rsidRPr="001255CC">
        <w:rPr>
          <w:sz w:val="20"/>
          <w:szCs w:val="20"/>
        </w:rPr>
        <w:t>дебетования</w:t>
      </w:r>
      <w:proofErr w:type="spellEnd"/>
      <w:r w:rsidRPr="001255CC">
        <w:rPr>
          <w:sz w:val="20"/>
          <w:szCs w:val="20"/>
        </w:rPr>
        <w:t xml:space="preserve"> текущего счета.</w:t>
      </w:r>
    </w:p>
    <w:p w:rsidR="000D5A8B" w:rsidRPr="001255CC" w:rsidRDefault="002212B6" w:rsidP="001255CC">
      <w:pPr>
        <w:pStyle w:val="a4"/>
        <w:numPr>
          <w:ilvl w:val="1"/>
          <w:numId w:val="70"/>
        </w:numPr>
        <w:tabs>
          <w:tab w:val="left" w:pos="1344"/>
        </w:tabs>
        <w:spacing w:before="20" w:line="229" w:lineRule="exact"/>
        <w:ind w:left="799" w:firstLine="0"/>
        <w:rPr>
          <w:sz w:val="20"/>
          <w:szCs w:val="20"/>
        </w:rPr>
      </w:pPr>
      <w:r w:rsidRPr="001255CC">
        <w:rPr>
          <w:sz w:val="20"/>
          <w:szCs w:val="20"/>
        </w:rPr>
        <w:t>Клиент несет ответственность за несоблюдение валютного законодательства Республики Казахстан</w:t>
      </w:r>
      <w:r w:rsidRPr="001255CC">
        <w:rPr>
          <w:spacing w:val="24"/>
          <w:sz w:val="20"/>
          <w:szCs w:val="20"/>
        </w:rPr>
        <w:t xml:space="preserve"> </w:t>
      </w:r>
      <w:r w:rsidRPr="001255CC">
        <w:rPr>
          <w:sz w:val="20"/>
          <w:szCs w:val="20"/>
        </w:rPr>
        <w:t>при</w:t>
      </w:r>
      <w:r w:rsidR="008519B0" w:rsidRPr="001255CC">
        <w:rPr>
          <w:sz w:val="20"/>
          <w:szCs w:val="20"/>
        </w:rPr>
        <w:t xml:space="preserve"> </w:t>
      </w:r>
      <w:r w:rsidRPr="001255CC">
        <w:rPr>
          <w:sz w:val="20"/>
          <w:szCs w:val="20"/>
        </w:rPr>
        <w:t>осуществлении карточных операций. Держатель карточки представляет по требованию Банка подтверждающие документы по валютным операциям, осуществленным с использованием карточки, в течение 3 (Трех) рабочих дней от даты получения соответствующего требования.</w:t>
      </w:r>
    </w:p>
    <w:p w:rsidR="000D5A8B" w:rsidRPr="001255CC" w:rsidRDefault="002212B6" w:rsidP="001255CC">
      <w:pPr>
        <w:pStyle w:val="a4"/>
        <w:numPr>
          <w:ilvl w:val="1"/>
          <w:numId w:val="70"/>
        </w:numPr>
        <w:tabs>
          <w:tab w:val="left" w:pos="1303"/>
        </w:tabs>
        <w:spacing w:before="20" w:line="232" w:lineRule="auto"/>
        <w:ind w:right="291" w:firstLine="0"/>
        <w:rPr>
          <w:sz w:val="20"/>
          <w:szCs w:val="20"/>
        </w:rPr>
      </w:pPr>
      <w:r w:rsidRPr="001255CC">
        <w:rPr>
          <w:sz w:val="20"/>
          <w:szCs w:val="20"/>
        </w:rPr>
        <w:t>При проведении расчетов количество дней в календарном месяце принимается равным 30 (Тридцати) дням, в году - 360 (Тремстам шестидесяти)</w:t>
      </w:r>
      <w:r w:rsidRPr="001255CC">
        <w:rPr>
          <w:spacing w:val="-2"/>
          <w:sz w:val="20"/>
          <w:szCs w:val="20"/>
        </w:rPr>
        <w:t xml:space="preserve"> </w:t>
      </w:r>
      <w:r w:rsidRPr="001255CC">
        <w:rPr>
          <w:sz w:val="20"/>
          <w:szCs w:val="20"/>
        </w:rPr>
        <w:t>дням.</w:t>
      </w:r>
    </w:p>
    <w:p w:rsidR="000D5A8B" w:rsidRPr="001255CC" w:rsidRDefault="002212B6" w:rsidP="001255CC">
      <w:pPr>
        <w:pStyle w:val="a4"/>
        <w:numPr>
          <w:ilvl w:val="1"/>
          <w:numId w:val="70"/>
        </w:numPr>
        <w:tabs>
          <w:tab w:val="left" w:pos="1301"/>
        </w:tabs>
        <w:spacing w:before="20" w:line="235" w:lineRule="auto"/>
        <w:ind w:right="278" w:firstLine="0"/>
        <w:rPr>
          <w:sz w:val="20"/>
          <w:szCs w:val="20"/>
        </w:rPr>
      </w:pPr>
      <w:r w:rsidRPr="001255CC">
        <w:rPr>
          <w:sz w:val="20"/>
          <w:szCs w:val="20"/>
        </w:rPr>
        <w:t>Для осуществления карточных операций держатель карточки предъявляет карточку кассиру предпринимателя или пункта выдачи наличных денег, либо производит действия с банкоматом в режиме самообслуживания.</w:t>
      </w:r>
    </w:p>
    <w:p w:rsidR="000D5A8B" w:rsidRPr="001255CC" w:rsidRDefault="002212B6" w:rsidP="001255CC">
      <w:pPr>
        <w:pStyle w:val="a4"/>
        <w:numPr>
          <w:ilvl w:val="1"/>
          <w:numId w:val="70"/>
        </w:numPr>
        <w:tabs>
          <w:tab w:val="left" w:pos="1301"/>
        </w:tabs>
        <w:spacing w:before="20" w:line="235" w:lineRule="auto"/>
        <w:ind w:right="281" w:firstLine="0"/>
        <w:rPr>
          <w:sz w:val="20"/>
          <w:szCs w:val="20"/>
        </w:rPr>
      </w:pPr>
      <w:r w:rsidRPr="001255CC">
        <w:rPr>
          <w:sz w:val="20"/>
          <w:szCs w:val="20"/>
        </w:rPr>
        <w:t>Выпуск мгновенной карточки осуществляется Банком в рабочий день получения от Клиента соответствующего</w:t>
      </w:r>
      <w:r w:rsidRPr="001255CC">
        <w:rPr>
          <w:spacing w:val="-5"/>
          <w:sz w:val="20"/>
          <w:szCs w:val="20"/>
        </w:rPr>
        <w:t xml:space="preserve"> </w:t>
      </w:r>
      <w:r w:rsidRPr="001255CC">
        <w:rPr>
          <w:sz w:val="20"/>
          <w:szCs w:val="20"/>
        </w:rPr>
        <w:t>заявления</w:t>
      </w:r>
      <w:r w:rsidRPr="001255CC">
        <w:rPr>
          <w:spacing w:val="-6"/>
          <w:sz w:val="20"/>
          <w:szCs w:val="20"/>
        </w:rPr>
        <w:t xml:space="preserve"> </w:t>
      </w:r>
      <w:r w:rsidRPr="001255CC">
        <w:rPr>
          <w:sz w:val="20"/>
          <w:szCs w:val="20"/>
        </w:rPr>
        <w:t>и</w:t>
      </w:r>
      <w:r w:rsidRPr="001255CC">
        <w:rPr>
          <w:spacing w:val="-3"/>
          <w:sz w:val="20"/>
          <w:szCs w:val="20"/>
        </w:rPr>
        <w:t xml:space="preserve"> </w:t>
      </w:r>
      <w:r w:rsidRPr="001255CC">
        <w:rPr>
          <w:sz w:val="20"/>
          <w:szCs w:val="20"/>
        </w:rPr>
        <w:t>уплаты</w:t>
      </w:r>
      <w:r w:rsidRPr="001255CC">
        <w:rPr>
          <w:spacing w:val="-6"/>
          <w:sz w:val="20"/>
          <w:szCs w:val="20"/>
        </w:rPr>
        <w:t xml:space="preserve"> </w:t>
      </w:r>
      <w:r w:rsidRPr="001255CC">
        <w:rPr>
          <w:sz w:val="20"/>
          <w:szCs w:val="20"/>
        </w:rPr>
        <w:t>Банку</w:t>
      </w:r>
      <w:r w:rsidRPr="001255CC">
        <w:rPr>
          <w:spacing w:val="-9"/>
          <w:sz w:val="20"/>
          <w:szCs w:val="20"/>
        </w:rPr>
        <w:t xml:space="preserve"> </w:t>
      </w:r>
      <w:r w:rsidRPr="001255CC">
        <w:rPr>
          <w:sz w:val="20"/>
          <w:szCs w:val="20"/>
        </w:rPr>
        <w:t>вознаграждения</w:t>
      </w:r>
      <w:r w:rsidRPr="001255CC">
        <w:rPr>
          <w:spacing w:val="-6"/>
          <w:sz w:val="20"/>
          <w:szCs w:val="20"/>
        </w:rPr>
        <w:t xml:space="preserve"> </w:t>
      </w:r>
      <w:r w:rsidRPr="001255CC">
        <w:rPr>
          <w:sz w:val="20"/>
          <w:szCs w:val="20"/>
        </w:rPr>
        <w:t>за</w:t>
      </w:r>
      <w:r w:rsidRPr="001255CC">
        <w:rPr>
          <w:spacing w:val="-5"/>
          <w:sz w:val="20"/>
          <w:szCs w:val="20"/>
        </w:rPr>
        <w:t xml:space="preserve"> </w:t>
      </w:r>
      <w:r w:rsidRPr="001255CC">
        <w:rPr>
          <w:sz w:val="20"/>
          <w:szCs w:val="20"/>
        </w:rPr>
        <w:t>годовое</w:t>
      </w:r>
      <w:r w:rsidRPr="001255CC">
        <w:rPr>
          <w:spacing w:val="-6"/>
          <w:sz w:val="20"/>
          <w:szCs w:val="20"/>
        </w:rPr>
        <w:t xml:space="preserve"> </w:t>
      </w:r>
      <w:r w:rsidRPr="001255CC">
        <w:rPr>
          <w:sz w:val="20"/>
          <w:szCs w:val="20"/>
        </w:rPr>
        <w:t>обслуживание карточки</w:t>
      </w:r>
      <w:r w:rsidRPr="001255CC">
        <w:rPr>
          <w:spacing w:val="-7"/>
          <w:sz w:val="20"/>
          <w:szCs w:val="20"/>
        </w:rPr>
        <w:t xml:space="preserve"> </w:t>
      </w:r>
      <w:r w:rsidRPr="001255CC">
        <w:rPr>
          <w:sz w:val="20"/>
          <w:szCs w:val="20"/>
        </w:rPr>
        <w:t>в</w:t>
      </w:r>
      <w:r w:rsidRPr="001255CC">
        <w:rPr>
          <w:spacing w:val="-6"/>
          <w:sz w:val="20"/>
          <w:szCs w:val="20"/>
        </w:rPr>
        <w:t xml:space="preserve"> </w:t>
      </w:r>
      <w:r w:rsidRPr="001255CC">
        <w:rPr>
          <w:sz w:val="20"/>
          <w:szCs w:val="20"/>
        </w:rPr>
        <w:t>соответствии</w:t>
      </w:r>
      <w:r w:rsidRPr="001255CC">
        <w:rPr>
          <w:spacing w:val="-2"/>
          <w:sz w:val="20"/>
          <w:szCs w:val="20"/>
        </w:rPr>
        <w:t xml:space="preserve"> </w:t>
      </w:r>
      <w:r w:rsidRPr="001255CC">
        <w:rPr>
          <w:sz w:val="20"/>
          <w:szCs w:val="20"/>
        </w:rPr>
        <w:t>с тарифами Банка, при условии наличия текущего банковского</w:t>
      </w:r>
      <w:r w:rsidRPr="001255CC">
        <w:rPr>
          <w:spacing w:val="-2"/>
          <w:sz w:val="20"/>
          <w:szCs w:val="20"/>
        </w:rPr>
        <w:t xml:space="preserve"> </w:t>
      </w:r>
      <w:r w:rsidRPr="001255CC">
        <w:rPr>
          <w:sz w:val="20"/>
          <w:szCs w:val="20"/>
        </w:rPr>
        <w:t>счета,</w:t>
      </w:r>
    </w:p>
    <w:p w:rsidR="000D5A8B" w:rsidRPr="001255CC" w:rsidRDefault="002212B6" w:rsidP="001255CC">
      <w:pPr>
        <w:pStyle w:val="a4"/>
        <w:numPr>
          <w:ilvl w:val="1"/>
          <w:numId w:val="70"/>
        </w:numPr>
        <w:tabs>
          <w:tab w:val="left" w:pos="1301"/>
        </w:tabs>
        <w:spacing w:before="20" w:line="232" w:lineRule="auto"/>
        <w:ind w:right="297" w:firstLine="0"/>
        <w:rPr>
          <w:sz w:val="20"/>
          <w:szCs w:val="20"/>
        </w:rPr>
      </w:pPr>
      <w:r w:rsidRPr="001255CC">
        <w:rPr>
          <w:sz w:val="20"/>
          <w:szCs w:val="20"/>
        </w:rPr>
        <w:t>В качестве дополнительной карточки к мгновенной карточке по желанию Клиента выпускается карточка с нанесенными на нее идентификационными данными держателя карточки (фамилии и</w:t>
      </w:r>
      <w:r w:rsidRPr="001255CC">
        <w:rPr>
          <w:spacing w:val="-11"/>
          <w:sz w:val="20"/>
          <w:szCs w:val="20"/>
        </w:rPr>
        <w:t xml:space="preserve"> </w:t>
      </w:r>
      <w:r w:rsidRPr="001255CC">
        <w:rPr>
          <w:sz w:val="20"/>
          <w:szCs w:val="20"/>
        </w:rPr>
        <w:t>имени).</w:t>
      </w:r>
    </w:p>
    <w:p w:rsidR="000D5A8B" w:rsidRPr="001255CC" w:rsidRDefault="002212B6" w:rsidP="001255CC">
      <w:pPr>
        <w:pStyle w:val="a4"/>
        <w:numPr>
          <w:ilvl w:val="1"/>
          <w:numId w:val="70"/>
        </w:numPr>
        <w:tabs>
          <w:tab w:val="left" w:pos="1299"/>
        </w:tabs>
        <w:spacing w:before="20" w:line="225" w:lineRule="exact"/>
        <w:ind w:left="1298" w:hanging="500"/>
        <w:rPr>
          <w:sz w:val="20"/>
          <w:szCs w:val="20"/>
        </w:rPr>
      </w:pPr>
      <w:r w:rsidRPr="001255CC">
        <w:rPr>
          <w:sz w:val="20"/>
          <w:szCs w:val="20"/>
        </w:rPr>
        <w:t>Выпуск виртуальной карточки на пластиковом носителе производится к отдельному текущему</w:t>
      </w:r>
      <w:r w:rsidRPr="001255CC">
        <w:rPr>
          <w:spacing w:val="-24"/>
          <w:sz w:val="20"/>
          <w:szCs w:val="20"/>
        </w:rPr>
        <w:t xml:space="preserve"> </w:t>
      </w:r>
      <w:r w:rsidRPr="001255CC">
        <w:rPr>
          <w:sz w:val="20"/>
          <w:szCs w:val="20"/>
        </w:rPr>
        <w:t>счету.</w:t>
      </w:r>
    </w:p>
    <w:p w:rsidR="000D5A8B" w:rsidRPr="001255CC" w:rsidRDefault="002212B6" w:rsidP="001255CC">
      <w:pPr>
        <w:pStyle w:val="a4"/>
        <w:numPr>
          <w:ilvl w:val="1"/>
          <w:numId w:val="70"/>
        </w:numPr>
        <w:tabs>
          <w:tab w:val="left" w:pos="1301"/>
        </w:tabs>
        <w:spacing w:before="20" w:line="235" w:lineRule="auto"/>
        <w:ind w:right="273" w:firstLine="0"/>
        <w:rPr>
          <w:sz w:val="20"/>
          <w:szCs w:val="20"/>
        </w:rPr>
      </w:pPr>
      <w:r w:rsidRPr="001255CC">
        <w:rPr>
          <w:sz w:val="20"/>
          <w:szCs w:val="20"/>
        </w:rPr>
        <w:t>Выпуск виртуальной карточки в электронном виде осуществляется только в качестве дополнительной к основной карточке и на основании ранее представленного Клиентом в Банк соответствующего заявления, при условии наличия текущего банковского</w:t>
      </w:r>
      <w:r w:rsidRPr="001255CC">
        <w:rPr>
          <w:spacing w:val="4"/>
          <w:sz w:val="20"/>
          <w:szCs w:val="20"/>
        </w:rPr>
        <w:t xml:space="preserve"> </w:t>
      </w:r>
      <w:r w:rsidRPr="001255CC">
        <w:rPr>
          <w:sz w:val="20"/>
          <w:szCs w:val="20"/>
        </w:rPr>
        <w:t>счета.</w:t>
      </w:r>
    </w:p>
    <w:p w:rsidR="000D5A8B" w:rsidRPr="001255CC" w:rsidRDefault="002212B6" w:rsidP="001255CC">
      <w:pPr>
        <w:pStyle w:val="a4"/>
        <w:numPr>
          <w:ilvl w:val="1"/>
          <w:numId w:val="70"/>
        </w:numPr>
        <w:tabs>
          <w:tab w:val="left" w:pos="1301"/>
        </w:tabs>
        <w:spacing w:before="20" w:line="232" w:lineRule="auto"/>
        <w:ind w:right="293" w:firstLine="0"/>
        <w:rPr>
          <w:sz w:val="20"/>
          <w:szCs w:val="20"/>
        </w:rPr>
      </w:pPr>
      <w:r w:rsidRPr="001255CC">
        <w:rPr>
          <w:sz w:val="20"/>
          <w:szCs w:val="20"/>
        </w:rPr>
        <w:t>Выпуск виртуальной карточки в электронном виде осуществляется Клиентом самостоятельно через каналы предоставления данной</w:t>
      </w:r>
      <w:r w:rsidRPr="001255CC">
        <w:rPr>
          <w:spacing w:val="1"/>
          <w:sz w:val="20"/>
          <w:szCs w:val="20"/>
        </w:rPr>
        <w:t xml:space="preserve"> </w:t>
      </w:r>
      <w:r w:rsidRPr="001255CC">
        <w:rPr>
          <w:sz w:val="20"/>
          <w:szCs w:val="20"/>
        </w:rPr>
        <w:t>услуги.</w:t>
      </w:r>
    </w:p>
    <w:p w:rsidR="000D5A8B" w:rsidRPr="001255CC" w:rsidRDefault="002212B6" w:rsidP="001255CC">
      <w:pPr>
        <w:pStyle w:val="a4"/>
        <w:numPr>
          <w:ilvl w:val="1"/>
          <w:numId w:val="70"/>
        </w:numPr>
        <w:tabs>
          <w:tab w:val="left" w:pos="1299"/>
        </w:tabs>
        <w:spacing w:before="20" w:line="229" w:lineRule="exact"/>
        <w:ind w:left="1298" w:hanging="500"/>
        <w:rPr>
          <w:sz w:val="20"/>
          <w:szCs w:val="20"/>
        </w:rPr>
      </w:pPr>
      <w:r w:rsidRPr="001255CC">
        <w:rPr>
          <w:sz w:val="20"/>
          <w:szCs w:val="20"/>
        </w:rPr>
        <w:t>Банк выдает изготовленную</w:t>
      </w:r>
      <w:r w:rsidRPr="001255CC">
        <w:rPr>
          <w:spacing w:val="1"/>
          <w:sz w:val="20"/>
          <w:szCs w:val="20"/>
        </w:rPr>
        <w:t xml:space="preserve"> </w:t>
      </w:r>
      <w:r w:rsidRPr="001255CC">
        <w:rPr>
          <w:sz w:val="20"/>
          <w:szCs w:val="20"/>
        </w:rPr>
        <w:t>карточку:</w:t>
      </w:r>
    </w:p>
    <w:p w:rsidR="000D5A8B" w:rsidRPr="001255CC" w:rsidRDefault="002212B6" w:rsidP="001255CC">
      <w:pPr>
        <w:pStyle w:val="a4"/>
        <w:numPr>
          <w:ilvl w:val="0"/>
          <w:numId w:val="69"/>
        </w:numPr>
        <w:tabs>
          <w:tab w:val="left" w:pos="1229"/>
        </w:tabs>
        <w:spacing w:before="20" w:line="224" w:lineRule="exact"/>
        <w:ind w:firstLine="0"/>
        <w:rPr>
          <w:sz w:val="20"/>
          <w:szCs w:val="20"/>
        </w:rPr>
      </w:pPr>
      <w:r w:rsidRPr="001255CC">
        <w:rPr>
          <w:sz w:val="20"/>
          <w:szCs w:val="20"/>
        </w:rPr>
        <w:t>непосредственно держателю</w:t>
      </w:r>
      <w:r w:rsidRPr="001255CC">
        <w:rPr>
          <w:spacing w:val="7"/>
          <w:sz w:val="20"/>
          <w:szCs w:val="20"/>
        </w:rPr>
        <w:t xml:space="preserve"> </w:t>
      </w:r>
      <w:r w:rsidRPr="001255CC">
        <w:rPr>
          <w:sz w:val="20"/>
          <w:szCs w:val="20"/>
        </w:rPr>
        <w:t>карточки;</w:t>
      </w:r>
    </w:p>
    <w:p w:rsidR="000D5A8B" w:rsidRPr="001255CC" w:rsidRDefault="002212B6" w:rsidP="001255CC">
      <w:pPr>
        <w:pStyle w:val="a4"/>
        <w:numPr>
          <w:ilvl w:val="0"/>
          <w:numId w:val="69"/>
        </w:numPr>
        <w:tabs>
          <w:tab w:val="left" w:pos="1229"/>
        </w:tabs>
        <w:spacing w:before="20" w:line="235" w:lineRule="auto"/>
        <w:ind w:right="294" w:firstLine="0"/>
        <w:rPr>
          <w:sz w:val="20"/>
          <w:szCs w:val="20"/>
        </w:rPr>
      </w:pPr>
      <w:r w:rsidRPr="001255CC">
        <w:rPr>
          <w:sz w:val="20"/>
          <w:szCs w:val="20"/>
        </w:rPr>
        <w:t>или доверенному лицу держателя карточки, действующему на основании выданной держателем карточки нотариально заверенной</w:t>
      </w:r>
      <w:r w:rsidRPr="001255CC">
        <w:rPr>
          <w:spacing w:val="1"/>
          <w:sz w:val="20"/>
          <w:szCs w:val="20"/>
        </w:rPr>
        <w:t xml:space="preserve"> </w:t>
      </w:r>
      <w:r w:rsidRPr="001255CC">
        <w:rPr>
          <w:sz w:val="20"/>
          <w:szCs w:val="20"/>
        </w:rPr>
        <w:t>доверенности;</w:t>
      </w:r>
    </w:p>
    <w:p w:rsidR="000D5A8B" w:rsidRPr="001255CC" w:rsidRDefault="002212B6" w:rsidP="001255CC">
      <w:pPr>
        <w:pStyle w:val="a4"/>
        <w:numPr>
          <w:ilvl w:val="0"/>
          <w:numId w:val="69"/>
        </w:numPr>
        <w:tabs>
          <w:tab w:val="left" w:pos="1229"/>
        </w:tabs>
        <w:spacing w:before="20" w:line="232" w:lineRule="auto"/>
        <w:ind w:right="296" w:firstLine="0"/>
        <w:rPr>
          <w:sz w:val="20"/>
          <w:szCs w:val="20"/>
        </w:rPr>
      </w:pPr>
      <w:r w:rsidRPr="001255CC">
        <w:rPr>
          <w:sz w:val="20"/>
          <w:szCs w:val="20"/>
        </w:rPr>
        <w:t>или ответственному работнику организации, действующему на основании доверенности Клиента, являющегося работником организации, заверенной подписью руководителя и печатью</w:t>
      </w:r>
      <w:r w:rsidRPr="001255CC">
        <w:rPr>
          <w:spacing w:val="-17"/>
          <w:sz w:val="20"/>
          <w:szCs w:val="20"/>
        </w:rPr>
        <w:t xml:space="preserve"> </w:t>
      </w:r>
      <w:r w:rsidRPr="001255CC">
        <w:rPr>
          <w:sz w:val="20"/>
          <w:szCs w:val="20"/>
        </w:rPr>
        <w:t>организации;</w:t>
      </w:r>
    </w:p>
    <w:p w:rsidR="000D5A8B" w:rsidRPr="001255CC" w:rsidRDefault="002212B6" w:rsidP="001255CC">
      <w:pPr>
        <w:pStyle w:val="a4"/>
        <w:numPr>
          <w:ilvl w:val="1"/>
          <w:numId w:val="70"/>
        </w:numPr>
        <w:tabs>
          <w:tab w:val="left" w:pos="1301"/>
        </w:tabs>
        <w:spacing w:before="20" w:line="235" w:lineRule="auto"/>
        <w:ind w:right="287" w:firstLine="0"/>
        <w:rPr>
          <w:sz w:val="20"/>
          <w:szCs w:val="20"/>
        </w:rPr>
      </w:pPr>
      <w:r w:rsidRPr="001255CC">
        <w:rPr>
          <w:sz w:val="20"/>
          <w:szCs w:val="20"/>
        </w:rPr>
        <w:t>При получении карточки держатель карточки или его доверенное лицо, или ответственный работник организации расписывается на документе Банка, свидетельствующем о ее</w:t>
      </w:r>
      <w:r w:rsidRPr="001255CC">
        <w:rPr>
          <w:spacing w:val="2"/>
          <w:sz w:val="20"/>
          <w:szCs w:val="20"/>
        </w:rPr>
        <w:t xml:space="preserve"> </w:t>
      </w:r>
      <w:r w:rsidRPr="001255CC">
        <w:rPr>
          <w:sz w:val="20"/>
          <w:szCs w:val="20"/>
        </w:rPr>
        <w:t>получении.</w:t>
      </w:r>
    </w:p>
    <w:p w:rsidR="000D5A8B" w:rsidRPr="001255CC" w:rsidRDefault="002212B6" w:rsidP="001255CC">
      <w:pPr>
        <w:pStyle w:val="a4"/>
        <w:numPr>
          <w:ilvl w:val="1"/>
          <w:numId w:val="70"/>
        </w:numPr>
        <w:tabs>
          <w:tab w:val="left" w:pos="1303"/>
        </w:tabs>
        <w:spacing w:before="20" w:line="235" w:lineRule="auto"/>
        <w:ind w:right="282" w:firstLine="0"/>
        <w:rPr>
          <w:sz w:val="20"/>
          <w:szCs w:val="20"/>
        </w:rPr>
      </w:pPr>
      <w:r w:rsidRPr="001255CC">
        <w:rPr>
          <w:sz w:val="20"/>
          <w:szCs w:val="20"/>
        </w:rPr>
        <w:t>Держатель</w:t>
      </w:r>
      <w:r w:rsidRPr="001255CC">
        <w:rPr>
          <w:spacing w:val="-11"/>
          <w:sz w:val="20"/>
          <w:szCs w:val="20"/>
        </w:rPr>
        <w:t xml:space="preserve"> </w:t>
      </w:r>
      <w:r w:rsidRPr="001255CC">
        <w:rPr>
          <w:sz w:val="20"/>
          <w:szCs w:val="20"/>
        </w:rPr>
        <w:t>карточки</w:t>
      </w:r>
      <w:r w:rsidRPr="001255CC">
        <w:rPr>
          <w:spacing w:val="-14"/>
          <w:sz w:val="20"/>
          <w:szCs w:val="20"/>
        </w:rPr>
        <w:t xml:space="preserve"> </w:t>
      </w:r>
      <w:r w:rsidRPr="001255CC">
        <w:rPr>
          <w:sz w:val="20"/>
          <w:szCs w:val="20"/>
        </w:rPr>
        <w:t>также</w:t>
      </w:r>
      <w:r w:rsidRPr="001255CC">
        <w:rPr>
          <w:spacing w:val="-11"/>
          <w:sz w:val="20"/>
          <w:szCs w:val="20"/>
        </w:rPr>
        <w:t xml:space="preserve"> </w:t>
      </w:r>
      <w:r w:rsidRPr="001255CC">
        <w:rPr>
          <w:sz w:val="20"/>
          <w:szCs w:val="20"/>
        </w:rPr>
        <w:t>расписывается</w:t>
      </w:r>
      <w:r w:rsidRPr="001255CC">
        <w:rPr>
          <w:spacing w:val="-9"/>
          <w:sz w:val="20"/>
          <w:szCs w:val="20"/>
        </w:rPr>
        <w:t xml:space="preserve"> </w:t>
      </w:r>
      <w:r w:rsidRPr="001255CC">
        <w:rPr>
          <w:sz w:val="20"/>
          <w:szCs w:val="20"/>
        </w:rPr>
        <w:t>на</w:t>
      </w:r>
      <w:r w:rsidRPr="001255CC">
        <w:rPr>
          <w:spacing w:val="-12"/>
          <w:sz w:val="20"/>
          <w:szCs w:val="20"/>
        </w:rPr>
        <w:t xml:space="preserve"> </w:t>
      </w:r>
      <w:r w:rsidRPr="001255CC">
        <w:rPr>
          <w:sz w:val="20"/>
          <w:szCs w:val="20"/>
        </w:rPr>
        <w:t>специальной</w:t>
      </w:r>
      <w:r w:rsidRPr="001255CC">
        <w:rPr>
          <w:spacing w:val="-14"/>
          <w:sz w:val="20"/>
          <w:szCs w:val="20"/>
        </w:rPr>
        <w:t xml:space="preserve"> </w:t>
      </w:r>
      <w:r w:rsidRPr="001255CC">
        <w:rPr>
          <w:sz w:val="20"/>
          <w:szCs w:val="20"/>
        </w:rPr>
        <w:t>панели</w:t>
      </w:r>
      <w:r w:rsidRPr="001255CC">
        <w:rPr>
          <w:spacing w:val="-13"/>
          <w:sz w:val="20"/>
          <w:szCs w:val="20"/>
        </w:rPr>
        <w:t xml:space="preserve"> </w:t>
      </w:r>
      <w:r w:rsidRPr="001255CC">
        <w:rPr>
          <w:sz w:val="20"/>
          <w:szCs w:val="20"/>
        </w:rPr>
        <w:t>для</w:t>
      </w:r>
      <w:r w:rsidRPr="001255CC">
        <w:rPr>
          <w:spacing w:val="-14"/>
          <w:sz w:val="20"/>
          <w:szCs w:val="20"/>
        </w:rPr>
        <w:t xml:space="preserve"> </w:t>
      </w:r>
      <w:r w:rsidRPr="001255CC">
        <w:rPr>
          <w:sz w:val="20"/>
          <w:szCs w:val="20"/>
        </w:rPr>
        <w:t>образца</w:t>
      </w:r>
      <w:r w:rsidRPr="001255CC">
        <w:rPr>
          <w:spacing w:val="-11"/>
          <w:sz w:val="20"/>
          <w:szCs w:val="20"/>
        </w:rPr>
        <w:t xml:space="preserve"> </w:t>
      </w:r>
      <w:r w:rsidRPr="001255CC">
        <w:rPr>
          <w:sz w:val="20"/>
          <w:szCs w:val="20"/>
        </w:rPr>
        <w:t>подписи</w:t>
      </w:r>
      <w:r w:rsidRPr="001255CC">
        <w:rPr>
          <w:spacing w:val="-14"/>
          <w:sz w:val="20"/>
          <w:szCs w:val="20"/>
        </w:rPr>
        <w:t xml:space="preserve"> </w:t>
      </w:r>
      <w:r w:rsidRPr="001255CC">
        <w:rPr>
          <w:sz w:val="20"/>
          <w:szCs w:val="20"/>
        </w:rPr>
        <w:t>на</w:t>
      </w:r>
      <w:r w:rsidRPr="001255CC">
        <w:rPr>
          <w:spacing w:val="-13"/>
          <w:sz w:val="20"/>
          <w:szCs w:val="20"/>
        </w:rPr>
        <w:t xml:space="preserve"> </w:t>
      </w:r>
      <w:r w:rsidRPr="001255CC">
        <w:rPr>
          <w:sz w:val="20"/>
          <w:szCs w:val="20"/>
        </w:rPr>
        <w:t>оборотной</w:t>
      </w:r>
      <w:r w:rsidRPr="001255CC">
        <w:rPr>
          <w:spacing w:val="-12"/>
          <w:sz w:val="20"/>
          <w:szCs w:val="20"/>
        </w:rPr>
        <w:t xml:space="preserve"> </w:t>
      </w:r>
      <w:r w:rsidRPr="001255CC">
        <w:rPr>
          <w:sz w:val="20"/>
          <w:szCs w:val="20"/>
        </w:rPr>
        <w:t>стороне карточки. Отсутствие или несоответствие подписи на карточке подписи держателя карточки на торговом чеке является законным основанием для отказа в приёме карточки к обслуживанию и изъятию карточки из обращения без каких-либо компенсационных выплат со стороны Банка или системы платежных</w:t>
      </w:r>
      <w:r w:rsidRPr="001255CC">
        <w:rPr>
          <w:spacing w:val="-8"/>
          <w:sz w:val="20"/>
          <w:szCs w:val="20"/>
        </w:rPr>
        <w:t xml:space="preserve"> </w:t>
      </w:r>
      <w:r w:rsidRPr="001255CC">
        <w:rPr>
          <w:sz w:val="20"/>
          <w:szCs w:val="20"/>
        </w:rPr>
        <w:t>карточек.</w:t>
      </w:r>
    </w:p>
    <w:p w:rsidR="000D5A8B" w:rsidRDefault="002212B6" w:rsidP="001255CC">
      <w:pPr>
        <w:pStyle w:val="a4"/>
        <w:numPr>
          <w:ilvl w:val="1"/>
          <w:numId w:val="70"/>
        </w:numPr>
        <w:tabs>
          <w:tab w:val="left" w:pos="1301"/>
        </w:tabs>
        <w:spacing w:before="20" w:line="235" w:lineRule="auto"/>
        <w:ind w:right="284" w:firstLine="0"/>
        <w:rPr>
          <w:sz w:val="20"/>
          <w:szCs w:val="20"/>
        </w:rPr>
      </w:pPr>
      <w:r w:rsidRPr="001255CC">
        <w:rPr>
          <w:sz w:val="20"/>
          <w:szCs w:val="20"/>
        </w:rPr>
        <w:t>В случае неявки держателя карточки в Банк для получения карточки в срок более 6 (Шести) календарных месяцев со дня предоставления заявления на получение карточки, Банк осуществляет аннулирование карточки. При этом комиссия Банка за выпуск и обслуживание Карточки не</w:t>
      </w:r>
      <w:r w:rsidRPr="001255CC">
        <w:rPr>
          <w:spacing w:val="-3"/>
          <w:sz w:val="20"/>
          <w:szCs w:val="20"/>
        </w:rPr>
        <w:t xml:space="preserve"> </w:t>
      </w:r>
      <w:r w:rsidRPr="001255CC">
        <w:rPr>
          <w:sz w:val="20"/>
          <w:szCs w:val="20"/>
        </w:rPr>
        <w:t>возвращается.</w:t>
      </w:r>
    </w:p>
    <w:p w:rsidR="00ED5600" w:rsidRPr="001255CC" w:rsidRDefault="00ED5600" w:rsidP="00ED5600">
      <w:pPr>
        <w:pStyle w:val="a4"/>
        <w:tabs>
          <w:tab w:val="left" w:pos="1301"/>
        </w:tabs>
        <w:spacing w:before="20" w:line="235" w:lineRule="auto"/>
        <w:ind w:right="284"/>
        <w:rPr>
          <w:sz w:val="20"/>
          <w:szCs w:val="20"/>
        </w:rPr>
      </w:pPr>
    </w:p>
    <w:p w:rsidR="000D5A8B" w:rsidRPr="001255CC" w:rsidRDefault="002212B6" w:rsidP="001255CC">
      <w:pPr>
        <w:pStyle w:val="2"/>
        <w:spacing w:before="20" w:line="228" w:lineRule="exact"/>
      </w:pPr>
      <w:r w:rsidRPr="001255CC">
        <w:t>СТАТЬЯ 3.</w:t>
      </w:r>
    </w:p>
    <w:p w:rsidR="000D5A8B" w:rsidRDefault="002212B6" w:rsidP="001255CC">
      <w:pPr>
        <w:spacing w:before="20" w:line="224" w:lineRule="exact"/>
        <w:ind w:left="798"/>
        <w:jc w:val="both"/>
        <w:rPr>
          <w:b/>
          <w:sz w:val="20"/>
          <w:szCs w:val="20"/>
        </w:rPr>
      </w:pPr>
      <w:r w:rsidRPr="001255CC">
        <w:rPr>
          <w:b/>
          <w:sz w:val="20"/>
          <w:szCs w:val="20"/>
        </w:rPr>
        <w:t>ТЕХНИЧЕСКИЙ ОВЕРДРАФТ</w:t>
      </w:r>
    </w:p>
    <w:p w:rsidR="00ED5600" w:rsidRPr="001255CC" w:rsidRDefault="00ED5600" w:rsidP="001255CC">
      <w:pPr>
        <w:spacing w:before="20" w:line="224" w:lineRule="exact"/>
        <w:ind w:left="798"/>
        <w:jc w:val="both"/>
        <w:rPr>
          <w:b/>
          <w:sz w:val="20"/>
          <w:szCs w:val="20"/>
        </w:rPr>
      </w:pPr>
    </w:p>
    <w:p w:rsidR="000D5A8B" w:rsidRPr="001255CC" w:rsidRDefault="002212B6" w:rsidP="001255CC">
      <w:pPr>
        <w:pStyle w:val="a4"/>
        <w:numPr>
          <w:ilvl w:val="1"/>
          <w:numId w:val="68"/>
        </w:numPr>
        <w:tabs>
          <w:tab w:val="left" w:pos="1229"/>
        </w:tabs>
        <w:spacing w:before="20" w:line="233" w:lineRule="auto"/>
        <w:ind w:left="794" w:right="284" w:firstLine="0"/>
        <w:rPr>
          <w:sz w:val="20"/>
          <w:szCs w:val="20"/>
        </w:rPr>
      </w:pPr>
      <w:r w:rsidRPr="001255CC">
        <w:rPr>
          <w:sz w:val="20"/>
          <w:szCs w:val="20"/>
        </w:rPr>
        <w:t>Допущенный Клиентом/держателем карточки технический овердрафт подлежит немедленному погашению Клиентом.</w:t>
      </w:r>
    </w:p>
    <w:p w:rsidR="000D5A8B" w:rsidRPr="001255CC" w:rsidRDefault="002212B6" w:rsidP="001255CC">
      <w:pPr>
        <w:pStyle w:val="a4"/>
        <w:numPr>
          <w:ilvl w:val="1"/>
          <w:numId w:val="68"/>
        </w:numPr>
        <w:tabs>
          <w:tab w:val="left" w:pos="1229"/>
        </w:tabs>
        <w:spacing w:before="20" w:line="235" w:lineRule="auto"/>
        <w:ind w:right="280" w:firstLine="0"/>
        <w:rPr>
          <w:sz w:val="20"/>
          <w:szCs w:val="20"/>
        </w:rPr>
      </w:pPr>
      <w:r w:rsidRPr="001255CC">
        <w:rPr>
          <w:sz w:val="20"/>
          <w:szCs w:val="20"/>
        </w:rPr>
        <w:t>В случае допущения Клиентом технического овердрафта Банк осуществляет блокирование карточки в соответствии с настоящими Общими условиями и по истечению 7 (семь) календарных дней от даты допущения технического овердрафта начисляет штраф (пеню) за несвоевременный возврат Клиентом использованного технического овердрафта в соответствии с Тарифами Банка. Каждый случай допущения Клиентом технического овердрафта считается существенным нарушением условий обслуживания карточки и может привести к его расторжению Банком. Клиент обязуется не допускать технический овердрафт, контролируя расходование Держателями Карточек денег по текущему счету и учитывая сумму комиссии Банка при совершении Карточных операций.</w:t>
      </w:r>
    </w:p>
    <w:p w:rsidR="000D5A8B" w:rsidRPr="001255CC" w:rsidRDefault="002212B6" w:rsidP="001255CC">
      <w:pPr>
        <w:pStyle w:val="a4"/>
        <w:numPr>
          <w:ilvl w:val="1"/>
          <w:numId w:val="68"/>
        </w:numPr>
        <w:tabs>
          <w:tab w:val="left" w:pos="1229"/>
        </w:tabs>
        <w:spacing w:before="20" w:line="235" w:lineRule="auto"/>
        <w:ind w:right="280" w:firstLine="0"/>
        <w:rPr>
          <w:sz w:val="20"/>
          <w:szCs w:val="20"/>
        </w:rPr>
      </w:pPr>
      <w:r w:rsidRPr="001255CC">
        <w:rPr>
          <w:sz w:val="20"/>
          <w:szCs w:val="20"/>
        </w:rPr>
        <w:t>С</w:t>
      </w:r>
      <w:r w:rsidRPr="001255CC">
        <w:rPr>
          <w:spacing w:val="-6"/>
          <w:sz w:val="20"/>
          <w:szCs w:val="20"/>
        </w:rPr>
        <w:t xml:space="preserve"> </w:t>
      </w:r>
      <w:r w:rsidRPr="001255CC">
        <w:rPr>
          <w:sz w:val="20"/>
          <w:szCs w:val="20"/>
        </w:rPr>
        <w:t>момента</w:t>
      </w:r>
      <w:r w:rsidRPr="001255CC">
        <w:rPr>
          <w:spacing w:val="-3"/>
          <w:sz w:val="20"/>
          <w:szCs w:val="20"/>
        </w:rPr>
        <w:t xml:space="preserve"> </w:t>
      </w:r>
      <w:r w:rsidRPr="001255CC">
        <w:rPr>
          <w:sz w:val="20"/>
          <w:szCs w:val="20"/>
        </w:rPr>
        <w:t>образования</w:t>
      </w:r>
      <w:r w:rsidRPr="001255CC">
        <w:rPr>
          <w:spacing w:val="-2"/>
          <w:sz w:val="20"/>
          <w:szCs w:val="20"/>
        </w:rPr>
        <w:t xml:space="preserve"> </w:t>
      </w:r>
      <w:r w:rsidRPr="001255CC">
        <w:rPr>
          <w:sz w:val="20"/>
          <w:szCs w:val="20"/>
        </w:rPr>
        <w:t>любой</w:t>
      </w:r>
      <w:r w:rsidRPr="001255CC">
        <w:rPr>
          <w:spacing w:val="-8"/>
          <w:sz w:val="20"/>
          <w:szCs w:val="20"/>
        </w:rPr>
        <w:t xml:space="preserve"> </w:t>
      </w:r>
      <w:r w:rsidRPr="001255CC">
        <w:rPr>
          <w:sz w:val="20"/>
          <w:szCs w:val="20"/>
        </w:rPr>
        <w:t>задолженности Клиента</w:t>
      </w:r>
      <w:r w:rsidRPr="001255CC">
        <w:rPr>
          <w:spacing w:val="-2"/>
          <w:sz w:val="20"/>
          <w:szCs w:val="20"/>
        </w:rPr>
        <w:t xml:space="preserve"> </w:t>
      </w:r>
      <w:r w:rsidRPr="001255CC">
        <w:rPr>
          <w:sz w:val="20"/>
          <w:szCs w:val="20"/>
        </w:rPr>
        <w:t>перед</w:t>
      </w:r>
      <w:r w:rsidRPr="001255CC">
        <w:rPr>
          <w:spacing w:val="-6"/>
          <w:sz w:val="20"/>
          <w:szCs w:val="20"/>
        </w:rPr>
        <w:t xml:space="preserve"> </w:t>
      </w:r>
      <w:r w:rsidRPr="001255CC">
        <w:rPr>
          <w:sz w:val="20"/>
          <w:szCs w:val="20"/>
        </w:rPr>
        <w:t>Банком</w:t>
      </w:r>
      <w:r w:rsidRPr="001255CC">
        <w:rPr>
          <w:spacing w:val="-3"/>
          <w:sz w:val="20"/>
          <w:szCs w:val="20"/>
        </w:rPr>
        <w:t xml:space="preserve"> </w:t>
      </w:r>
      <w:r w:rsidRPr="001255CC">
        <w:rPr>
          <w:sz w:val="20"/>
          <w:szCs w:val="20"/>
        </w:rPr>
        <w:t>деньги,</w:t>
      </w:r>
      <w:r w:rsidRPr="001255CC">
        <w:rPr>
          <w:spacing w:val="-2"/>
          <w:sz w:val="20"/>
          <w:szCs w:val="20"/>
        </w:rPr>
        <w:t xml:space="preserve"> </w:t>
      </w:r>
      <w:r w:rsidRPr="001255CC">
        <w:rPr>
          <w:sz w:val="20"/>
          <w:szCs w:val="20"/>
        </w:rPr>
        <w:t>поступающие</w:t>
      </w:r>
      <w:r w:rsidRPr="001255CC">
        <w:rPr>
          <w:spacing w:val="-4"/>
          <w:sz w:val="20"/>
          <w:szCs w:val="20"/>
        </w:rPr>
        <w:t xml:space="preserve"> </w:t>
      </w:r>
      <w:r w:rsidRPr="001255CC">
        <w:rPr>
          <w:sz w:val="20"/>
          <w:szCs w:val="20"/>
        </w:rPr>
        <w:t>на текущий</w:t>
      </w:r>
      <w:r w:rsidRPr="001255CC">
        <w:rPr>
          <w:spacing w:val="-6"/>
          <w:sz w:val="20"/>
          <w:szCs w:val="20"/>
        </w:rPr>
        <w:t xml:space="preserve"> </w:t>
      </w:r>
      <w:r w:rsidRPr="001255CC">
        <w:rPr>
          <w:sz w:val="20"/>
          <w:szCs w:val="20"/>
        </w:rPr>
        <w:t>счет, направляются на погашение общей суммы задолженности на текущую дату за исключением алиментов, пособий и социальных выплат, которые имеются на специальных банковских</w:t>
      </w:r>
      <w:r w:rsidRPr="001255CC">
        <w:rPr>
          <w:spacing w:val="-4"/>
          <w:sz w:val="20"/>
          <w:szCs w:val="20"/>
        </w:rPr>
        <w:t xml:space="preserve"> </w:t>
      </w:r>
      <w:r w:rsidRPr="001255CC">
        <w:rPr>
          <w:sz w:val="20"/>
          <w:szCs w:val="20"/>
        </w:rPr>
        <w:t>счетах.</w:t>
      </w:r>
    </w:p>
    <w:p w:rsidR="000D5A8B" w:rsidRPr="001255CC" w:rsidRDefault="000D5A8B" w:rsidP="001255CC">
      <w:pPr>
        <w:pStyle w:val="a3"/>
        <w:spacing w:before="20"/>
        <w:ind w:left="0"/>
        <w:jc w:val="left"/>
      </w:pPr>
    </w:p>
    <w:p w:rsidR="000D5A8B" w:rsidRPr="001255CC" w:rsidRDefault="002212B6" w:rsidP="001255CC">
      <w:pPr>
        <w:pStyle w:val="2"/>
        <w:spacing w:before="20"/>
      </w:pPr>
      <w:r w:rsidRPr="001255CC">
        <w:t>СТАТЬЯ 4.</w:t>
      </w:r>
    </w:p>
    <w:p w:rsidR="000D5A8B" w:rsidRDefault="002212B6" w:rsidP="001255CC">
      <w:pPr>
        <w:spacing w:before="20" w:line="227" w:lineRule="exact"/>
        <w:ind w:left="798"/>
        <w:jc w:val="both"/>
        <w:rPr>
          <w:b/>
          <w:sz w:val="20"/>
          <w:szCs w:val="20"/>
        </w:rPr>
      </w:pPr>
      <w:r w:rsidRPr="001255CC">
        <w:rPr>
          <w:b/>
          <w:sz w:val="20"/>
          <w:szCs w:val="20"/>
        </w:rPr>
        <w:t>ПРАВИЛА ПОЛЬЗОВАНИЯ КАРТОЧКОЙ</w:t>
      </w:r>
    </w:p>
    <w:p w:rsidR="00ED5600" w:rsidRPr="001255CC" w:rsidRDefault="00ED5600" w:rsidP="001255CC">
      <w:pPr>
        <w:spacing w:before="20" w:line="227" w:lineRule="exact"/>
        <w:ind w:left="798"/>
        <w:jc w:val="both"/>
        <w:rPr>
          <w:b/>
          <w:sz w:val="20"/>
          <w:szCs w:val="20"/>
        </w:rPr>
      </w:pPr>
    </w:p>
    <w:p w:rsidR="000D5A8B" w:rsidRPr="00CA586B" w:rsidRDefault="002212B6" w:rsidP="001255CC">
      <w:pPr>
        <w:pStyle w:val="a4"/>
        <w:numPr>
          <w:ilvl w:val="1"/>
          <w:numId w:val="67"/>
        </w:numPr>
        <w:tabs>
          <w:tab w:val="left" w:pos="1203"/>
        </w:tabs>
        <w:spacing w:before="20" w:line="224" w:lineRule="exact"/>
        <w:ind w:hanging="403"/>
        <w:rPr>
          <w:sz w:val="20"/>
          <w:szCs w:val="20"/>
          <w:highlight w:val="yellow"/>
        </w:rPr>
      </w:pPr>
      <w:r w:rsidRPr="00CA586B">
        <w:rPr>
          <w:sz w:val="20"/>
          <w:szCs w:val="20"/>
          <w:highlight w:val="yellow"/>
        </w:rPr>
        <w:t>Порядок выдачи и хранения</w:t>
      </w:r>
      <w:r w:rsidRPr="00CA586B">
        <w:rPr>
          <w:spacing w:val="-2"/>
          <w:sz w:val="20"/>
          <w:szCs w:val="20"/>
          <w:highlight w:val="yellow"/>
        </w:rPr>
        <w:t xml:space="preserve"> </w:t>
      </w:r>
      <w:r w:rsidRPr="00CA586B">
        <w:rPr>
          <w:sz w:val="20"/>
          <w:szCs w:val="20"/>
          <w:highlight w:val="yellow"/>
        </w:rPr>
        <w:t>Карточки</w:t>
      </w:r>
    </w:p>
    <w:p w:rsidR="000D5A8B" w:rsidRPr="001255CC" w:rsidRDefault="002212B6" w:rsidP="001255CC">
      <w:pPr>
        <w:pStyle w:val="a4"/>
        <w:numPr>
          <w:ilvl w:val="2"/>
          <w:numId w:val="67"/>
        </w:numPr>
        <w:tabs>
          <w:tab w:val="left" w:pos="1349"/>
        </w:tabs>
        <w:spacing w:before="20" w:line="232" w:lineRule="auto"/>
        <w:ind w:right="280" w:firstLine="0"/>
        <w:rPr>
          <w:sz w:val="20"/>
          <w:szCs w:val="20"/>
        </w:rPr>
      </w:pPr>
      <w:r w:rsidRPr="001255CC">
        <w:rPr>
          <w:sz w:val="20"/>
          <w:szCs w:val="20"/>
        </w:rPr>
        <w:t>При</w:t>
      </w:r>
      <w:r w:rsidRPr="001255CC">
        <w:rPr>
          <w:spacing w:val="-11"/>
          <w:sz w:val="20"/>
          <w:szCs w:val="20"/>
        </w:rPr>
        <w:t xml:space="preserve"> </w:t>
      </w:r>
      <w:r w:rsidRPr="001255CC">
        <w:rPr>
          <w:sz w:val="20"/>
          <w:szCs w:val="20"/>
        </w:rPr>
        <w:t>получении</w:t>
      </w:r>
      <w:r w:rsidRPr="001255CC">
        <w:rPr>
          <w:spacing w:val="-8"/>
          <w:sz w:val="20"/>
          <w:szCs w:val="20"/>
        </w:rPr>
        <w:t xml:space="preserve"> </w:t>
      </w:r>
      <w:r w:rsidRPr="001255CC">
        <w:rPr>
          <w:sz w:val="20"/>
          <w:szCs w:val="20"/>
        </w:rPr>
        <w:t>Карточки</w:t>
      </w:r>
      <w:r w:rsidRPr="001255CC">
        <w:rPr>
          <w:spacing w:val="-8"/>
          <w:sz w:val="20"/>
          <w:szCs w:val="20"/>
        </w:rPr>
        <w:t xml:space="preserve"> </w:t>
      </w:r>
      <w:r w:rsidRPr="001255CC">
        <w:rPr>
          <w:sz w:val="20"/>
          <w:szCs w:val="20"/>
        </w:rPr>
        <w:t>Держатель</w:t>
      </w:r>
      <w:r w:rsidRPr="001255CC">
        <w:rPr>
          <w:spacing w:val="-5"/>
          <w:sz w:val="20"/>
          <w:szCs w:val="20"/>
        </w:rPr>
        <w:t xml:space="preserve"> </w:t>
      </w:r>
      <w:r w:rsidRPr="001255CC">
        <w:rPr>
          <w:sz w:val="20"/>
          <w:szCs w:val="20"/>
        </w:rPr>
        <w:t>карточки</w:t>
      </w:r>
      <w:r w:rsidRPr="001255CC">
        <w:rPr>
          <w:spacing w:val="-10"/>
          <w:sz w:val="20"/>
          <w:szCs w:val="20"/>
        </w:rPr>
        <w:t xml:space="preserve"> </w:t>
      </w:r>
      <w:r w:rsidRPr="001255CC">
        <w:rPr>
          <w:sz w:val="20"/>
          <w:szCs w:val="20"/>
        </w:rPr>
        <w:t>обязан</w:t>
      </w:r>
      <w:r w:rsidRPr="001255CC">
        <w:rPr>
          <w:spacing w:val="-11"/>
          <w:sz w:val="20"/>
          <w:szCs w:val="20"/>
        </w:rPr>
        <w:t xml:space="preserve"> </w:t>
      </w:r>
      <w:r w:rsidRPr="001255CC">
        <w:rPr>
          <w:sz w:val="20"/>
          <w:szCs w:val="20"/>
        </w:rPr>
        <w:t>расписаться</w:t>
      </w:r>
      <w:r w:rsidRPr="001255CC">
        <w:rPr>
          <w:spacing w:val="-8"/>
          <w:sz w:val="20"/>
          <w:szCs w:val="20"/>
        </w:rPr>
        <w:t xml:space="preserve"> </w:t>
      </w:r>
      <w:r w:rsidRPr="001255CC">
        <w:rPr>
          <w:sz w:val="20"/>
          <w:szCs w:val="20"/>
        </w:rPr>
        <w:t>в</w:t>
      </w:r>
      <w:r w:rsidRPr="001255CC">
        <w:rPr>
          <w:spacing w:val="-8"/>
          <w:sz w:val="20"/>
          <w:szCs w:val="20"/>
        </w:rPr>
        <w:t xml:space="preserve"> </w:t>
      </w:r>
      <w:r w:rsidRPr="001255CC">
        <w:rPr>
          <w:sz w:val="20"/>
          <w:szCs w:val="20"/>
        </w:rPr>
        <w:t>специально</w:t>
      </w:r>
      <w:r w:rsidRPr="001255CC">
        <w:rPr>
          <w:spacing w:val="-6"/>
          <w:sz w:val="20"/>
          <w:szCs w:val="20"/>
        </w:rPr>
        <w:t xml:space="preserve"> </w:t>
      </w:r>
      <w:r w:rsidRPr="001255CC">
        <w:rPr>
          <w:sz w:val="20"/>
          <w:szCs w:val="20"/>
        </w:rPr>
        <w:t>предусмотренном</w:t>
      </w:r>
      <w:r w:rsidRPr="001255CC">
        <w:rPr>
          <w:spacing w:val="-5"/>
          <w:sz w:val="20"/>
          <w:szCs w:val="20"/>
        </w:rPr>
        <w:t xml:space="preserve"> </w:t>
      </w:r>
      <w:r w:rsidRPr="001255CC">
        <w:rPr>
          <w:sz w:val="20"/>
          <w:szCs w:val="20"/>
        </w:rPr>
        <w:t>для</w:t>
      </w:r>
      <w:r w:rsidRPr="001255CC">
        <w:rPr>
          <w:spacing w:val="-8"/>
          <w:sz w:val="20"/>
          <w:szCs w:val="20"/>
        </w:rPr>
        <w:t xml:space="preserve"> </w:t>
      </w:r>
      <w:r w:rsidRPr="001255CC">
        <w:rPr>
          <w:sz w:val="20"/>
          <w:szCs w:val="20"/>
        </w:rPr>
        <w:t>этого поле на оборотной стороне</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2"/>
          <w:numId w:val="67"/>
        </w:numPr>
        <w:tabs>
          <w:tab w:val="left" w:pos="1351"/>
        </w:tabs>
        <w:spacing w:before="20" w:line="235" w:lineRule="auto"/>
        <w:ind w:right="278" w:firstLine="0"/>
        <w:rPr>
          <w:sz w:val="20"/>
          <w:szCs w:val="20"/>
        </w:rPr>
      </w:pPr>
      <w:r w:rsidRPr="001255CC">
        <w:rPr>
          <w:sz w:val="20"/>
          <w:szCs w:val="20"/>
        </w:rPr>
        <w:t>По желанию Клиента по счету может быть выпущена Дополнительная Карточка, оформленная на имя любого</w:t>
      </w:r>
      <w:r w:rsidRPr="001255CC">
        <w:rPr>
          <w:spacing w:val="-9"/>
          <w:sz w:val="20"/>
          <w:szCs w:val="20"/>
        </w:rPr>
        <w:t xml:space="preserve"> </w:t>
      </w:r>
      <w:r w:rsidRPr="001255CC">
        <w:rPr>
          <w:sz w:val="20"/>
          <w:szCs w:val="20"/>
        </w:rPr>
        <w:t>лица,</w:t>
      </w:r>
      <w:r w:rsidRPr="001255CC">
        <w:rPr>
          <w:spacing w:val="-6"/>
          <w:sz w:val="20"/>
          <w:szCs w:val="20"/>
        </w:rPr>
        <w:t xml:space="preserve"> </w:t>
      </w:r>
      <w:r w:rsidRPr="001255CC">
        <w:rPr>
          <w:sz w:val="20"/>
          <w:szCs w:val="20"/>
        </w:rPr>
        <w:t>указанного</w:t>
      </w:r>
      <w:r w:rsidRPr="001255CC">
        <w:rPr>
          <w:spacing w:val="-7"/>
          <w:sz w:val="20"/>
          <w:szCs w:val="20"/>
        </w:rPr>
        <w:t xml:space="preserve"> </w:t>
      </w:r>
      <w:r w:rsidRPr="001255CC">
        <w:rPr>
          <w:sz w:val="20"/>
          <w:szCs w:val="20"/>
        </w:rPr>
        <w:t>Клиентом</w:t>
      </w:r>
      <w:r w:rsidRPr="001255CC">
        <w:rPr>
          <w:spacing w:val="-10"/>
          <w:sz w:val="20"/>
          <w:szCs w:val="20"/>
        </w:rPr>
        <w:t xml:space="preserve"> </w:t>
      </w:r>
      <w:r w:rsidRPr="001255CC">
        <w:rPr>
          <w:sz w:val="20"/>
          <w:szCs w:val="20"/>
        </w:rPr>
        <w:t>в</w:t>
      </w:r>
      <w:r w:rsidRPr="001255CC">
        <w:rPr>
          <w:spacing w:val="-12"/>
          <w:sz w:val="20"/>
          <w:szCs w:val="20"/>
        </w:rPr>
        <w:t xml:space="preserve"> </w:t>
      </w:r>
      <w:r w:rsidRPr="001255CC">
        <w:rPr>
          <w:sz w:val="20"/>
          <w:szCs w:val="20"/>
        </w:rPr>
        <w:t>соответствующем</w:t>
      </w:r>
      <w:r w:rsidRPr="001255CC">
        <w:rPr>
          <w:spacing w:val="-6"/>
          <w:sz w:val="20"/>
          <w:szCs w:val="20"/>
        </w:rPr>
        <w:t xml:space="preserve"> </w:t>
      </w:r>
      <w:r w:rsidRPr="001255CC">
        <w:rPr>
          <w:sz w:val="20"/>
          <w:szCs w:val="20"/>
        </w:rPr>
        <w:t>Заявлении</w:t>
      </w:r>
      <w:r w:rsidRPr="001255CC">
        <w:rPr>
          <w:spacing w:val="-12"/>
          <w:sz w:val="20"/>
          <w:szCs w:val="20"/>
        </w:rPr>
        <w:t xml:space="preserve"> </w:t>
      </w:r>
      <w:r w:rsidRPr="001255CC">
        <w:rPr>
          <w:sz w:val="20"/>
          <w:szCs w:val="20"/>
        </w:rPr>
        <w:t>(при</w:t>
      </w:r>
      <w:r w:rsidRPr="001255CC">
        <w:rPr>
          <w:spacing w:val="-10"/>
          <w:sz w:val="20"/>
          <w:szCs w:val="20"/>
        </w:rPr>
        <w:t xml:space="preserve"> </w:t>
      </w:r>
      <w:r w:rsidRPr="001255CC">
        <w:rPr>
          <w:sz w:val="20"/>
          <w:szCs w:val="20"/>
        </w:rPr>
        <w:t>условии</w:t>
      </w:r>
      <w:r w:rsidRPr="001255CC">
        <w:rPr>
          <w:spacing w:val="-6"/>
          <w:sz w:val="20"/>
          <w:szCs w:val="20"/>
        </w:rPr>
        <w:t xml:space="preserve"> </w:t>
      </w:r>
      <w:r w:rsidRPr="001255CC">
        <w:rPr>
          <w:sz w:val="20"/>
          <w:szCs w:val="20"/>
        </w:rPr>
        <w:t>предоставления</w:t>
      </w:r>
      <w:r w:rsidRPr="001255CC">
        <w:rPr>
          <w:spacing w:val="-10"/>
          <w:sz w:val="20"/>
          <w:szCs w:val="20"/>
        </w:rPr>
        <w:t xml:space="preserve"> </w:t>
      </w:r>
      <w:r w:rsidRPr="001255CC">
        <w:rPr>
          <w:sz w:val="20"/>
          <w:szCs w:val="20"/>
        </w:rPr>
        <w:t>таким</w:t>
      </w:r>
      <w:r w:rsidRPr="001255CC">
        <w:rPr>
          <w:spacing w:val="-10"/>
          <w:sz w:val="20"/>
          <w:szCs w:val="20"/>
        </w:rPr>
        <w:t xml:space="preserve"> </w:t>
      </w:r>
      <w:r w:rsidRPr="001255CC">
        <w:rPr>
          <w:sz w:val="20"/>
          <w:szCs w:val="20"/>
        </w:rPr>
        <w:t>лицом</w:t>
      </w:r>
      <w:r w:rsidRPr="001255CC">
        <w:rPr>
          <w:spacing w:val="-9"/>
          <w:sz w:val="20"/>
          <w:szCs w:val="20"/>
        </w:rPr>
        <w:t xml:space="preserve"> </w:t>
      </w:r>
      <w:r w:rsidRPr="001255CC">
        <w:rPr>
          <w:sz w:val="20"/>
          <w:szCs w:val="20"/>
        </w:rPr>
        <w:t>всех документов, предусмотренных настоящими Общими Условиями, и в случае, если выпуск Дополнительной карточки</w:t>
      </w:r>
      <w:r w:rsidRPr="001255CC">
        <w:rPr>
          <w:spacing w:val="-2"/>
          <w:sz w:val="20"/>
          <w:szCs w:val="20"/>
        </w:rPr>
        <w:t xml:space="preserve"> </w:t>
      </w:r>
      <w:r w:rsidRPr="001255CC">
        <w:rPr>
          <w:sz w:val="20"/>
          <w:szCs w:val="20"/>
        </w:rPr>
        <w:t>указанному</w:t>
      </w:r>
      <w:r w:rsidRPr="001255CC">
        <w:rPr>
          <w:spacing w:val="-4"/>
          <w:sz w:val="20"/>
          <w:szCs w:val="20"/>
        </w:rPr>
        <w:t xml:space="preserve"> </w:t>
      </w:r>
      <w:r w:rsidRPr="001255CC">
        <w:rPr>
          <w:sz w:val="20"/>
          <w:szCs w:val="20"/>
        </w:rPr>
        <w:t>лицу</w:t>
      </w:r>
      <w:r w:rsidRPr="001255CC">
        <w:rPr>
          <w:spacing w:val="-4"/>
          <w:sz w:val="20"/>
          <w:szCs w:val="20"/>
        </w:rPr>
        <w:t xml:space="preserve"> </w:t>
      </w:r>
      <w:r w:rsidRPr="001255CC">
        <w:rPr>
          <w:sz w:val="20"/>
          <w:szCs w:val="20"/>
        </w:rPr>
        <w:t>не</w:t>
      </w:r>
      <w:r w:rsidRPr="001255CC">
        <w:rPr>
          <w:spacing w:val="-3"/>
          <w:sz w:val="20"/>
          <w:szCs w:val="20"/>
        </w:rPr>
        <w:t xml:space="preserve"> </w:t>
      </w:r>
      <w:r w:rsidRPr="001255CC">
        <w:rPr>
          <w:sz w:val="20"/>
          <w:szCs w:val="20"/>
        </w:rPr>
        <w:t>противоречит</w:t>
      </w:r>
      <w:r w:rsidRPr="001255CC">
        <w:rPr>
          <w:spacing w:val="-4"/>
          <w:sz w:val="20"/>
          <w:szCs w:val="20"/>
        </w:rPr>
        <w:t xml:space="preserve"> </w:t>
      </w:r>
      <w:r w:rsidRPr="001255CC">
        <w:rPr>
          <w:sz w:val="20"/>
          <w:szCs w:val="20"/>
        </w:rPr>
        <w:t>Действующему</w:t>
      </w:r>
      <w:r w:rsidRPr="001255CC">
        <w:rPr>
          <w:spacing w:val="-7"/>
          <w:sz w:val="20"/>
          <w:szCs w:val="20"/>
        </w:rPr>
        <w:t xml:space="preserve"> </w:t>
      </w:r>
      <w:r w:rsidRPr="001255CC">
        <w:rPr>
          <w:sz w:val="20"/>
          <w:szCs w:val="20"/>
        </w:rPr>
        <w:t>законодательству,</w:t>
      </w:r>
      <w:r w:rsidRPr="001255CC">
        <w:rPr>
          <w:spacing w:val="-3"/>
          <w:sz w:val="20"/>
          <w:szCs w:val="20"/>
        </w:rPr>
        <w:t xml:space="preserve"> </w:t>
      </w:r>
      <w:r w:rsidRPr="001255CC">
        <w:rPr>
          <w:sz w:val="20"/>
          <w:szCs w:val="20"/>
        </w:rPr>
        <w:t>внутренним</w:t>
      </w:r>
      <w:r w:rsidRPr="001255CC">
        <w:rPr>
          <w:spacing w:val="-2"/>
          <w:sz w:val="20"/>
          <w:szCs w:val="20"/>
        </w:rPr>
        <w:t xml:space="preserve"> </w:t>
      </w:r>
      <w:r w:rsidRPr="001255CC">
        <w:rPr>
          <w:sz w:val="20"/>
          <w:szCs w:val="20"/>
        </w:rPr>
        <w:t>документам</w:t>
      </w:r>
      <w:r w:rsidRPr="001255CC">
        <w:rPr>
          <w:spacing w:val="-20"/>
          <w:sz w:val="20"/>
          <w:szCs w:val="20"/>
        </w:rPr>
        <w:t xml:space="preserve"> </w:t>
      </w:r>
      <w:r w:rsidRPr="001255CC">
        <w:rPr>
          <w:sz w:val="20"/>
          <w:szCs w:val="20"/>
        </w:rPr>
        <w:t>Банка);</w:t>
      </w:r>
    </w:p>
    <w:p w:rsidR="000D5A8B" w:rsidRPr="001255CC" w:rsidRDefault="002212B6" w:rsidP="001255CC">
      <w:pPr>
        <w:pStyle w:val="a4"/>
        <w:numPr>
          <w:ilvl w:val="2"/>
          <w:numId w:val="67"/>
        </w:numPr>
        <w:tabs>
          <w:tab w:val="left" w:pos="1447"/>
        </w:tabs>
        <w:spacing w:before="20" w:line="232" w:lineRule="auto"/>
        <w:ind w:right="286" w:firstLine="0"/>
        <w:rPr>
          <w:sz w:val="20"/>
          <w:szCs w:val="20"/>
        </w:rPr>
      </w:pPr>
      <w:r w:rsidRPr="001255CC">
        <w:rPr>
          <w:sz w:val="20"/>
          <w:szCs w:val="20"/>
        </w:rPr>
        <w:t>Клиент контролирует и несет полную финансовую ответственность за расходы держателей дополнительных карточек, осуществленных с использованием дополнительных карточек;</w:t>
      </w:r>
    </w:p>
    <w:p w:rsidR="000D5A8B" w:rsidRPr="001255CC" w:rsidRDefault="002212B6" w:rsidP="001255CC">
      <w:pPr>
        <w:pStyle w:val="a4"/>
        <w:numPr>
          <w:ilvl w:val="2"/>
          <w:numId w:val="67"/>
        </w:numPr>
        <w:tabs>
          <w:tab w:val="left" w:pos="1349"/>
        </w:tabs>
        <w:spacing w:before="20" w:line="232" w:lineRule="auto"/>
        <w:ind w:right="297" w:firstLine="0"/>
        <w:rPr>
          <w:sz w:val="20"/>
          <w:szCs w:val="20"/>
        </w:rPr>
      </w:pPr>
      <w:r w:rsidRPr="001255CC">
        <w:rPr>
          <w:sz w:val="20"/>
          <w:szCs w:val="20"/>
        </w:rPr>
        <w:t>Передача Карточки третьим лицам в пользование или в качестве залога запрещается. Карточка, предъявленная неуполномоченным лицом, подлежит</w:t>
      </w:r>
      <w:r w:rsidRPr="001255CC">
        <w:rPr>
          <w:spacing w:val="3"/>
          <w:sz w:val="20"/>
          <w:szCs w:val="20"/>
        </w:rPr>
        <w:t xml:space="preserve"> </w:t>
      </w:r>
      <w:r w:rsidRPr="001255CC">
        <w:rPr>
          <w:sz w:val="20"/>
          <w:szCs w:val="20"/>
        </w:rPr>
        <w:t>изъятию;</w:t>
      </w:r>
    </w:p>
    <w:p w:rsidR="000D5A8B" w:rsidRPr="001255CC" w:rsidRDefault="002212B6" w:rsidP="001255CC">
      <w:pPr>
        <w:pStyle w:val="a4"/>
        <w:numPr>
          <w:ilvl w:val="2"/>
          <w:numId w:val="67"/>
        </w:numPr>
        <w:tabs>
          <w:tab w:val="left" w:pos="1351"/>
        </w:tabs>
        <w:spacing w:before="20" w:line="235" w:lineRule="auto"/>
        <w:ind w:right="277" w:firstLine="0"/>
        <w:rPr>
          <w:sz w:val="20"/>
          <w:szCs w:val="20"/>
        </w:rPr>
      </w:pPr>
      <w:r w:rsidRPr="001255CC">
        <w:rPr>
          <w:sz w:val="20"/>
          <w:szCs w:val="20"/>
        </w:rPr>
        <w:t>На оборотной стороне Карточки (за исключением Виртуальной Карточки) размещена магнитная полоса с закодированной</w:t>
      </w:r>
      <w:r w:rsidRPr="001255CC">
        <w:rPr>
          <w:spacing w:val="-13"/>
          <w:sz w:val="20"/>
          <w:szCs w:val="20"/>
        </w:rPr>
        <w:t xml:space="preserve"> </w:t>
      </w:r>
      <w:r w:rsidRPr="001255CC">
        <w:rPr>
          <w:sz w:val="20"/>
          <w:szCs w:val="20"/>
        </w:rPr>
        <w:t>на</w:t>
      </w:r>
      <w:r w:rsidRPr="001255CC">
        <w:rPr>
          <w:spacing w:val="-11"/>
          <w:sz w:val="20"/>
          <w:szCs w:val="20"/>
        </w:rPr>
        <w:t xml:space="preserve"> </w:t>
      </w:r>
      <w:r w:rsidRPr="001255CC">
        <w:rPr>
          <w:sz w:val="20"/>
          <w:szCs w:val="20"/>
        </w:rPr>
        <w:t>ней</w:t>
      </w:r>
      <w:r w:rsidRPr="001255CC">
        <w:rPr>
          <w:spacing w:val="-11"/>
          <w:sz w:val="20"/>
          <w:szCs w:val="20"/>
        </w:rPr>
        <w:t xml:space="preserve"> </w:t>
      </w:r>
      <w:r w:rsidRPr="001255CC">
        <w:rPr>
          <w:sz w:val="20"/>
          <w:szCs w:val="20"/>
        </w:rPr>
        <w:t>информацией.</w:t>
      </w:r>
      <w:r w:rsidRPr="001255CC">
        <w:rPr>
          <w:spacing w:val="-15"/>
          <w:sz w:val="20"/>
          <w:szCs w:val="20"/>
        </w:rPr>
        <w:t xml:space="preserve"> </w:t>
      </w:r>
      <w:r w:rsidRPr="001255CC">
        <w:rPr>
          <w:sz w:val="20"/>
          <w:szCs w:val="20"/>
        </w:rPr>
        <w:t>Не</w:t>
      </w:r>
      <w:r w:rsidRPr="001255CC">
        <w:rPr>
          <w:spacing w:val="-11"/>
          <w:sz w:val="20"/>
          <w:szCs w:val="20"/>
        </w:rPr>
        <w:t xml:space="preserve"> </w:t>
      </w:r>
      <w:r w:rsidRPr="001255CC">
        <w:rPr>
          <w:sz w:val="20"/>
          <w:szCs w:val="20"/>
        </w:rPr>
        <w:t>допускается</w:t>
      </w:r>
      <w:r w:rsidRPr="001255CC">
        <w:rPr>
          <w:spacing w:val="-13"/>
          <w:sz w:val="20"/>
          <w:szCs w:val="20"/>
        </w:rPr>
        <w:t xml:space="preserve"> </w:t>
      </w:r>
      <w:r w:rsidRPr="001255CC">
        <w:rPr>
          <w:sz w:val="20"/>
          <w:szCs w:val="20"/>
        </w:rPr>
        <w:t>воздействия</w:t>
      </w:r>
      <w:r w:rsidRPr="001255CC">
        <w:rPr>
          <w:spacing w:val="-14"/>
          <w:sz w:val="20"/>
          <w:szCs w:val="20"/>
        </w:rPr>
        <w:t xml:space="preserve"> </w:t>
      </w:r>
      <w:r w:rsidRPr="001255CC">
        <w:rPr>
          <w:sz w:val="20"/>
          <w:szCs w:val="20"/>
        </w:rPr>
        <w:t>на</w:t>
      </w:r>
      <w:r w:rsidRPr="001255CC">
        <w:rPr>
          <w:spacing w:val="-13"/>
          <w:sz w:val="20"/>
          <w:szCs w:val="20"/>
        </w:rPr>
        <w:t xml:space="preserve"> </w:t>
      </w:r>
      <w:r w:rsidRPr="001255CC">
        <w:rPr>
          <w:sz w:val="20"/>
          <w:szCs w:val="20"/>
        </w:rPr>
        <w:t>Карточку</w:t>
      </w:r>
      <w:r w:rsidRPr="001255CC">
        <w:rPr>
          <w:spacing w:val="-13"/>
          <w:sz w:val="20"/>
          <w:szCs w:val="20"/>
        </w:rPr>
        <w:t xml:space="preserve"> </w:t>
      </w:r>
      <w:r w:rsidRPr="001255CC">
        <w:rPr>
          <w:sz w:val="20"/>
          <w:szCs w:val="20"/>
        </w:rPr>
        <w:t>любых</w:t>
      </w:r>
      <w:r w:rsidRPr="001255CC">
        <w:rPr>
          <w:spacing w:val="-17"/>
          <w:sz w:val="20"/>
          <w:szCs w:val="20"/>
        </w:rPr>
        <w:t xml:space="preserve"> </w:t>
      </w:r>
      <w:r w:rsidRPr="001255CC">
        <w:rPr>
          <w:sz w:val="20"/>
          <w:szCs w:val="20"/>
        </w:rPr>
        <w:t>неблагоприятных</w:t>
      </w:r>
      <w:r w:rsidRPr="001255CC">
        <w:rPr>
          <w:spacing w:val="-15"/>
          <w:sz w:val="20"/>
          <w:szCs w:val="20"/>
        </w:rPr>
        <w:t xml:space="preserve"> </w:t>
      </w:r>
      <w:r w:rsidRPr="001255CC">
        <w:rPr>
          <w:sz w:val="20"/>
          <w:szCs w:val="20"/>
        </w:rPr>
        <w:t>факторов, которые</w:t>
      </w:r>
      <w:r w:rsidRPr="001255CC">
        <w:rPr>
          <w:spacing w:val="-10"/>
          <w:sz w:val="20"/>
          <w:szCs w:val="20"/>
        </w:rPr>
        <w:t xml:space="preserve"> </w:t>
      </w:r>
      <w:r w:rsidRPr="001255CC">
        <w:rPr>
          <w:sz w:val="20"/>
          <w:szCs w:val="20"/>
        </w:rPr>
        <w:t>могут</w:t>
      </w:r>
      <w:r w:rsidRPr="001255CC">
        <w:rPr>
          <w:spacing w:val="-10"/>
          <w:sz w:val="20"/>
          <w:szCs w:val="20"/>
        </w:rPr>
        <w:t xml:space="preserve"> </w:t>
      </w:r>
      <w:r w:rsidRPr="001255CC">
        <w:rPr>
          <w:sz w:val="20"/>
          <w:szCs w:val="20"/>
        </w:rPr>
        <w:t>повредить</w:t>
      </w:r>
      <w:r w:rsidRPr="001255CC">
        <w:rPr>
          <w:spacing w:val="-10"/>
          <w:sz w:val="20"/>
          <w:szCs w:val="20"/>
        </w:rPr>
        <w:t xml:space="preserve"> </w:t>
      </w:r>
      <w:r w:rsidRPr="001255CC">
        <w:rPr>
          <w:sz w:val="20"/>
          <w:szCs w:val="20"/>
        </w:rPr>
        <w:t>запись</w:t>
      </w:r>
      <w:r w:rsidRPr="001255CC">
        <w:rPr>
          <w:spacing w:val="-5"/>
          <w:sz w:val="20"/>
          <w:szCs w:val="20"/>
        </w:rPr>
        <w:t xml:space="preserve"> </w:t>
      </w:r>
      <w:r w:rsidRPr="001255CC">
        <w:rPr>
          <w:sz w:val="20"/>
          <w:szCs w:val="20"/>
        </w:rPr>
        <w:t>на</w:t>
      </w:r>
      <w:r w:rsidRPr="001255CC">
        <w:rPr>
          <w:spacing w:val="-6"/>
          <w:sz w:val="20"/>
          <w:szCs w:val="20"/>
        </w:rPr>
        <w:t xml:space="preserve"> </w:t>
      </w:r>
      <w:r w:rsidRPr="001255CC">
        <w:rPr>
          <w:sz w:val="20"/>
          <w:szCs w:val="20"/>
        </w:rPr>
        <w:t>носителе</w:t>
      </w:r>
      <w:r w:rsidRPr="001255CC">
        <w:rPr>
          <w:spacing w:val="-6"/>
          <w:sz w:val="20"/>
          <w:szCs w:val="20"/>
        </w:rPr>
        <w:t xml:space="preserve"> </w:t>
      </w:r>
      <w:r w:rsidRPr="001255CC">
        <w:rPr>
          <w:sz w:val="20"/>
          <w:szCs w:val="20"/>
        </w:rPr>
        <w:t>информации</w:t>
      </w:r>
      <w:r w:rsidRPr="001255CC">
        <w:rPr>
          <w:spacing w:val="-9"/>
          <w:sz w:val="20"/>
          <w:szCs w:val="20"/>
        </w:rPr>
        <w:t xml:space="preserve"> </w:t>
      </w:r>
      <w:r w:rsidRPr="001255CC">
        <w:rPr>
          <w:sz w:val="20"/>
          <w:szCs w:val="20"/>
        </w:rPr>
        <w:t>и,</w:t>
      </w:r>
      <w:r w:rsidRPr="001255CC">
        <w:rPr>
          <w:spacing w:val="-10"/>
          <w:sz w:val="20"/>
          <w:szCs w:val="20"/>
        </w:rPr>
        <w:t xml:space="preserve"> </w:t>
      </w:r>
      <w:r w:rsidRPr="001255CC">
        <w:rPr>
          <w:sz w:val="20"/>
          <w:szCs w:val="20"/>
        </w:rPr>
        <w:t>как</w:t>
      </w:r>
      <w:r w:rsidRPr="001255CC">
        <w:rPr>
          <w:spacing w:val="-14"/>
          <w:sz w:val="20"/>
          <w:szCs w:val="20"/>
        </w:rPr>
        <w:t xml:space="preserve"> </w:t>
      </w:r>
      <w:r w:rsidRPr="001255CC">
        <w:rPr>
          <w:sz w:val="20"/>
          <w:szCs w:val="20"/>
        </w:rPr>
        <w:t>следствие,</w:t>
      </w:r>
      <w:r w:rsidRPr="001255CC">
        <w:rPr>
          <w:spacing w:val="-5"/>
          <w:sz w:val="20"/>
          <w:szCs w:val="20"/>
        </w:rPr>
        <w:t xml:space="preserve"> </w:t>
      </w:r>
      <w:r w:rsidRPr="001255CC">
        <w:rPr>
          <w:sz w:val="20"/>
          <w:szCs w:val="20"/>
        </w:rPr>
        <w:t>привести</w:t>
      </w:r>
      <w:r w:rsidRPr="001255CC">
        <w:rPr>
          <w:spacing w:val="-12"/>
          <w:sz w:val="20"/>
          <w:szCs w:val="20"/>
        </w:rPr>
        <w:t xml:space="preserve"> </w:t>
      </w:r>
      <w:r w:rsidRPr="001255CC">
        <w:rPr>
          <w:sz w:val="20"/>
          <w:szCs w:val="20"/>
        </w:rPr>
        <w:t>к</w:t>
      </w:r>
      <w:r w:rsidRPr="001255CC">
        <w:rPr>
          <w:spacing w:val="-10"/>
          <w:sz w:val="20"/>
          <w:szCs w:val="20"/>
        </w:rPr>
        <w:t xml:space="preserve"> </w:t>
      </w:r>
      <w:r w:rsidRPr="001255CC">
        <w:rPr>
          <w:sz w:val="20"/>
          <w:szCs w:val="20"/>
        </w:rPr>
        <w:t>невозможности</w:t>
      </w:r>
      <w:r w:rsidRPr="001255CC">
        <w:rPr>
          <w:spacing w:val="-11"/>
          <w:sz w:val="20"/>
          <w:szCs w:val="20"/>
        </w:rPr>
        <w:t xml:space="preserve"> </w:t>
      </w:r>
      <w:r w:rsidRPr="001255CC">
        <w:rPr>
          <w:sz w:val="20"/>
          <w:szCs w:val="20"/>
        </w:rPr>
        <w:t>проведения Карточных операций с использованием Карточки. Примером таких неблагоприятных факторов могут быть электромагнитные поля (нахождение вблизи с намагниченными или содержащими магниты предметами), механические повреждения (царапины, загрязнения, перегрев, прямое попадание солнечных лучей) и</w:t>
      </w:r>
      <w:r w:rsidRPr="001255CC">
        <w:rPr>
          <w:spacing w:val="-38"/>
          <w:sz w:val="20"/>
          <w:szCs w:val="20"/>
        </w:rPr>
        <w:t xml:space="preserve"> </w:t>
      </w:r>
      <w:r w:rsidRPr="001255CC">
        <w:rPr>
          <w:sz w:val="20"/>
          <w:szCs w:val="20"/>
        </w:rPr>
        <w:t>другое;</w:t>
      </w:r>
    </w:p>
    <w:p w:rsidR="000D5A8B" w:rsidRPr="001255CC" w:rsidRDefault="002212B6" w:rsidP="001255CC">
      <w:pPr>
        <w:pStyle w:val="a4"/>
        <w:numPr>
          <w:ilvl w:val="2"/>
          <w:numId w:val="67"/>
        </w:numPr>
        <w:tabs>
          <w:tab w:val="left" w:pos="1349"/>
        </w:tabs>
        <w:spacing w:before="20" w:line="235" w:lineRule="auto"/>
        <w:ind w:right="297" w:firstLine="0"/>
        <w:rPr>
          <w:sz w:val="20"/>
          <w:szCs w:val="20"/>
        </w:rPr>
      </w:pPr>
      <w:r w:rsidRPr="001255CC">
        <w:rPr>
          <w:sz w:val="20"/>
          <w:szCs w:val="20"/>
        </w:rPr>
        <w:t>На лицевой стороне карточки размещена интегральная микросхема с закодированной на ней информацией. Интегральная микросхема не поддается воздействию электромагнитных полей и атмосферным</w:t>
      </w:r>
      <w:r w:rsidRPr="001255CC">
        <w:rPr>
          <w:spacing w:val="-24"/>
          <w:sz w:val="20"/>
          <w:szCs w:val="20"/>
        </w:rPr>
        <w:t xml:space="preserve"> </w:t>
      </w:r>
      <w:r w:rsidRPr="001255CC">
        <w:rPr>
          <w:sz w:val="20"/>
          <w:szCs w:val="20"/>
        </w:rPr>
        <w:t>влияниям;</w:t>
      </w:r>
    </w:p>
    <w:p w:rsidR="000D5A8B" w:rsidRPr="001255CC" w:rsidRDefault="002212B6" w:rsidP="001255CC">
      <w:pPr>
        <w:pStyle w:val="a4"/>
        <w:numPr>
          <w:ilvl w:val="2"/>
          <w:numId w:val="67"/>
        </w:numPr>
        <w:tabs>
          <w:tab w:val="left" w:pos="1349"/>
        </w:tabs>
        <w:spacing w:before="20" w:line="232" w:lineRule="auto"/>
        <w:ind w:right="295" w:firstLine="0"/>
        <w:rPr>
          <w:sz w:val="20"/>
          <w:szCs w:val="20"/>
        </w:rPr>
      </w:pPr>
      <w:r w:rsidRPr="001255CC">
        <w:rPr>
          <w:sz w:val="20"/>
          <w:szCs w:val="20"/>
        </w:rPr>
        <w:t>Банк не несет ответственность за повреждения, причиненные карточке в результате использования в банкоматах и других электронно-механических</w:t>
      </w:r>
      <w:r w:rsidRPr="001255CC">
        <w:rPr>
          <w:spacing w:val="-2"/>
          <w:sz w:val="20"/>
          <w:szCs w:val="20"/>
        </w:rPr>
        <w:t xml:space="preserve"> </w:t>
      </w:r>
      <w:r w:rsidRPr="001255CC">
        <w:rPr>
          <w:sz w:val="20"/>
          <w:szCs w:val="20"/>
        </w:rPr>
        <w:t>устройствах;</w:t>
      </w:r>
    </w:p>
    <w:p w:rsidR="000D5A8B" w:rsidRPr="001255CC" w:rsidRDefault="002212B6" w:rsidP="001255CC">
      <w:pPr>
        <w:pStyle w:val="a4"/>
        <w:numPr>
          <w:ilvl w:val="2"/>
          <w:numId w:val="67"/>
        </w:numPr>
        <w:tabs>
          <w:tab w:val="left" w:pos="1351"/>
        </w:tabs>
        <w:spacing w:before="20" w:line="232" w:lineRule="auto"/>
        <w:ind w:right="278" w:firstLine="0"/>
        <w:rPr>
          <w:sz w:val="20"/>
          <w:szCs w:val="20"/>
        </w:rPr>
      </w:pPr>
      <w:r w:rsidRPr="001255CC">
        <w:rPr>
          <w:sz w:val="20"/>
          <w:szCs w:val="20"/>
        </w:rPr>
        <w:t>Виртуальная</w:t>
      </w:r>
      <w:r w:rsidRPr="001255CC">
        <w:rPr>
          <w:spacing w:val="-7"/>
          <w:sz w:val="20"/>
          <w:szCs w:val="20"/>
        </w:rPr>
        <w:t xml:space="preserve"> </w:t>
      </w:r>
      <w:r w:rsidRPr="001255CC">
        <w:rPr>
          <w:sz w:val="20"/>
          <w:szCs w:val="20"/>
        </w:rPr>
        <w:t>Карточка</w:t>
      </w:r>
      <w:r w:rsidRPr="001255CC">
        <w:rPr>
          <w:spacing w:val="-9"/>
          <w:sz w:val="20"/>
          <w:szCs w:val="20"/>
        </w:rPr>
        <w:t xml:space="preserve"> </w:t>
      </w:r>
      <w:r w:rsidRPr="001255CC">
        <w:rPr>
          <w:sz w:val="20"/>
          <w:szCs w:val="20"/>
        </w:rPr>
        <w:t>отличается</w:t>
      </w:r>
      <w:r w:rsidRPr="001255CC">
        <w:rPr>
          <w:spacing w:val="-10"/>
          <w:sz w:val="20"/>
          <w:szCs w:val="20"/>
        </w:rPr>
        <w:t xml:space="preserve"> </w:t>
      </w:r>
      <w:r w:rsidRPr="001255CC">
        <w:rPr>
          <w:sz w:val="20"/>
          <w:szCs w:val="20"/>
        </w:rPr>
        <w:t>от</w:t>
      </w:r>
      <w:r w:rsidRPr="001255CC">
        <w:rPr>
          <w:spacing w:val="-12"/>
          <w:sz w:val="20"/>
          <w:szCs w:val="20"/>
        </w:rPr>
        <w:t xml:space="preserve"> </w:t>
      </w:r>
      <w:r w:rsidRPr="001255CC">
        <w:rPr>
          <w:sz w:val="20"/>
          <w:szCs w:val="20"/>
        </w:rPr>
        <w:t>других</w:t>
      </w:r>
      <w:r w:rsidRPr="001255CC">
        <w:rPr>
          <w:spacing w:val="-11"/>
          <w:sz w:val="20"/>
          <w:szCs w:val="20"/>
        </w:rPr>
        <w:t xml:space="preserve"> </w:t>
      </w:r>
      <w:r w:rsidRPr="001255CC">
        <w:rPr>
          <w:sz w:val="20"/>
          <w:szCs w:val="20"/>
        </w:rPr>
        <w:t>Карточек:</w:t>
      </w:r>
      <w:r w:rsidRPr="001255CC">
        <w:rPr>
          <w:spacing w:val="-10"/>
          <w:sz w:val="20"/>
          <w:szCs w:val="20"/>
        </w:rPr>
        <w:t xml:space="preserve"> </w:t>
      </w:r>
      <w:r w:rsidRPr="001255CC">
        <w:rPr>
          <w:sz w:val="20"/>
          <w:szCs w:val="20"/>
        </w:rPr>
        <w:t>по</w:t>
      </w:r>
      <w:r w:rsidRPr="001255CC">
        <w:rPr>
          <w:spacing w:val="-9"/>
          <w:sz w:val="20"/>
          <w:szCs w:val="20"/>
        </w:rPr>
        <w:t xml:space="preserve"> </w:t>
      </w:r>
      <w:r w:rsidRPr="001255CC">
        <w:rPr>
          <w:sz w:val="20"/>
          <w:szCs w:val="20"/>
        </w:rPr>
        <w:t>форме,</w:t>
      </w:r>
      <w:r w:rsidRPr="001255CC">
        <w:rPr>
          <w:spacing w:val="-8"/>
          <w:sz w:val="20"/>
          <w:szCs w:val="20"/>
        </w:rPr>
        <w:t xml:space="preserve"> </w:t>
      </w:r>
      <w:r w:rsidRPr="001255CC">
        <w:rPr>
          <w:sz w:val="20"/>
          <w:szCs w:val="20"/>
        </w:rPr>
        <w:t>не</w:t>
      </w:r>
      <w:r w:rsidRPr="001255CC">
        <w:rPr>
          <w:spacing w:val="-10"/>
          <w:sz w:val="20"/>
          <w:szCs w:val="20"/>
        </w:rPr>
        <w:t xml:space="preserve"> </w:t>
      </w:r>
      <w:r w:rsidRPr="001255CC">
        <w:rPr>
          <w:sz w:val="20"/>
          <w:szCs w:val="20"/>
        </w:rPr>
        <w:t>имеет</w:t>
      </w:r>
      <w:r w:rsidRPr="001255CC">
        <w:rPr>
          <w:spacing w:val="-12"/>
          <w:sz w:val="20"/>
          <w:szCs w:val="20"/>
        </w:rPr>
        <w:t xml:space="preserve"> </w:t>
      </w:r>
      <w:r w:rsidRPr="001255CC">
        <w:rPr>
          <w:sz w:val="20"/>
          <w:szCs w:val="20"/>
        </w:rPr>
        <w:t>голограммы</w:t>
      </w:r>
      <w:r w:rsidRPr="001255CC">
        <w:rPr>
          <w:spacing w:val="-10"/>
          <w:sz w:val="20"/>
          <w:szCs w:val="20"/>
        </w:rPr>
        <w:t xml:space="preserve"> </w:t>
      </w:r>
      <w:r w:rsidRPr="001255CC">
        <w:rPr>
          <w:sz w:val="20"/>
          <w:szCs w:val="20"/>
        </w:rPr>
        <w:t>Системы</w:t>
      </w:r>
      <w:r w:rsidRPr="001255CC">
        <w:rPr>
          <w:spacing w:val="-9"/>
          <w:sz w:val="20"/>
          <w:szCs w:val="20"/>
        </w:rPr>
        <w:t xml:space="preserve"> </w:t>
      </w:r>
      <w:r w:rsidRPr="001255CC">
        <w:rPr>
          <w:sz w:val="20"/>
          <w:szCs w:val="20"/>
        </w:rPr>
        <w:t>платежных карточек, а также панели для подписи Держателя Карточки, магнитной полосы и интегральной</w:t>
      </w:r>
      <w:r w:rsidRPr="001255CC">
        <w:rPr>
          <w:spacing w:val="-40"/>
          <w:sz w:val="20"/>
          <w:szCs w:val="20"/>
        </w:rPr>
        <w:t xml:space="preserve"> </w:t>
      </w:r>
      <w:r w:rsidRPr="001255CC">
        <w:rPr>
          <w:sz w:val="20"/>
          <w:szCs w:val="20"/>
        </w:rPr>
        <w:t>микросхемы;</w:t>
      </w:r>
    </w:p>
    <w:p w:rsidR="000D5A8B" w:rsidRPr="001255CC" w:rsidRDefault="002212B6" w:rsidP="001255CC">
      <w:pPr>
        <w:pStyle w:val="a4"/>
        <w:numPr>
          <w:ilvl w:val="2"/>
          <w:numId w:val="67"/>
        </w:numPr>
        <w:tabs>
          <w:tab w:val="left" w:pos="1349"/>
        </w:tabs>
        <w:spacing w:before="20" w:line="232" w:lineRule="auto"/>
        <w:ind w:right="282" w:firstLine="0"/>
        <w:rPr>
          <w:sz w:val="20"/>
          <w:szCs w:val="20"/>
        </w:rPr>
      </w:pPr>
      <w:r w:rsidRPr="001255CC">
        <w:rPr>
          <w:sz w:val="20"/>
          <w:szCs w:val="20"/>
        </w:rPr>
        <w:t>Держатель карточки обязан обеспечить надлежащее хранение Карточки в местах и способом, исключающими возможность несанкционированного доступа/использования ее третьими</w:t>
      </w:r>
      <w:r w:rsidRPr="001255CC">
        <w:rPr>
          <w:spacing w:val="-12"/>
          <w:sz w:val="20"/>
          <w:szCs w:val="20"/>
        </w:rPr>
        <w:t xml:space="preserve"> </w:t>
      </w:r>
      <w:r w:rsidRPr="001255CC">
        <w:rPr>
          <w:sz w:val="20"/>
          <w:szCs w:val="20"/>
        </w:rPr>
        <w:t>лицами;</w:t>
      </w:r>
    </w:p>
    <w:p w:rsidR="000D5A8B" w:rsidRPr="001255CC" w:rsidRDefault="002212B6" w:rsidP="001255CC">
      <w:pPr>
        <w:pStyle w:val="a4"/>
        <w:numPr>
          <w:ilvl w:val="2"/>
          <w:numId w:val="67"/>
        </w:numPr>
        <w:tabs>
          <w:tab w:val="left" w:pos="1452"/>
        </w:tabs>
        <w:spacing w:before="20" w:line="235" w:lineRule="auto"/>
        <w:ind w:right="284" w:firstLine="0"/>
        <w:rPr>
          <w:sz w:val="20"/>
          <w:szCs w:val="20"/>
        </w:rPr>
      </w:pPr>
      <w:r w:rsidRPr="001255CC">
        <w:rPr>
          <w:sz w:val="20"/>
          <w:szCs w:val="20"/>
        </w:rPr>
        <w:t>Держатель карточки принимает на себя все риски, связанные с использованием Карточки, в том числе в связи с несанкционированным доступом/использованием третьих лиц к Карточке, и/или информации, содержащейся</w:t>
      </w:r>
      <w:r w:rsidRPr="001255CC">
        <w:rPr>
          <w:spacing w:val="-2"/>
          <w:sz w:val="20"/>
          <w:szCs w:val="20"/>
        </w:rPr>
        <w:t xml:space="preserve"> </w:t>
      </w:r>
      <w:r w:rsidRPr="001255CC">
        <w:rPr>
          <w:sz w:val="20"/>
          <w:szCs w:val="20"/>
        </w:rPr>
        <w:t>в</w:t>
      </w:r>
      <w:r w:rsidRPr="001255CC">
        <w:rPr>
          <w:spacing w:val="-5"/>
          <w:sz w:val="20"/>
          <w:szCs w:val="20"/>
        </w:rPr>
        <w:t xml:space="preserve"> </w:t>
      </w:r>
      <w:r w:rsidRPr="001255CC">
        <w:rPr>
          <w:sz w:val="20"/>
          <w:szCs w:val="20"/>
        </w:rPr>
        <w:t>Выписке,</w:t>
      </w:r>
      <w:r w:rsidRPr="001255CC">
        <w:rPr>
          <w:spacing w:val="-2"/>
          <w:sz w:val="20"/>
          <w:szCs w:val="20"/>
        </w:rPr>
        <w:t xml:space="preserve"> </w:t>
      </w:r>
      <w:r w:rsidRPr="001255CC">
        <w:rPr>
          <w:sz w:val="20"/>
          <w:szCs w:val="20"/>
        </w:rPr>
        <w:t>и/или</w:t>
      </w:r>
      <w:r w:rsidRPr="001255CC">
        <w:rPr>
          <w:spacing w:val="-5"/>
          <w:sz w:val="20"/>
          <w:szCs w:val="20"/>
        </w:rPr>
        <w:t xml:space="preserve"> </w:t>
      </w:r>
      <w:r w:rsidRPr="001255CC">
        <w:rPr>
          <w:sz w:val="20"/>
          <w:szCs w:val="20"/>
        </w:rPr>
        <w:t>иной</w:t>
      </w:r>
      <w:r w:rsidRPr="001255CC">
        <w:rPr>
          <w:spacing w:val="-2"/>
          <w:sz w:val="20"/>
          <w:szCs w:val="20"/>
        </w:rPr>
        <w:t xml:space="preserve"> </w:t>
      </w:r>
      <w:r w:rsidRPr="001255CC">
        <w:rPr>
          <w:sz w:val="20"/>
          <w:szCs w:val="20"/>
        </w:rPr>
        <w:t>информации/корреспонденции,</w:t>
      </w:r>
      <w:r w:rsidRPr="001255CC">
        <w:rPr>
          <w:spacing w:val="-4"/>
          <w:sz w:val="20"/>
          <w:szCs w:val="20"/>
        </w:rPr>
        <w:t xml:space="preserve"> </w:t>
      </w:r>
      <w:r w:rsidRPr="001255CC">
        <w:rPr>
          <w:sz w:val="20"/>
          <w:szCs w:val="20"/>
        </w:rPr>
        <w:t>предназначенной</w:t>
      </w:r>
      <w:r w:rsidRPr="001255CC">
        <w:rPr>
          <w:spacing w:val="-4"/>
          <w:sz w:val="20"/>
          <w:szCs w:val="20"/>
        </w:rPr>
        <w:t xml:space="preserve"> </w:t>
      </w:r>
      <w:r w:rsidRPr="001255CC">
        <w:rPr>
          <w:sz w:val="20"/>
          <w:szCs w:val="20"/>
        </w:rPr>
        <w:t>для</w:t>
      </w:r>
      <w:r w:rsidRPr="001255CC">
        <w:rPr>
          <w:spacing w:val="-5"/>
          <w:sz w:val="20"/>
          <w:szCs w:val="20"/>
        </w:rPr>
        <w:t xml:space="preserve"> </w:t>
      </w:r>
      <w:r w:rsidRPr="001255CC">
        <w:rPr>
          <w:sz w:val="20"/>
          <w:szCs w:val="20"/>
        </w:rPr>
        <w:t>Держателя</w:t>
      </w:r>
      <w:r w:rsidRPr="001255CC">
        <w:rPr>
          <w:spacing w:val="-24"/>
          <w:sz w:val="20"/>
          <w:szCs w:val="20"/>
        </w:rPr>
        <w:t xml:space="preserve"> </w:t>
      </w:r>
      <w:r w:rsidRPr="001255CC">
        <w:rPr>
          <w:sz w:val="20"/>
          <w:szCs w:val="20"/>
        </w:rPr>
        <w:t>карточки;</w:t>
      </w:r>
    </w:p>
    <w:p w:rsidR="000D5A8B" w:rsidRPr="001255CC" w:rsidRDefault="002212B6" w:rsidP="001255CC">
      <w:pPr>
        <w:pStyle w:val="a4"/>
        <w:numPr>
          <w:ilvl w:val="2"/>
          <w:numId w:val="67"/>
        </w:numPr>
        <w:tabs>
          <w:tab w:val="left" w:pos="1471"/>
        </w:tabs>
        <w:spacing w:before="20" w:line="235" w:lineRule="auto"/>
        <w:ind w:right="293" w:firstLine="0"/>
        <w:rPr>
          <w:sz w:val="20"/>
          <w:szCs w:val="20"/>
        </w:rPr>
      </w:pPr>
      <w:r w:rsidRPr="001255CC">
        <w:rPr>
          <w:sz w:val="20"/>
          <w:szCs w:val="20"/>
        </w:rPr>
        <w:t>Карточка является собственностью Банка и выдается Держателю Карточки, действующему в качестве уполномоченного представителя Клиента, только как средство доступа к деньгам на текущем</w:t>
      </w:r>
      <w:r w:rsidRPr="001255CC">
        <w:rPr>
          <w:spacing w:val="2"/>
          <w:sz w:val="20"/>
          <w:szCs w:val="20"/>
        </w:rPr>
        <w:t xml:space="preserve"> </w:t>
      </w:r>
      <w:r w:rsidRPr="001255CC">
        <w:rPr>
          <w:sz w:val="20"/>
          <w:szCs w:val="20"/>
        </w:rPr>
        <w:t>счете.</w:t>
      </w:r>
    </w:p>
    <w:p w:rsidR="000D5A8B" w:rsidRPr="001255CC" w:rsidRDefault="002212B6" w:rsidP="001255CC">
      <w:pPr>
        <w:pStyle w:val="a4"/>
        <w:numPr>
          <w:ilvl w:val="1"/>
          <w:numId w:val="66"/>
        </w:numPr>
        <w:tabs>
          <w:tab w:val="left" w:pos="1203"/>
        </w:tabs>
        <w:spacing w:before="20" w:line="227" w:lineRule="exact"/>
        <w:rPr>
          <w:sz w:val="20"/>
          <w:szCs w:val="20"/>
        </w:rPr>
      </w:pPr>
      <w:r w:rsidRPr="001255CC">
        <w:rPr>
          <w:sz w:val="20"/>
          <w:szCs w:val="20"/>
        </w:rPr>
        <w:t>ПИН-код</w:t>
      </w:r>
    </w:p>
    <w:p w:rsidR="000D5A8B" w:rsidRPr="001255CC" w:rsidRDefault="002212B6" w:rsidP="001255CC">
      <w:pPr>
        <w:pStyle w:val="a4"/>
        <w:numPr>
          <w:ilvl w:val="2"/>
          <w:numId w:val="66"/>
        </w:numPr>
        <w:tabs>
          <w:tab w:val="left" w:pos="1339"/>
        </w:tabs>
        <w:spacing w:before="20" w:line="232" w:lineRule="auto"/>
        <w:ind w:right="654"/>
        <w:rPr>
          <w:sz w:val="20"/>
          <w:szCs w:val="20"/>
        </w:rPr>
      </w:pPr>
      <w:r w:rsidRPr="001255CC">
        <w:rPr>
          <w:sz w:val="20"/>
          <w:szCs w:val="20"/>
        </w:rPr>
        <w:t>Вместе с Карточкой Банк выдает ПИН-конверт либо отправляет ПИН - код по SMS на номер телефона, указанный в</w:t>
      </w:r>
      <w:r w:rsidRPr="001255CC">
        <w:rPr>
          <w:spacing w:val="-4"/>
          <w:sz w:val="20"/>
          <w:szCs w:val="20"/>
        </w:rPr>
        <w:t xml:space="preserve"> </w:t>
      </w:r>
      <w:r w:rsidRPr="001255CC">
        <w:rPr>
          <w:sz w:val="20"/>
          <w:szCs w:val="20"/>
        </w:rPr>
        <w:t>Заявлении:</w:t>
      </w:r>
    </w:p>
    <w:p w:rsidR="000D5A8B" w:rsidRPr="001255CC" w:rsidRDefault="002212B6" w:rsidP="001255CC">
      <w:pPr>
        <w:pStyle w:val="a4"/>
        <w:numPr>
          <w:ilvl w:val="0"/>
          <w:numId w:val="65"/>
        </w:numPr>
        <w:tabs>
          <w:tab w:val="left" w:pos="1095"/>
        </w:tabs>
        <w:spacing w:before="20" w:line="225" w:lineRule="exact"/>
        <w:ind w:firstLine="0"/>
        <w:rPr>
          <w:sz w:val="20"/>
          <w:szCs w:val="20"/>
        </w:rPr>
      </w:pPr>
      <w:r w:rsidRPr="001255CC">
        <w:rPr>
          <w:sz w:val="20"/>
          <w:szCs w:val="20"/>
        </w:rPr>
        <w:t>непосредственно держателю</w:t>
      </w:r>
      <w:r w:rsidRPr="001255CC">
        <w:rPr>
          <w:spacing w:val="7"/>
          <w:sz w:val="20"/>
          <w:szCs w:val="20"/>
        </w:rPr>
        <w:t xml:space="preserve"> </w:t>
      </w:r>
      <w:r w:rsidRPr="001255CC">
        <w:rPr>
          <w:sz w:val="20"/>
          <w:szCs w:val="20"/>
        </w:rPr>
        <w:t>карточки;</w:t>
      </w:r>
    </w:p>
    <w:p w:rsidR="000D5A8B" w:rsidRPr="001255CC" w:rsidRDefault="002212B6" w:rsidP="001255CC">
      <w:pPr>
        <w:pStyle w:val="a4"/>
        <w:numPr>
          <w:ilvl w:val="0"/>
          <w:numId w:val="65"/>
        </w:numPr>
        <w:tabs>
          <w:tab w:val="left" w:pos="1447"/>
        </w:tabs>
        <w:spacing w:before="20" w:line="235" w:lineRule="auto"/>
        <w:ind w:right="293" w:firstLine="0"/>
        <w:rPr>
          <w:sz w:val="20"/>
          <w:szCs w:val="20"/>
        </w:rPr>
      </w:pPr>
      <w:r w:rsidRPr="001255CC">
        <w:rPr>
          <w:sz w:val="20"/>
          <w:szCs w:val="20"/>
        </w:rPr>
        <w:t>или доверенному лицу держателя карточки, действующему на основании выданной держателем карточки нотариально заверенной</w:t>
      </w:r>
      <w:r w:rsidRPr="001255CC">
        <w:rPr>
          <w:spacing w:val="1"/>
          <w:sz w:val="20"/>
          <w:szCs w:val="20"/>
        </w:rPr>
        <w:t xml:space="preserve"> </w:t>
      </w:r>
      <w:r w:rsidRPr="001255CC">
        <w:rPr>
          <w:sz w:val="20"/>
          <w:szCs w:val="20"/>
        </w:rPr>
        <w:t>доверенности;</w:t>
      </w:r>
    </w:p>
    <w:p w:rsidR="000D5A8B" w:rsidRPr="001255CC" w:rsidRDefault="002212B6" w:rsidP="001255CC">
      <w:pPr>
        <w:pStyle w:val="a4"/>
        <w:numPr>
          <w:ilvl w:val="0"/>
          <w:numId w:val="65"/>
        </w:numPr>
        <w:tabs>
          <w:tab w:val="left" w:pos="1447"/>
        </w:tabs>
        <w:spacing w:before="20" w:line="235" w:lineRule="auto"/>
        <w:ind w:right="298" w:firstLine="0"/>
        <w:rPr>
          <w:sz w:val="20"/>
          <w:szCs w:val="20"/>
        </w:rPr>
      </w:pPr>
      <w:r w:rsidRPr="001255CC">
        <w:rPr>
          <w:sz w:val="20"/>
          <w:szCs w:val="20"/>
        </w:rPr>
        <w:t>или ответственному работнику организации, действующему на основании доверенности Клиента, являющегося работником организации, заверенной подписью руководителя и печатью</w:t>
      </w:r>
      <w:r w:rsidRPr="001255CC">
        <w:rPr>
          <w:spacing w:val="-19"/>
          <w:sz w:val="20"/>
          <w:szCs w:val="20"/>
        </w:rPr>
        <w:t xml:space="preserve"> </w:t>
      </w:r>
      <w:r w:rsidRPr="001255CC">
        <w:rPr>
          <w:sz w:val="20"/>
          <w:szCs w:val="20"/>
        </w:rPr>
        <w:t>организации,</w:t>
      </w:r>
    </w:p>
    <w:p w:rsidR="000D5A8B" w:rsidRPr="001255CC" w:rsidRDefault="002212B6" w:rsidP="001255CC">
      <w:pPr>
        <w:pStyle w:val="a3"/>
        <w:spacing w:before="20" w:line="235" w:lineRule="auto"/>
        <w:ind w:right="277"/>
      </w:pPr>
      <w:r w:rsidRPr="001255CC">
        <w:t>или Держатель карточки получает ПИН-код на сотовый телефон SMS-сообщением. Держателю карточки рекомендуется сразу при получении вскрыть ПИН-конверт, запомнить ПИН-код и уничтожить ПИН-конверт.</w:t>
      </w:r>
    </w:p>
    <w:p w:rsidR="000D5A8B" w:rsidRPr="001255CC" w:rsidRDefault="002212B6" w:rsidP="001255CC">
      <w:pPr>
        <w:pStyle w:val="a4"/>
        <w:numPr>
          <w:ilvl w:val="2"/>
          <w:numId w:val="64"/>
        </w:numPr>
        <w:tabs>
          <w:tab w:val="left" w:pos="1351"/>
        </w:tabs>
        <w:spacing w:before="20" w:line="232" w:lineRule="auto"/>
        <w:ind w:right="292" w:firstLine="0"/>
        <w:rPr>
          <w:sz w:val="20"/>
          <w:szCs w:val="20"/>
        </w:rPr>
      </w:pPr>
      <w:r w:rsidRPr="001255CC">
        <w:rPr>
          <w:sz w:val="20"/>
          <w:szCs w:val="20"/>
        </w:rPr>
        <w:t>При получении ПИН-конверта держатель карточки или его доверенное лицо или ответственный работник организации расписывается на документе Банка, свидетельствующем о его</w:t>
      </w:r>
      <w:r w:rsidRPr="001255CC">
        <w:rPr>
          <w:spacing w:val="-31"/>
          <w:sz w:val="20"/>
          <w:szCs w:val="20"/>
        </w:rPr>
        <w:t xml:space="preserve"> </w:t>
      </w:r>
      <w:r w:rsidRPr="001255CC">
        <w:rPr>
          <w:sz w:val="20"/>
          <w:szCs w:val="20"/>
        </w:rPr>
        <w:t>получении.</w:t>
      </w:r>
    </w:p>
    <w:p w:rsidR="000D5A8B" w:rsidRPr="001255CC" w:rsidRDefault="002212B6" w:rsidP="001255CC">
      <w:pPr>
        <w:pStyle w:val="a4"/>
        <w:numPr>
          <w:ilvl w:val="2"/>
          <w:numId w:val="64"/>
        </w:numPr>
        <w:tabs>
          <w:tab w:val="left" w:pos="1349"/>
        </w:tabs>
        <w:spacing w:before="20" w:line="237" w:lineRule="auto"/>
        <w:ind w:right="278" w:firstLine="0"/>
        <w:rPr>
          <w:sz w:val="20"/>
          <w:szCs w:val="20"/>
        </w:rPr>
      </w:pPr>
      <w:r w:rsidRPr="001255CC">
        <w:rPr>
          <w:sz w:val="20"/>
          <w:szCs w:val="20"/>
        </w:rPr>
        <w:t>ПИН-код не известен работникам Банка и не подлежит разглашению и/или передаче держателем карточки третьим лицам. Держатель карточки обеспечивает секретность ПИН-кода в течение всего времени использования карточки.</w:t>
      </w:r>
    </w:p>
    <w:p w:rsidR="000D5A8B" w:rsidRPr="001255CC" w:rsidRDefault="002212B6" w:rsidP="001255CC">
      <w:pPr>
        <w:pStyle w:val="a4"/>
        <w:numPr>
          <w:ilvl w:val="2"/>
          <w:numId w:val="64"/>
        </w:numPr>
        <w:tabs>
          <w:tab w:val="left" w:pos="1347"/>
        </w:tabs>
        <w:spacing w:before="20" w:line="222" w:lineRule="exact"/>
        <w:ind w:left="1346" w:hanging="548"/>
        <w:rPr>
          <w:sz w:val="20"/>
          <w:szCs w:val="20"/>
        </w:rPr>
      </w:pPr>
      <w:r w:rsidRPr="001255CC">
        <w:rPr>
          <w:sz w:val="20"/>
          <w:szCs w:val="20"/>
        </w:rPr>
        <w:t>Держатель карточки может по своему усмотрению изменить действующий ПИН-код</w:t>
      </w:r>
      <w:r w:rsidRPr="001255CC">
        <w:rPr>
          <w:spacing w:val="-36"/>
          <w:sz w:val="20"/>
          <w:szCs w:val="20"/>
        </w:rPr>
        <w:t xml:space="preserve"> </w:t>
      </w:r>
      <w:r w:rsidRPr="001255CC">
        <w:rPr>
          <w:sz w:val="20"/>
          <w:szCs w:val="20"/>
        </w:rPr>
        <w:t>посредством</w:t>
      </w:r>
    </w:p>
    <w:p w:rsidR="000D5A8B" w:rsidRPr="001255CC" w:rsidRDefault="002212B6" w:rsidP="001255CC">
      <w:pPr>
        <w:pStyle w:val="a3"/>
        <w:spacing w:before="20" w:line="232" w:lineRule="auto"/>
        <w:ind w:right="336"/>
      </w:pPr>
      <w:r w:rsidRPr="001255CC">
        <w:t xml:space="preserve">банкомата Банка и в системе </w:t>
      </w:r>
      <w:proofErr w:type="spellStart"/>
      <w:r w:rsidRPr="001255CC">
        <w:t>My</w:t>
      </w:r>
      <w:proofErr w:type="spellEnd"/>
      <w:r w:rsidRPr="001255CC">
        <w:t xml:space="preserve"> </w:t>
      </w:r>
      <w:proofErr w:type="spellStart"/>
      <w:r w:rsidRPr="001255CC">
        <w:t>kassa</w:t>
      </w:r>
      <w:proofErr w:type="spellEnd"/>
      <w:r w:rsidRPr="001255CC">
        <w:t xml:space="preserve"> на новый четырехзначный ПИН-код, при условии предоставления данной услуги Банком. Рекомендуется придерживаться указанных ниже правил для обеспечения секретности</w:t>
      </w:r>
      <w:r w:rsidRPr="001255CC">
        <w:rPr>
          <w:spacing w:val="-35"/>
        </w:rPr>
        <w:t xml:space="preserve"> </w:t>
      </w:r>
      <w:r w:rsidRPr="001255CC">
        <w:t>ПИН-кода:</w:t>
      </w:r>
    </w:p>
    <w:p w:rsidR="000D5A8B" w:rsidRPr="001255CC" w:rsidRDefault="002212B6" w:rsidP="001255CC">
      <w:pPr>
        <w:pStyle w:val="a4"/>
        <w:numPr>
          <w:ilvl w:val="0"/>
          <w:numId w:val="63"/>
        </w:numPr>
        <w:tabs>
          <w:tab w:val="left" w:pos="1073"/>
        </w:tabs>
        <w:spacing w:before="20" w:line="225" w:lineRule="exact"/>
        <w:ind w:firstLine="0"/>
        <w:rPr>
          <w:sz w:val="20"/>
          <w:szCs w:val="20"/>
        </w:rPr>
      </w:pPr>
      <w:r w:rsidRPr="001255CC">
        <w:rPr>
          <w:sz w:val="20"/>
          <w:szCs w:val="20"/>
        </w:rPr>
        <w:t>если ПИН-код записан где-либо Держателем карточки, то следует хранить Карточку и запись</w:t>
      </w:r>
      <w:r w:rsidRPr="001255CC">
        <w:rPr>
          <w:spacing w:val="-30"/>
          <w:sz w:val="20"/>
          <w:szCs w:val="20"/>
        </w:rPr>
        <w:t xml:space="preserve"> </w:t>
      </w:r>
      <w:r w:rsidRPr="001255CC">
        <w:rPr>
          <w:sz w:val="20"/>
          <w:szCs w:val="20"/>
        </w:rPr>
        <w:t>раздельно;</w:t>
      </w:r>
    </w:p>
    <w:p w:rsidR="000D5A8B" w:rsidRPr="001255CC" w:rsidRDefault="002212B6" w:rsidP="001255CC">
      <w:pPr>
        <w:pStyle w:val="a4"/>
        <w:numPr>
          <w:ilvl w:val="0"/>
          <w:numId w:val="63"/>
        </w:numPr>
        <w:tabs>
          <w:tab w:val="left" w:pos="1097"/>
        </w:tabs>
        <w:spacing w:before="20" w:line="235" w:lineRule="auto"/>
        <w:ind w:right="277" w:firstLine="0"/>
        <w:rPr>
          <w:sz w:val="20"/>
          <w:szCs w:val="20"/>
        </w:rPr>
      </w:pPr>
      <w:r w:rsidRPr="001255CC">
        <w:rPr>
          <w:sz w:val="20"/>
          <w:szCs w:val="20"/>
        </w:rPr>
        <w:t xml:space="preserve">не позволять кому-либо видеть набираемую на клавиатуре электронного устройства комбинацию цифр </w:t>
      </w:r>
      <w:r w:rsidRPr="001255CC">
        <w:rPr>
          <w:spacing w:val="2"/>
          <w:sz w:val="20"/>
          <w:szCs w:val="20"/>
        </w:rPr>
        <w:t xml:space="preserve">ПИН- </w:t>
      </w:r>
      <w:r w:rsidRPr="001255CC">
        <w:rPr>
          <w:sz w:val="20"/>
          <w:szCs w:val="20"/>
        </w:rPr>
        <w:t>кода;</w:t>
      </w:r>
    </w:p>
    <w:p w:rsidR="000D5A8B" w:rsidRPr="001255CC" w:rsidRDefault="002212B6" w:rsidP="001255CC">
      <w:pPr>
        <w:pStyle w:val="a4"/>
        <w:numPr>
          <w:ilvl w:val="0"/>
          <w:numId w:val="63"/>
        </w:numPr>
        <w:tabs>
          <w:tab w:val="left" w:pos="1092"/>
        </w:tabs>
        <w:spacing w:before="20" w:line="235" w:lineRule="auto"/>
        <w:ind w:right="287" w:firstLine="0"/>
        <w:rPr>
          <w:sz w:val="20"/>
          <w:szCs w:val="20"/>
        </w:rPr>
      </w:pPr>
      <w:r w:rsidRPr="001255CC">
        <w:rPr>
          <w:sz w:val="20"/>
          <w:szCs w:val="20"/>
        </w:rPr>
        <w:t>при изменении по своему усмотрению действующего ПИН-кода на новый, не использовать комбинации, состоящие из повторяющихся (например, 7777) или последовательно идущих (например, 1234) цифр, а также состоящие из цифр даты рождения держателя</w:t>
      </w:r>
      <w:r w:rsidRPr="001255CC">
        <w:rPr>
          <w:spacing w:val="8"/>
          <w:sz w:val="20"/>
          <w:szCs w:val="20"/>
        </w:rPr>
        <w:t xml:space="preserve"> </w:t>
      </w:r>
      <w:r w:rsidRPr="001255CC">
        <w:rPr>
          <w:sz w:val="20"/>
          <w:szCs w:val="20"/>
        </w:rPr>
        <w:t>карточки;</w:t>
      </w:r>
    </w:p>
    <w:p w:rsidR="000D5A8B" w:rsidRPr="001255CC" w:rsidRDefault="002212B6" w:rsidP="001255CC">
      <w:pPr>
        <w:pStyle w:val="a4"/>
        <w:numPr>
          <w:ilvl w:val="2"/>
          <w:numId w:val="64"/>
        </w:numPr>
        <w:tabs>
          <w:tab w:val="left" w:pos="1317"/>
        </w:tabs>
        <w:spacing w:before="20" w:line="237" w:lineRule="auto"/>
        <w:ind w:right="276" w:firstLine="0"/>
        <w:rPr>
          <w:sz w:val="20"/>
          <w:szCs w:val="20"/>
        </w:rPr>
      </w:pPr>
      <w:r w:rsidRPr="001255CC">
        <w:rPr>
          <w:sz w:val="20"/>
          <w:szCs w:val="20"/>
        </w:rPr>
        <w:t>При наборе ПИН-кода цифры на дисплее электронных устройств высвечиваются в виде условных знаков. Важно не допускать ошибок при наборе ПИН-кода. В случае, если три раза подряд (с любым временным промежутком,</w:t>
      </w:r>
      <w:r w:rsidRPr="001255CC">
        <w:rPr>
          <w:spacing w:val="-7"/>
          <w:sz w:val="20"/>
          <w:szCs w:val="20"/>
        </w:rPr>
        <w:t xml:space="preserve"> </w:t>
      </w:r>
      <w:r w:rsidRPr="001255CC">
        <w:rPr>
          <w:sz w:val="20"/>
          <w:szCs w:val="20"/>
        </w:rPr>
        <w:t>при</w:t>
      </w:r>
      <w:r w:rsidRPr="001255CC">
        <w:rPr>
          <w:spacing w:val="-6"/>
          <w:sz w:val="20"/>
          <w:szCs w:val="20"/>
        </w:rPr>
        <w:t xml:space="preserve"> </w:t>
      </w:r>
      <w:r w:rsidRPr="001255CC">
        <w:rPr>
          <w:sz w:val="20"/>
          <w:szCs w:val="20"/>
        </w:rPr>
        <w:t>пользовании</w:t>
      </w:r>
      <w:r w:rsidRPr="001255CC">
        <w:rPr>
          <w:spacing w:val="-7"/>
          <w:sz w:val="20"/>
          <w:szCs w:val="20"/>
        </w:rPr>
        <w:t xml:space="preserve"> </w:t>
      </w:r>
      <w:r w:rsidRPr="001255CC">
        <w:rPr>
          <w:sz w:val="20"/>
          <w:szCs w:val="20"/>
        </w:rPr>
        <w:t>одним</w:t>
      </w:r>
      <w:r w:rsidRPr="001255CC">
        <w:rPr>
          <w:spacing w:val="-4"/>
          <w:sz w:val="20"/>
          <w:szCs w:val="20"/>
        </w:rPr>
        <w:t xml:space="preserve"> </w:t>
      </w:r>
      <w:r w:rsidRPr="001255CC">
        <w:rPr>
          <w:sz w:val="20"/>
          <w:szCs w:val="20"/>
        </w:rPr>
        <w:t>или</w:t>
      </w:r>
      <w:r w:rsidRPr="001255CC">
        <w:rPr>
          <w:spacing w:val="-9"/>
          <w:sz w:val="20"/>
          <w:szCs w:val="20"/>
        </w:rPr>
        <w:t xml:space="preserve"> </w:t>
      </w:r>
      <w:r w:rsidRPr="001255CC">
        <w:rPr>
          <w:sz w:val="20"/>
          <w:szCs w:val="20"/>
        </w:rPr>
        <w:t>разными</w:t>
      </w:r>
      <w:r w:rsidRPr="001255CC">
        <w:rPr>
          <w:spacing w:val="-8"/>
          <w:sz w:val="20"/>
          <w:szCs w:val="20"/>
        </w:rPr>
        <w:t xml:space="preserve"> </w:t>
      </w:r>
      <w:r w:rsidRPr="001255CC">
        <w:rPr>
          <w:sz w:val="20"/>
          <w:szCs w:val="20"/>
        </w:rPr>
        <w:t>электронными</w:t>
      </w:r>
      <w:r w:rsidRPr="001255CC">
        <w:rPr>
          <w:spacing w:val="-3"/>
          <w:sz w:val="20"/>
          <w:szCs w:val="20"/>
        </w:rPr>
        <w:t xml:space="preserve"> </w:t>
      </w:r>
      <w:r w:rsidRPr="001255CC">
        <w:rPr>
          <w:sz w:val="20"/>
          <w:szCs w:val="20"/>
        </w:rPr>
        <w:t>устройствами)</w:t>
      </w:r>
      <w:r w:rsidRPr="001255CC">
        <w:rPr>
          <w:spacing w:val="-4"/>
          <w:sz w:val="20"/>
          <w:szCs w:val="20"/>
        </w:rPr>
        <w:t xml:space="preserve"> </w:t>
      </w:r>
      <w:r w:rsidRPr="001255CC">
        <w:rPr>
          <w:sz w:val="20"/>
          <w:szCs w:val="20"/>
        </w:rPr>
        <w:t>набирался</w:t>
      </w:r>
      <w:r w:rsidRPr="001255CC">
        <w:rPr>
          <w:spacing w:val="-5"/>
          <w:sz w:val="20"/>
          <w:szCs w:val="20"/>
        </w:rPr>
        <w:t xml:space="preserve"> </w:t>
      </w:r>
      <w:r w:rsidRPr="001255CC">
        <w:rPr>
          <w:sz w:val="20"/>
          <w:szCs w:val="20"/>
        </w:rPr>
        <w:t>неправильный</w:t>
      </w:r>
      <w:r w:rsidRPr="001255CC">
        <w:rPr>
          <w:spacing w:val="-8"/>
          <w:sz w:val="20"/>
          <w:szCs w:val="20"/>
        </w:rPr>
        <w:t xml:space="preserve"> </w:t>
      </w:r>
      <w:r w:rsidRPr="001255CC">
        <w:rPr>
          <w:sz w:val="20"/>
          <w:szCs w:val="20"/>
        </w:rPr>
        <w:t>ПИН- код, то в случае допущения четвертой ошибки подряд Банк блокирует Карточку. Клиент понимает и соглашается с тем, что его Карточка может быть задержана Банкоматом или может быть изъята ПТС или ПВН до выяснения причин ввода неправильного ввода</w:t>
      </w:r>
      <w:r w:rsidRPr="001255CC">
        <w:rPr>
          <w:spacing w:val="-2"/>
          <w:sz w:val="20"/>
          <w:szCs w:val="20"/>
        </w:rPr>
        <w:t xml:space="preserve"> </w:t>
      </w:r>
      <w:r w:rsidRPr="001255CC">
        <w:rPr>
          <w:sz w:val="20"/>
          <w:szCs w:val="20"/>
        </w:rPr>
        <w:t>ПИН-кода;</w:t>
      </w:r>
    </w:p>
    <w:p w:rsidR="000D5A8B" w:rsidRPr="001255CC" w:rsidRDefault="002212B6" w:rsidP="001255CC">
      <w:pPr>
        <w:pStyle w:val="a4"/>
        <w:numPr>
          <w:ilvl w:val="2"/>
          <w:numId w:val="64"/>
        </w:numPr>
        <w:tabs>
          <w:tab w:val="left" w:pos="1351"/>
        </w:tabs>
        <w:spacing w:before="20" w:line="232" w:lineRule="auto"/>
        <w:ind w:right="284" w:firstLine="0"/>
        <w:rPr>
          <w:sz w:val="20"/>
          <w:szCs w:val="20"/>
        </w:rPr>
      </w:pPr>
      <w:r w:rsidRPr="001255CC">
        <w:rPr>
          <w:sz w:val="20"/>
          <w:szCs w:val="20"/>
        </w:rPr>
        <w:t xml:space="preserve">Все операции, производимые с использованием электронных устройств и подтверждаемые набором ПИН- </w:t>
      </w:r>
      <w:r w:rsidRPr="001255CC">
        <w:rPr>
          <w:sz w:val="20"/>
          <w:szCs w:val="20"/>
        </w:rPr>
        <w:lastRenderedPageBreak/>
        <w:t>кода, рассматриваются Сторонами как совершенные Держателем карточки;</w:t>
      </w:r>
    </w:p>
    <w:p w:rsidR="000D5A8B" w:rsidRPr="001255CC" w:rsidRDefault="002212B6" w:rsidP="001255CC">
      <w:pPr>
        <w:pStyle w:val="a4"/>
        <w:numPr>
          <w:ilvl w:val="2"/>
          <w:numId w:val="64"/>
        </w:numPr>
        <w:tabs>
          <w:tab w:val="left" w:pos="1349"/>
        </w:tabs>
        <w:spacing w:before="20" w:line="235" w:lineRule="auto"/>
        <w:ind w:right="292" w:firstLine="0"/>
        <w:rPr>
          <w:sz w:val="20"/>
          <w:szCs w:val="20"/>
        </w:rPr>
      </w:pPr>
      <w:r w:rsidRPr="001255CC">
        <w:rPr>
          <w:sz w:val="20"/>
          <w:szCs w:val="20"/>
        </w:rPr>
        <w:t xml:space="preserve">В случае, если ПИН-код был забыт Держателем карточки, он должен обратиться в Банк для </w:t>
      </w:r>
      <w:proofErr w:type="spellStart"/>
      <w:r w:rsidRPr="001255CC">
        <w:rPr>
          <w:sz w:val="20"/>
          <w:szCs w:val="20"/>
        </w:rPr>
        <w:t>перевыпуска</w:t>
      </w:r>
      <w:proofErr w:type="spellEnd"/>
      <w:r w:rsidRPr="001255CC">
        <w:rPr>
          <w:sz w:val="20"/>
          <w:szCs w:val="20"/>
        </w:rPr>
        <w:t xml:space="preserve"> карточки с получением нового</w:t>
      </w:r>
      <w:r w:rsidRPr="001255CC">
        <w:rPr>
          <w:spacing w:val="14"/>
          <w:sz w:val="20"/>
          <w:szCs w:val="20"/>
        </w:rPr>
        <w:t xml:space="preserve"> </w:t>
      </w:r>
      <w:r w:rsidRPr="001255CC">
        <w:rPr>
          <w:sz w:val="20"/>
          <w:szCs w:val="20"/>
        </w:rPr>
        <w:t>ПИН-кода;</w:t>
      </w:r>
    </w:p>
    <w:p w:rsidR="000D5A8B" w:rsidRPr="00CA586B" w:rsidRDefault="002212B6" w:rsidP="001255CC">
      <w:pPr>
        <w:pStyle w:val="a4"/>
        <w:numPr>
          <w:ilvl w:val="1"/>
          <w:numId w:val="62"/>
        </w:numPr>
        <w:tabs>
          <w:tab w:val="left" w:pos="1203"/>
        </w:tabs>
        <w:spacing w:before="20" w:line="227" w:lineRule="exact"/>
        <w:rPr>
          <w:sz w:val="20"/>
          <w:szCs w:val="20"/>
          <w:highlight w:val="yellow"/>
        </w:rPr>
      </w:pPr>
      <w:r w:rsidRPr="00CA586B">
        <w:rPr>
          <w:sz w:val="20"/>
          <w:szCs w:val="20"/>
          <w:highlight w:val="yellow"/>
        </w:rPr>
        <w:t>Пользование Карточкой</w:t>
      </w:r>
    </w:p>
    <w:p w:rsidR="000D5A8B" w:rsidRPr="001255CC" w:rsidRDefault="002212B6" w:rsidP="001255CC">
      <w:pPr>
        <w:pStyle w:val="a4"/>
        <w:numPr>
          <w:ilvl w:val="2"/>
          <w:numId w:val="62"/>
        </w:numPr>
        <w:tabs>
          <w:tab w:val="left" w:pos="1356"/>
        </w:tabs>
        <w:spacing w:before="20" w:line="235" w:lineRule="auto"/>
        <w:ind w:right="282" w:firstLine="0"/>
        <w:rPr>
          <w:sz w:val="20"/>
          <w:szCs w:val="20"/>
        </w:rPr>
      </w:pPr>
      <w:r w:rsidRPr="001255CC">
        <w:rPr>
          <w:sz w:val="20"/>
          <w:szCs w:val="20"/>
        </w:rPr>
        <w:t>Банк</w:t>
      </w:r>
      <w:r w:rsidRPr="001255CC">
        <w:rPr>
          <w:spacing w:val="-11"/>
          <w:sz w:val="20"/>
          <w:szCs w:val="20"/>
        </w:rPr>
        <w:t xml:space="preserve"> </w:t>
      </w:r>
      <w:r w:rsidRPr="001255CC">
        <w:rPr>
          <w:sz w:val="20"/>
          <w:szCs w:val="20"/>
        </w:rPr>
        <w:t>не</w:t>
      </w:r>
      <w:r w:rsidRPr="001255CC">
        <w:rPr>
          <w:spacing w:val="-4"/>
          <w:sz w:val="20"/>
          <w:szCs w:val="20"/>
        </w:rPr>
        <w:t xml:space="preserve"> </w:t>
      </w:r>
      <w:r w:rsidRPr="001255CC">
        <w:rPr>
          <w:sz w:val="20"/>
          <w:szCs w:val="20"/>
        </w:rPr>
        <w:t>несет</w:t>
      </w:r>
      <w:r w:rsidRPr="001255CC">
        <w:rPr>
          <w:spacing w:val="-8"/>
          <w:sz w:val="20"/>
          <w:szCs w:val="20"/>
        </w:rPr>
        <w:t xml:space="preserve"> </w:t>
      </w:r>
      <w:r w:rsidRPr="001255CC">
        <w:rPr>
          <w:sz w:val="20"/>
          <w:szCs w:val="20"/>
        </w:rPr>
        <w:t>ответственности</w:t>
      </w:r>
      <w:r w:rsidRPr="001255CC">
        <w:rPr>
          <w:spacing w:val="-10"/>
          <w:sz w:val="20"/>
          <w:szCs w:val="20"/>
        </w:rPr>
        <w:t xml:space="preserve"> </w:t>
      </w:r>
      <w:r w:rsidRPr="001255CC">
        <w:rPr>
          <w:sz w:val="20"/>
          <w:szCs w:val="20"/>
        </w:rPr>
        <w:t>за</w:t>
      </w:r>
      <w:r w:rsidRPr="001255CC">
        <w:rPr>
          <w:spacing w:val="-6"/>
          <w:sz w:val="20"/>
          <w:szCs w:val="20"/>
        </w:rPr>
        <w:t xml:space="preserve"> </w:t>
      </w:r>
      <w:r w:rsidRPr="001255CC">
        <w:rPr>
          <w:sz w:val="20"/>
          <w:szCs w:val="20"/>
        </w:rPr>
        <w:t>действия</w:t>
      </w:r>
      <w:r w:rsidRPr="001255CC">
        <w:rPr>
          <w:spacing w:val="-5"/>
          <w:sz w:val="20"/>
          <w:szCs w:val="20"/>
        </w:rPr>
        <w:t xml:space="preserve"> </w:t>
      </w:r>
      <w:r w:rsidRPr="001255CC">
        <w:rPr>
          <w:sz w:val="20"/>
          <w:szCs w:val="20"/>
        </w:rPr>
        <w:t>кассиров</w:t>
      </w:r>
      <w:r w:rsidRPr="001255CC">
        <w:rPr>
          <w:spacing w:val="-10"/>
          <w:sz w:val="20"/>
          <w:szCs w:val="20"/>
        </w:rPr>
        <w:t xml:space="preserve"> </w:t>
      </w:r>
      <w:r w:rsidRPr="001255CC">
        <w:rPr>
          <w:sz w:val="20"/>
          <w:szCs w:val="20"/>
        </w:rPr>
        <w:t>ПТС,</w:t>
      </w:r>
      <w:r w:rsidRPr="001255CC">
        <w:rPr>
          <w:spacing w:val="-8"/>
          <w:sz w:val="20"/>
          <w:szCs w:val="20"/>
        </w:rPr>
        <w:t xml:space="preserve"> </w:t>
      </w:r>
      <w:r w:rsidRPr="001255CC">
        <w:rPr>
          <w:sz w:val="20"/>
          <w:szCs w:val="20"/>
        </w:rPr>
        <w:t>не</w:t>
      </w:r>
      <w:r w:rsidRPr="001255CC">
        <w:rPr>
          <w:spacing w:val="-8"/>
          <w:sz w:val="20"/>
          <w:szCs w:val="20"/>
        </w:rPr>
        <w:t xml:space="preserve"> </w:t>
      </w:r>
      <w:r w:rsidRPr="001255CC">
        <w:rPr>
          <w:sz w:val="20"/>
          <w:szCs w:val="20"/>
        </w:rPr>
        <w:t>осуществивших</w:t>
      </w:r>
      <w:r w:rsidRPr="001255CC">
        <w:rPr>
          <w:spacing w:val="-5"/>
          <w:sz w:val="20"/>
          <w:szCs w:val="20"/>
        </w:rPr>
        <w:t xml:space="preserve"> </w:t>
      </w:r>
      <w:r w:rsidRPr="001255CC">
        <w:rPr>
          <w:sz w:val="20"/>
          <w:szCs w:val="20"/>
        </w:rPr>
        <w:t>или</w:t>
      </w:r>
      <w:r w:rsidRPr="001255CC">
        <w:rPr>
          <w:spacing w:val="-9"/>
          <w:sz w:val="20"/>
          <w:szCs w:val="20"/>
        </w:rPr>
        <w:t xml:space="preserve"> </w:t>
      </w:r>
      <w:r w:rsidRPr="001255CC">
        <w:rPr>
          <w:sz w:val="20"/>
          <w:szCs w:val="20"/>
        </w:rPr>
        <w:t>допустивших</w:t>
      </w:r>
      <w:r w:rsidRPr="001255CC">
        <w:rPr>
          <w:spacing w:val="-10"/>
          <w:sz w:val="20"/>
          <w:szCs w:val="20"/>
        </w:rPr>
        <w:t xml:space="preserve"> </w:t>
      </w:r>
      <w:r w:rsidRPr="001255CC">
        <w:rPr>
          <w:sz w:val="20"/>
          <w:szCs w:val="20"/>
        </w:rPr>
        <w:t>ошибки</w:t>
      </w:r>
      <w:r w:rsidRPr="001255CC">
        <w:rPr>
          <w:spacing w:val="-9"/>
          <w:sz w:val="20"/>
          <w:szCs w:val="20"/>
        </w:rPr>
        <w:t xml:space="preserve"> </w:t>
      </w:r>
      <w:r w:rsidRPr="001255CC">
        <w:rPr>
          <w:sz w:val="20"/>
          <w:szCs w:val="20"/>
        </w:rPr>
        <w:t>при проведении Карточных операций, в частности, если кассиром не осуществлена идентификация Держателя карточки и сверка его подписи на торговом чеке с подписью на Карточке и/или документе, удостоверяющем личность;</w:t>
      </w:r>
    </w:p>
    <w:p w:rsidR="000D5A8B" w:rsidRPr="001255CC" w:rsidRDefault="002212B6" w:rsidP="001255CC">
      <w:pPr>
        <w:pStyle w:val="a4"/>
        <w:numPr>
          <w:ilvl w:val="2"/>
          <w:numId w:val="62"/>
        </w:numPr>
        <w:tabs>
          <w:tab w:val="left" w:pos="1351"/>
        </w:tabs>
        <w:spacing w:before="20" w:line="237" w:lineRule="auto"/>
        <w:ind w:right="287" w:firstLine="0"/>
        <w:rPr>
          <w:sz w:val="20"/>
          <w:szCs w:val="20"/>
        </w:rPr>
      </w:pPr>
      <w:r w:rsidRPr="001255CC">
        <w:rPr>
          <w:sz w:val="20"/>
          <w:szCs w:val="20"/>
        </w:rPr>
        <w:t>Для проведения Карточных операций Держатель карточки предъявляет Карточку кассиру ПТС или ПВН, либо производит действия с помощью Банкомата в режиме самообслуживания, либо осуществляет Карточные операции иным способом с использованием реквизитов</w:t>
      </w:r>
      <w:r w:rsidRPr="001255CC">
        <w:rPr>
          <w:spacing w:val="6"/>
          <w:sz w:val="20"/>
          <w:szCs w:val="20"/>
        </w:rPr>
        <w:t xml:space="preserve"> </w:t>
      </w:r>
      <w:r w:rsidRPr="001255CC">
        <w:rPr>
          <w:sz w:val="20"/>
          <w:szCs w:val="20"/>
        </w:rPr>
        <w:t>Карточки;</w:t>
      </w:r>
    </w:p>
    <w:p w:rsidR="000D5A8B" w:rsidRPr="001255CC" w:rsidRDefault="002212B6" w:rsidP="001255CC">
      <w:pPr>
        <w:pStyle w:val="a4"/>
        <w:numPr>
          <w:ilvl w:val="2"/>
          <w:numId w:val="62"/>
        </w:numPr>
        <w:tabs>
          <w:tab w:val="left" w:pos="1349"/>
        </w:tabs>
        <w:spacing w:before="20" w:line="235" w:lineRule="auto"/>
        <w:ind w:right="283" w:firstLine="0"/>
        <w:rPr>
          <w:sz w:val="20"/>
          <w:szCs w:val="20"/>
        </w:rPr>
      </w:pPr>
      <w:r w:rsidRPr="001255CC">
        <w:rPr>
          <w:sz w:val="20"/>
          <w:szCs w:val="20"/>
        </w:rPr>
        <w:t>Кассир</w:t>
      </w:r>
      <w:r w:rsidRPr="001255CC">
        <w:rPr>
          <w:spacing w:val="-10"/>
          <w:sz w:val="20"/>
          <w:szCs w:val="20"/>
        </w:rPr>
        <w:t xml:space="preserve"> </w:t>
      </w:r>
      <w:r w:rsidRPr="001255CC">
        <w:rPr>
          <w:sz w:val="20"/>
          <w:szCs w:val="20"/>
        </w:rPr>
        <w:t>вправе</w:t>
      </w:r>
      <w:r w:rsidRPr="001255CC">
        <w:rPr>
          <w:spacing w:val="-11"/>
          <w:sz w:val="20"/>
          <w:szCs w:val="20"/>
        </w:rPr>
        <w:t xml:space="preserve"> </w:t>
      </w:r>
      <w:r w:rsidRPr="001255CC">
        <w:rPr>
          <w:sz w:val="20"/>
          <w:szCs w:val="20"/>
        </w:rPr>
        <w:t>потребовать</w:t>
      </w:r>
      <w:r w:rsidRPr="001255CC">
        <w:rPr>
          <w:spacing w:val="-6"/>
          <w:sz w:val="20"/>
          <w:szCs w:val="20"/>
        </w:rPr>
        <w:t xml:space="preserve"> </w:t>
      </w:r>
      <w:r w:rsidRPr="001255CC">
        <w:rPr>
          <w:sz w:val="20"/>
          <w:szCs w:val="20"/>
        </w:rPr>
        <w:t>у</w:t>
      </w:r>
      <w:r w:rsidRPr="001255CC">
        <w:rPr>
          <w:spacing w:val="-14"/>
          <w:sz w:val="20"/>
          <w:szCs w:val="20"/>
        </w:rPr>
        <w:t xml:space="preserve"> </w:t>
      </w:r>
      <w:r w:rsidRPr="001255CC">
        <w:rPr>
          <w:sz w:val="20"/>
          <w:szCs w:val="20"/>
        </w:rPr>
        <w:t>Держателя</w:t>
      </w:r>
      <w:r w:rsidRPr="001255CC">
        <w:rPr>
          <w:spacing w:val="-9"/>
          <w:sz w:val="20"/>
          <w:szCs w:val="20"/>
        </w:rPr>
        <w:t xml:space="preserve"> </w:t>
      </w:r>
      <w:r w:rsidRPr="001255CC">
        <w:rPr>
          <w:sz w:val="20"/>
          <w:szCs w:val="20"/>
        </w:rPr>
        <w:t>карточки</w:t>
      </w:r>
      <w:r w:rsidRPr="001255CC">
        <w:rPr>
          <w:spacing w:val="-11"/>
          <w:sz w:val="20"/>
          <w:szCs w:val="20"/>
        </w:rPr>
        <w:t xml:space="preserve"> </w:t>
      </w:r>
      <w:r w:rsidRPr="001255CC">
        <w:rPr>
          <w:sz w:val="20"/>
          <w:szCs w:val="20"/>
        </w:rPr>
        <w:t>документ,</w:t>
      </w:r>
      <w:r w:rsidRPr="001255CC">
        <w:rPr>
          <w:spacing w:val="-5"/>
          <w:sz w:val="20"/>
          <w:szCs w:val="20"/>
        </w:rPr>
        <w:t xml:space="preserve"> </w:t>
      </w:r>
      <w:r w:rsidRPr="001255CC">
        <w:rPr>
          <w:sz w:val="20"/>
          <w:szCs w:val="20"/>
        </w:rPr>
        <w:t>удостоверяющий</w:t>
      </w:r>
      <w:r w:rsidRPr="001255CC">
        <w:rPr>
          <w:spacing w:val="-13"/>
          <w:sz w:val="20"/>
          <w:szCs w:val="20"/>
        </w:rPr>
        <w:t xml:space="preserve"> </w:t>
      </w:r>
      <w:r w:rsidRPr="001255CC">
        <w:rPr>
          <w:sz w:val="20"/>
          <w:szCs w:val="20"/>
        </w:rPr>
        <w:t>его</w:t>
      </w:r>
      <w:r w:rsidRPr="001255CC">
        <w:rPr>
          <w:spacing w:val="-10"/>
          <w:sz w:val="20"/>
          <w:szCs w:val="20"/>
        </w:rPr>
        <w:t xml:space="preserve"> </w:t>
      </w:r>
      <w:r w:rsidRPr="001255CC">
        <w:rPr>
          <w:sz w:val="20"/>
          <w:szCs w:val="20"/>
        </w:rPr>
        <w:t>личность.</w:t>
      </w:r>
      <w:r w:rsidRPr="001255CC">
        <w:rPr>
          <w:spacing w:val="-10"/>
          <w:sz w:val="20"/>
          <w:szCs w:val="20"/>
        </w:rPr>
        <w:t xml:space="preserve"> </w:t>
      </w:r>
      <w:r w:rsidRPr="001255CC">
        <w:rPr>
          <w:sz w:val="20"/>
          <w:szCs w:val="20"/>
        </w:rPr>
        <w:t>При</w:t>
      </w:r>
      <w:r w:rsidRPr="001255CC">
        <w:rPr>
          <w:spacing w:val="-13"/>
          <w:sz w:val="20"/>
          <w:szCs w:val="20"/>
        </w:rPr>
        <w:t xml:space="preserve"> </w:t>
      </w:r>
      <w:r w:rsidRPr="001255CC">
        <w:rPr>
          <w:sz w:val="20"/>
          <w:szCs w:val="20"/>
        </w:rPr>
        <w:t>отсутствии документа кассир вправе отказать Держателю карточки в проведении</w:t>
      </w:r>
      <w:r w:rsidRPr="001255CC">
        <w:rPr>
          <w:spacing w:val="-3"/>
          <w:sz w:val="20"/>
          <w:szCs w:val="20"/>
        </w:rPr>
        <w:t xml:space="preserve"> </w:t>
      </w:r>
      <w:r w:rsidRPr="001255CC">
        <w:rPr>
          <w:sz w:val="20"/>
          <w:szCs w:val="20"/>
        </w:rPr>
        <w:t>операции;</w:t>
      </w:r>
    </w:p>
    <w:p w:rsidR="000D5A8B" w:rsidRPr="001255CC" w:rsidRDefault="002212B6" w:rsidP="001255CC">
      <w:pPr>
        <w:pStyle w:val="a4"/>
        <w:numPr>
          <w:ilvl w:val="2"/>
          <w:numId w:val="62"/>
        </w:numPr>
        <w:tabs>
          <w:tab w:val="left" w:pos="1351"/>
        </w:tabs>
        <w:spacing w:before="20" w:line="235" w:lineRule="auto"/>
        <w:ind w:right="273" w:firstLine="0"/>
        <w:rPr>
          <w:sz w:val="20"/>
          <w:szCs w:val="20"/>
        </w:rPr>
      </w:pPr>
      <w:r w:rsidRPr="001255CC">
        <w:rPr>
          <w:sz w:val="20"/>
          <w:szCs w:val="20"/>
        </w:rPr>
        <w:t>Кассир,</w:t>
      </w:r>
      <w:r w:rsidRPr="001255CC">
        <w:rPr>
          <w:spacing w:val="-7"/>
          <w:sz w:val="20"/>
          <w:szCs w:val="20"/>
        </w:rPr>
        <w:t xml:space="preserve"> </w:t>
      </w:r>
      <w:r w:rsidRPr="001255CC">
        <w:rPr>
          <w:sz w:val="20"/>
          <w:szCs w:val="20"/>
        </w:rPr>
        <w:t>приняв</w:t>
      </w:r>
      <w:r w:rsidRPr="001255CC">
        <w:rPr>
          <w:spacing w:val="-6"/>
          <w:sz w:val="20"/>
          <w:szCs w:val="20"/>
        </w:rPr>
        <w:t xml:space="preserve"> </w:t>
      </w:r>
      <w:r w:rsidRPr="001255CC">
        <w:rPr>
          <w:sz w:val="20"/>
          <w:szCs w:val="20"/>
        </w:rPr>
        <w:t>Карточку,</w:t>
      </w:r>
      <w:r w:rsidRPr="001255CC">
        <w:rPr>
          <w:spacing w:val="-6"/>
          <w:sz w:val="20"/>
          <w:szCs w:val="20"/>
        </w:rPr>
        <w:t xml:space="preserve"> </w:t>
      </w:r>
      <w:r w:rsidRPr="001255CC">
        <w:rPr>
          <w:sz w:val="20"/>
          <w:szCs w:val="20"/>
        </w:rPr>
        <w:t>для</w:t>
      </w:r>
      <w:r w:rsidRPr="001255CC">
        <w:rPr>
          <w:spacing w:val="-6"/>
          <w:sz w:val="20"/>
          <w:szCs w:val="20"/>
        </w:rPr>
        <w:t xml:space="preserve"> </w:t>
      </w:r>
      <w:r w:rsidRPr="001255CC">
        <w:rPr>
          <w:sz w:val="20"/>
          <w:szCs w:val="20"/>
        </w:rPr>
        <w:t>Авторизации</w:t>
      </w:r>
      <w:r w:rsidRPr="001255CC">
        <w:rPr>
          <w:spacing w:val="-4"/>
          <w:sz w:val="20"/>
          <w:szCs w:val="20"/>
        </w:rPr>
        <w:t xml:space="preserve"> </w:t>
      </w:r>
      <w:r w:rsidRPr="001255CC">
        <w:rPr>
          <w:sz w:val="20"/>
          <w:szCs w:val="20"/>
        </w:rPr>
        <w:t>Карточной</w:t>
      </w:r>
      <w:r w:rsidRPr="001255CC">
        <w:rPr>
          <w:spacing w:val="-8"/>
          <w:sz w:val="20"/>
          <w:szCs w:val="20"/>
        </w:rPr>
        <w:t xml:space="preserve"> </w:t>
      </w:r>
      <w:r w:rsidRPr="001255CC">
        <w:rPr>
          <w:sz w:val="20"/>
          <w:szCs w:val="20"/>
        </w:rPr>
        <w:t>операции</w:t>
      </w:r>
      <w:r w:rsidRPr="001255CC">
        <w:rPr>
          <w:spacing w:val="-8"/>
          <w:sz w:val="20"/>
          <w:szCs w:val="20"/>
        </w:rPr>
        <w:t xml:space="preserve"> </w:t>
      </w:r>
      <w:r w:rsidRPr="001255CC">
        <w:rPr>
          <w:sz w:val="20"/>
          <w:szCs w:val="20"/>
        </w:rPr>
        <w:t>направляет</w:t>
      </w:r>
      <w:r w:rsidRPr="001255CC">
        <w:rPr>
          <w:spacing w:val="-9"/>
          <w:sz w:val="20"/>
          <w:szCs w:val="20"/>
        </w:rPr>
        <w:t xml:space="preserve"> </w:t>
      </w:r>
      <w:r w:rsidRPr="001255CC">
        <w:rPr>
          <w:sz w:val="20"/>
          <w:szCs w:val="20"/>
        </w:rPr>
        <w:t>запрос</w:t>
      </w:r>
      <w:r w:rsidRPr="001255CC">
        <w:rPr>
          <w:spacing w:val="-4"/>
          <w:sz w:val="20"/>
          <w:szCs w:val="20"/>
        </w:rPr>
        <w:t xml:space="preserve"> </w:t>
      </w:r>
      <w:r w:rsidRPr="001255CC">
        <w:rPr>
          <w:sz w:val="20"/>
          <w:szCs w:val="20"/>
        </w:rPr>
        <w:t>в</w:t>
      </w:r>
      <w:r w:rsidRPr="001255CC">
        <w:rPr>
          <w:spacing w:val="-8"/>
          <w:sz w:val="20"/>
          <w:szCs w:val="20"/>
        </w:rPr>
        <w:t xml:space="preserve"> </w:t>
      </w:r>
      <w:r w:rsidRPr="001255CC">
        <w:rPr>
          <w:sz w:val="20"/>
          <w:szCs w:val="20"/>
        </w:rPr>
        <w:t>Банк</w:t>
      </w:r>
      <w:r w:rsidRPr="001255CC">
        <w:rPr>
          <w:spacing w:val="-10"/>
          <w:sz w:val="20"/>
          <w:szCs w:val="20"/>
        </w:rPr>
        <w:t xml:space="preserve"> </w:t>
      </w:r>
      <w:r w:rsidRPr="001255CC">
        <w:rPr>
          <w:sz w:val="20"/>
          <w:szCs w:val="20"/>
        </w:rPr>
        <w:t>с</w:t>
      </w:r>
      <w:r w:rsidRPr="001255CC">
        <w:rPr>
          <w:spacing w:val="-8"/>
          <w:sz w:val="20"/>
          <w:szCs w:val="20"/>
        </w:rPr>
        <w:t xml:space="preserve"> </w:t>
      </w:r>
      <w:r w:rsidRPr="001255CC">
        <w:rPr>
          <w:sz w:val="20"/>
          <w:szCs w:val="20"/>
        </w:rPr>
        <w:t>помощью POS- терминала.</w:t>
      </w:r>
      <w:r w:rsidRPr="001255CC">
        <w:rPr>
          <w:spacing w:val="-8"/>
          <w:sz w:val="20"/>
          <w:szCs w:val="20"/>
        </w:rPr>
        <w:t xml:space="preserve"> </w:t>
      </w:r>
      <w:r w:rsidRPr="001255CC">
        <w:rPr>
          <w:sz w:val="20"/>
          <w:szCs w:val="20"/>
        </w:rPr>
        <w:t>Кассир</w:t>
      </w:r>
      <w:r w:rsidRPr="001255CC">
        <w:rPr>
          <w:spacing w:val="-7"/>
          <w:sz w:val="20"/>
          <w:szCs w:val="20"/>
        </w:rPr>
        <w:t xml:space="preserve"> </w:t>
      </w:r>
      <w:r w:rsidRPr="001255CC">
        <w:rPr>
          <w:sz w:val="20"/>
          <w:szCs w:val="20"/>
        </w:rPr>
        <w:t>помещает</w:t>
      </w:r>
      <w:r w:rsidRPr="001255CC">
        <w:rPr>
          <w:spacing w:val="-7"/>
          <w:sz w:val="20"/>
          <w:szCs w:val="20"/>
        </w:rPr>
        <w:t xml:space="preserve"> </w:t>
      </w:r>
      <w:r w:rsidRPr="001255CC">
        <w:rPr>
          <w:sz w:val="20"/>
          <w:szCs w:val="20"/>
        </w:rPr>
        <w:t>Карточку</w:t>
      </w:r>
      <w:r w:rsidRPr="001255CC">
        <w:rPr>
          <w:spacing w:val="-7"/>
          <w:sz w:val="20"/>
          <w:szCs w:val="20"/>
        </w:rPr>
        <w:t xml:space="preserve"> </w:t>
      </w:r>
      <w:r w:rsidRPr="001255CC">
        <w:rPr>
          <w:sz w:val="20"/>
          <w:szCs w:val="20"/>
        </w:rPr>
        <w:t>в</w:t>
      </w:r>
      <w:r w:rsidRPr="001255CC">
        <w:rPr>
          <w:spacing w:val="-9"/>
          <w:sz w:val="20"/>
          <w:szCs w:val="20"/>
        </w:rPr>
        <w:t xml:space="preserve"> </w:t>
      </w:r>
      <w:r w:rsidRPr="001255CC">
        <w:rPr>
          <w:sz w:val="20"/>
          <w:szCs w:val="20"/>
        </w:rPr>
        <w:t>считывающее</w:t>
      </w:r>
      <w:r w:rsidRPr="001255CC">
        <w:rPr>
          <w:spacing w:val="-2"/>
          <w:sz w:val="20"/>
          <w:szCs w:val="20"/>
        </w:rPr>
        <w:t xml:space="preserve"> </w:t>
      </w:r>
      <w:r w:rsidRPr="001255CC">
        <w:rPr>
          <w:sz w:val="20"/>
          <w:szCs w:val="20"/>
        </w:rPr>
        <w:t>устройство</w:t>
      </w:r>
      <w:r w:rsidRPr="001255CC">
        <w:rPr>
          <w:spacing w:val="-3"/>
          <w:sz w:val="20"/>
          <w:szCs w:val="20"/>
        </w:rPr>
        <w:t xml:space="preserve"> </w:t>
      </w:r>
      <w:r w:rsidRPr="001255CC">
        <w:rPr>
          <w:sz w:val="20"/>
          <w:szCs w:val="20"/>
        </w:rPr>
        <w:t>POS-терминала,</w:t>
      </w:r>
      <w:r w:rsidRPr="001255CC">
        <w:rPr>
          <w:spacing w:val="-2"/>
          <w:sz w:val="20"/>
          <w:szCs w:val="20"/>
        </w:rPr>
        <w:t xml:space="preserve"> </w:t>
      </w:r>
      <w:r w:rsidRPr="001255CC">
        <w:rPr>
          <w:sz w:val="20"/>
          <w:szCs w:val="20"/>
        </w:rPr>
        <w:t>набирает</w:t>
      </w:r>
      <w:r w:rsidRPr="001255CC">
        <w:rPr>
          <w:spacing w:val="-6"/>
          <w:sz w:val="20"/>
          <w:szCs w:val="20"/>
        </w:rPr>
        <w:t xml:space="preserve"> </w:t>
      </w:r>
      <w:r w:rsidRPr="001255CC">
        <w:rPr>
          <w:sz w:val="20"/>
          <w:szCs w:val="20"/>
        </w:rPr>
        <w:t>на</w:t>
      </w:r>
      <w:r w:rsidRPr="001255CC">
        <w:rPr>
          <w:spacing w:val="-6"/>
          <w:sz w:val="20"/>
          <w:szCs w:val="20"/>
        </w:rPr>
        <w:t xml:space="preserve"> </w:t>
      </w:r>
      <w:r w:rsidRPr="001255CC">
        <w:rPr>
          <w:sz w:val="20"/>
          <w:szCs w:val="20"/>
        </w:rPr>
        <w:t>клавиатуре</w:t>
      </w:r>
      <w:r w:rsidRPr="001255CC">
        <w:rPr>
          <w:spacing w:val="-8"/>
          <w:sz w:val="20"/>
          <w:szCs w:val="20"/>
        </w:rPr>
        <w:t xml:space="preserve"> </w:t>
      </w:r>
      <w:r w:rsidRPr="001255CC">
        <w:rPr>
          <w:sz w:val="20"/>
          <w:szCs w:val="20"/>
        </w:rPr>
        <w:t xml:space="preserve">сумму операции. Кассир может предложить Держателю карточки подтвердить операцию путем набора ПИН-кода на специальной клавиатуре. Запрос поступает в Банк по каналам оперативной связи. При достаточности денег на счете и наборе правильного ПИН-кода (в случае, если набор ПИН-кода осуществлялся Держателем карточки) распечатывается чек в двух экземплярах, подтверждающий совершение операции. Кассир вручает Держателю карточки один экземпляр чека. При проведении авторизации бесконтактным способом, запрос </w:t>
      </w:r>
      <w:proofErr w:type="spellStart"/>
      <w:r w:rsidRPr="001255CC">
        <w:rPr>
          <w:sz w:val="20"/>
          <w:szCs w:val="20"/>
        </w:rPr>
        <w:t>пин</w:t>
      </w:r>
      <w:proofErr w:type="spellEnd"/>
      <w:r w:rsidRPr="001255CC">
        <w:rPr>
          <w:sz w:val="20"/>
          <w:szCs w:val="20"/>
        </w:rPr>
        <w:t>-кода и подписи Кассиром опциональный. Держатель карточки проверяет правильность данных, указанных в чеке. В зависимости от принятой технологии, распечатанный чек может заверяться подписями Держателя карточки и кассира;</w:t>
      </w:r>
    </w:p>
    <w:p w:rsidR="000D5A8B" w:rsidRPr="001255CC" w:rsidRDefault="002212B6" w:rsidP="001255CC">
      <w:pPr>
        <w:pStyle w:val="a4"/>
        <w:numPr>
          <w:ilvl w:val="2"/>
          <w:numId w:val="62"/>
        </w:numPr>
        <w:tabs>
          <w:tab w:val="left" w:pos="1349"/>
        </w:tabs>
        <w:spacing w:before="20" w:line="235" w:lineRule="auto"/>
        <w:ind w:right="292" w:firstLine="0"/>
        <w:rPr>
          <w:sz w:val="20"/>
          <w:szCs w:val="20"/>
        </w:rPr>
      </w:pPr>
      <w:r w:rsidRPr="001255CC">
        <w:rPr>
          <w:sz w:val="20"/>
          <w:szCs w:val="20"/>
        </w:rPr>
        <w:t>Набор правильного ПИН-кода и/или подпись от имени Держателя карточки на чеках являются поручением Держателя карточки на изъятие Денег со</w:t>
      </w:r>
      <w:r w:rsidRPr="001255CC">
        <w:rPr>
          <w:spacing w:val="7"/>
          <w:sz w:val="20"/>
          <w:szCs w:val="20"/>
        </w:rPr>
        <w:t xml:space="preserve"> </w:t>
      </w:r>
      <w:r w:rsidRPr="001255CC">
        <w:rPr>
          <w:sz w:val="20"/>
          <w:szCs w:val="20"/>
        </w:rPr>
        <w:t>Счета;</w:t>
      </w:r>
    </w:p>
    <w:p w:rsidR="000D5A8B" w:rsidRPr="001255CC" w:rsidRDefault="002212B6" w:rsidP="001255CC">
      <w:pPr>
        <w:pStyle w:val="a4"/>
        <w:numPr>
          <w:ilvl w:val="2"/>
          <w:numId w:val="62"/>
        </w:numPr>
        <w:tabs>
          <w:tab w:val="left" w:pos="1349"/>
        </w:tabs>
        <w:spacing w:before="20" w:line="235" w:lineRule="auto"/>
        <w:ind w:right="286" w:firstLine="0"/>
        <w:rPr>
          <w:sz w:val="20"/>
          <w:szCs w:val="20"/>
        </w:rPr>
      </w:pPr>
      <w:r w:rsidRPr="001255CC">
        <w:rPr>
          <w:sz w:val="20"/>
          <w:szCs w:val="20"/>
        </w:rPr>
        <w:t>Кассир вправе удерживать Карточку до выяснения обстоятельств, предусмотренных настоящими Общими Условиями</w:t>
      </w:r>
      <w:r w:rsidRPr="001255CC">
        <w:rPr>
          <w:spacing w:val="11"/>
          <w:sz w:val="20"/>
          <w:szCs w:val="20"/>
        </w:rPr>
        <w:t xml:space="preserve"> </w:t>
      </w:r>
      <w:r w:rsidRPr="001255CC">
        <w:rPr>
          <w:sz w:val="20"/>
          <w:szCs w:val="20"/>
        </w:rPr>
        <w:t>и</w:t>
      </w:r>
      <w:r w:rsidRPr="001255CC">
        <w:rPr>
          <w:spacing w:val="12"/>
          <w:sz w:val="20"/>
          <w:szCs w:val="20"/>
        </w:rPr>
        <w:t xml:space="preserve"> </w:t>
      </w:r>
      <w:r w:rsidRPr="001255CC">
        <w:rPr>
          <w:sz w:val="20"/>
          <w:szCs w:val="20"/>
        </w:rPr>
        <w:t>в</w:t>
      </w:r>
      <w:r w:rsidRPr="001255CC">
        <w:rPr>
          <w:spacing w:val="13"/>
          <w:sz w:val="20"/>
          <w:szCs w:val="20"/>
        </w:rPr>
        <w:t xml:space="preserve"> </w:t>
      </w:r>
      <w:r w:rsidRPr="001255CC">
        <w:rPr>
          <w:sz w:val="20"/>
          <w:szCs w:val="20"/>
        </w:rPr>
        <w:t>случае</w:t>
      </w:r>
      <w:r w:rsidRPr="001255CC">
        <w:rPr>
          <w:spacing w:val="14"/>
          <w:sz w:val="20"/>
          <w:szCs w:val="20"/>
        </w:rPr>
        <w:t xml:space="preserve"> </w:t>
      </w:r>
      <w:r w:rsidRPr="001255CC">
        <w:rPr>
          <w:sz w:val="20"/>
          <w:szCs w:val="20"/>
        </w:rPr>
        <w:t>возникновения</w:t>
      </w:r>
      <w:r w:rsidRPr="001255CC">
        <w:rPr>
          <w:spacing w:val="15"/>
          <w:sz w:val="20"/>
          <w:szCs w:val="20"/>
        </w:rPr>
        <w:t xml:space="preserve"> </w:t>
      </w:r>
      <w:r w:rsidRPr="001255CC">
        <w:rPr>
          <w:sz w:val="20"/>
          <w:szCs w:val="20"/>
        </w:rPr>
        <w:t>подозрений</w:t>
      </w:r>
      <w:r w:rsidRPr="001255CC">
        <w:rPr>
          <w:spacing w:val="12"/>
          <w:sz w:val="20"/>
          <w:szCs w:val="20"/>
        </w:rPr>
        <w:t xml:space="preserve"> </w:t>
      </w:r>
      <w:r w:rsidRPr="001255CC">
        <w:rPr>
          <w:sz w:val="20"/>
          <w:szCs w:val="20"/>
        </w:rPr>
        <w:t>в</w:t>
      </w:r>
      <w:r w:rsidRPr="001255CC">
        <w:rPr>
          <w:spacing w:val="13"/>
          <w:sz w:val="20"/>
          <w:szCs w:val="20"/>
        </w:rPr>
        <w:t xml:space="preserve"> </w:t>
      </w:r>
      <w:r w:rsidRPr="001255CC">
        <w:rPr>
          <w:sz w:val="20"/>
          <w:szCs w:val="20"/>
        </w:rPr>
        <w:t>отношении</w:t>
      </w:r>
      <w:r w:rsidRPr="001255CC">
        <w:rPr>
          <w:spacing w:val="12"/>
          <w:sz w:val="20"/>
          <w:szCs w:val="20"/>
        </w:rPr>
        <w:t xml:space="preserve"> </w:t>
      </w:r>
      <w:r w:rsidRPr="001255CC">
        <w:rPr>
          <w:sz w:val="20"/>
          <w:szCs w:val="20"/>
        </w:rPr>
        <w:t>клиента</w:t>
      </w:r>
      <w:r w:rsidRPr="001255CC">
        <w:rPr>
          <w:spacing w:val="14"/>
          <w:sz w:val="20"/>
          <w:szCs w:val="20"/>
        </w:rPr>
        <w:t xml:space="preserve"> </w:t>
      </w:r>
      <w:r w:rsidRPr="001255CC">
        <w:rPr>
          <w:sz w:val="20"/>
          <w:szCs w:val="20"/>
        </w:rPr>
        <w:t>или</w:t>
      </w:r>
      <w:r w:rsidRPr="001255CC">
        <w:rPr>
          <w:spacing w:val="12"/>
          <w:sz w:val="20"/>
          <w:szCs w:val="20"/>
        </w:rPr>
        <w:t xml:space="preserve"> </w:t>
      </w:r>
      <w:r w:rsidRPr="001255CC">
        <w:rPr>
          <w:sz w:val="20"/>
          <w:szCs w:val="20"/>
        </w:rPr>
        <w:t>проводимых</w:t>
      </w:r>
      <w:r w:rsidRPr="001255CC">
        <w:rPr>
          <w:spacing w:val="12"/>
          <w:sz w:val="20"/>
          <w:szCs w:val="20"/>
        </w:rPr>
        <w:t xml:space="preserve"> </w:t>
      </w:r>
      <w:r w:rsidRPr="001255CC">
        <w:rPr>
          <w:sz w:val="20"/>
          <w:szCs w:val="20"/>
        </w:rPr>
        <w:t>им</w:t>
      </w:r>
      <w:r w:rsidRPr="001255CC">
        <w:rPr>
          <w:spacing w:val="14"/>
          <w:sz w:val="20"/>
          <w:szCs w:val="20"/>
        </w:rPr>
        <w:t xml:space="preserve"> </w:t>
      </w:r>
      <w:r w:rsidRPr="001255CC">
        <w:rPr>
          <w:sz w:val="20"/>
          <w:szCs w:val="20"/>
        </w:rPr>
        <w:t>операций</w:t>
      </w:r>
      <w:r w:rsidRPr="001255CC">
        <w:rPr>
          <w:spacing w:val="12"/>
          <w:sz w:val="20"/>
          <w:szCs w:val="20"/>
        </w:rPr>
        <w:t xml:space="preserve"> </w:t>
      </w:r>
      <w:r w:rsidRPr="001255CC">
        <w:rPr>
          <w:sz w:val="20"/>
          <w:szCs w:val="20"/>
        </w:rPr>
        <w:t>согласно</w:t>
      </w:r>
    </w:p>
    <w:p w:rsidR="000D5A8B" w:rsidRPr="001255CC" w:rsidRDefault="002212B6" w:rsidP="001255CC">
      <w:pPr>
        <w:pStyle w:val="a3"/>
        <w:spacing w:before="20" w:line="228" w:lineRule="exact"/>
      </w:pPr>
      <w:r w:rsidRPr="001255CC">
        <w:t>внутренним нормативным документам Банка;</w:t>
      </w:r>
    </w:p>
    <w:p w:rsidR="000D5A8B" w:rsidRPr="001255CC" w:rsidRDefault="002212B6" w:rsidP="001255CC">
      <w:pPr>
        <w:pStyle w:val="a4"/>
        <w:numPr>
          <w:ilvl w:val="2"/>
          <w:numId w:val="62"/>
        </w:numPr>
        <w:tabs>
          <w:tab w:val="left" w:pos="1351"/>
        </w:tabs>
        <w:spacing w:before="20" w:line="235" w:lineRule="auto"/>
        <w:ind w:right="278" w:firstLine="0"/>
        <w:rPr>
          <w:sz w:val="20"/>
          <w:szCs w:val="20"/>
        </w:rPr>
      </w:pPr>
      <w:r w:rsidRPr="001255CC">
        <w:rPr>
          <w:sz w:val="20"/>
          <w:szCs w:val="20"/>
        </w:rPr>
        <w:t xml:space="preserve">Настоящим Банк и Клиент соглашаются, что оплата счетов по Карточным операциям, произведенным Держателем карточки, производится посредством </w:t>
      </w:r>
      <w:proofErr w:type="spellStart"/>
      <w:r w:rsidRPr="001255CC">
        <w:rPr>
          <w:sz w:val="20"/>
          <w:szCs w:val="20"/>
        </w:rPr>
        <w:t>безакцептного</w:t>
      </w:r>
      <w:proofErr w:type="spellEnd"/>
      <w:r w:rsidRPr="001255CC">
        <w:rPr>
          <w:sz w:val="20"/>
          <w:szCs w:val="20"/>
        </w:rPr>
        <w:t xml:space="preserve"> изъятия Банком со Счета Клиента необходимой суммы на основании настоящих Общих Условий и без какого-либо дополнительного согласия Клиента, за исключением пособий и социальных выплат, которые имеются на специальных банковских</w:t>
      </w:r>
      <w:r w:rsidRPr="001255CC">
        <w:rPr>
          <w:spacing w:val="-4"/>
          <w:sz w:val="20"/>
          <w:szCs w:val="20"/>
        </w:rPr>
        <w:t xml:space="preserve"> </w:t>
      </w:r>
      <w:r w:rsidRPr="001255CC">
        <w:rPr>
          <w:sz w:val="20"/>
          <w:szCs w:val="20"/>
        </w:rPr>
        <w:t>счетах;</w:t>
      </w:r>
    </w:p>
    <w:p w:rsidR="000D5A8B" w:rsidRPr="001255CC" w:rsidRDefault="002212B6" w:rsidP="001255CC">
      <w:pPr>
        <w:pStyle w:val="a4"/>
        <w:numPr>
          <w:ilvl w:val="2"/>
          <w:numId w:val="62"/>
        </w:numPr>
        <w:tabs>
          <w:tab w:val="left" w:pos="1351"/>
        </w:tabs>
        <w:spacing w:before="20" w:line="271" w:lineRule="auto"/>
        <w:ind w:right="281" w:firstLine="0"/>
        <w:rPr>
          <w:sz w:val="20"/>
          <w:szCs w:val="20"/>
        </w:rPr>
      </w:pPr>
      <w:r w:rsidRPr="001255CC">
        <w:rPr>
          <w:sz w:val="20"/>
          <w:szCs w:val="20"/>
        </w:rPr>
        <w:t>Держатель</w:t>
      </w:r>
      <w:r w:rsidRPr="001255CC">
        <w:rPr>
          <w:spacing w:val="-3"/>
          <w:sz w:val="20"/>
          <w:szCs w:val="20"/>
        </w:rPr>
        <w:t xml:space="preserve"> </w:t>
      </w:r>
      <w:r w:rsidRPr="001255CC">
        <w:rPr>
          <w:sz w:val="20"/>
          <w:szCs w:val="20"/>
        </w:rPr>
        <w:t>карточки</w:t>
      </w:r>
      <w:r w:rsidRPr="001255CC">
        <w:rPr>
          <w:spacing w:val="-4"/>
          <w:sz w:val="20"/>
          <w:szCs w:val="20"/>
        </w:rPr>
        <w:t xml:space="preserve"> </w:t>
      </w:r>
      <w:r w:rsidRPr="001255CC">
        <w:rPr>
          <w:sz w:val="20"/>
          <w:szCs w:val="20"/>
        </w:rPr>
        <w:t>в</w:t>
      </w:r>
      <w:r w:rsidRPr="001255CC">
        <w:rPr>
          <w:spacing w:val="-3"/>
          <w:sz w:val="20"/>
          <w:szCs w:val="20"/>
        </w:rPr>
        <w:t xml:space="preserve"> </w:t>
      </w:r>
      <w:r w:rsidRPr="001255CC">
        <w:rPr>
          <w:sz w:val="20"/>
          <w:szCs w:val="20"/>
        </w:rPr>
        <w:t>полном</w:t>
      </w:r>
      <w:r w:rsidRPr="001255CC">
        <w:rPr>
          <w:spacing w:val="-4"/>
          <w:sz w:val="20"/>
          <w:szCs w:val="20"/>
        </w:rPr>
        <w:t xml:space="preserve"> </w:t>
      </w:r>
      <w:r w:rsidRPr="001255CC">
        <w:rPr>
          <w:sz w:val="20"/>
          <w:szCs w:val="20"/>
        </w:rPr>
        <w:t>объеме</w:t>
      </w:r>
      <w:r w:rsidRPr="001255CC">
        <w:rPr>
          <w:spacing w:val="-4"/>
          <w:sz w:val="20"/>
          <w:szCs w:val="20"/>
        </w:rPr>
        <w:t xml:space="preserve"> </w:t>
      </w:r>
      <w:r w:rsidRPr="001255CC">
        <w:rPr>
          <w:sz w:val="20"/>
          <w:szCs w:val="20"/>
        </w:rPr>
        <w:t>несет</w:t>
      </w:r>
      <w:r w:rsidRPr="001255CC">
        <w:rPr>
          <w:spacing w:val="-4"/>
          <w:sz w:val="20"/>
          <w:szCs w:val="20"/>
        </w:rPr>
        <w:t xml:space="preserve"> </w:t>
      </w:r>
      <w:r w:rsidRPr="001255CC">
        <w:rPr>
          <w:sz w:val="20"/>
          <w:szCs w:val="20"/>
        </w:rPr>
        <w:t>ответственность</w:t>
      </w:r>
      <w:r w:rsidRPr="001255CC">
        <w:rPr>
          <w:spacing w:val="-3"/>
          <w:sz w:val="20"/>
          <w:szCs w:val="20"/>
        </w:rPr>
        <w:t xml:space="preserve"> </w:t>
      </w:r>
      <w:r w:rsidRPr="001255CC">
        <w:rPr>
          <w:sz w:val="20"/>
          <w:szCs w:val="20"/>
        </w:rPr>
        <w:t>за</w:t>
      </w:r>
      <w:r w:rsidRPr="001255CC">
        <w:rPr>
          <w:spacing w:val="-5"/>
          <w:sz w:val="20"/>
          <w:szCs w:val="20"/>
        </w:rPr>
        <w:t xml:space="preserve"> </w:t>
      </w:r>
      <w:r w:rsidRPr="001255CC">
        <w:rPr>
          <w:sz w:val="20"/>
          <w:szCs w:val="20"/>
        </w:rPr>
        <w:t>обеспечение</w:t>
      </w:r>
      <w:r w:rsidRPr="001255CC">
        <w:rPr>
          <w:spacing w:val="-3"/>
          <w:sz w:val="20"/>
          <w:szCs w:val="20"/>
        </w:rPr>
        <w:t xml:space="preserve"> </w:t>
      </w:r>
      <w:r w:rsidRPr="001255CC">
        <w:rPr>
          <w:sz w:val="20"/>
          <w:szCs w:val="20"/>
        </w:rPr>
        <w:t>сохранности</w:t>
      </w:r>
      <w:r w:rsidRPr="001255CC">
        <w:rPr>
          <w:spacing w:val="-7"/>
          <w:sz w:val="20"/>
          <w:szCs w:val="20"/>
        </w:rPr>
        <w:t xml:space="preserve"> </w:t>
      </w:r>
      <w:r w:rsidRPr="001255CC">
        <w:rPr>
          <w:sz w:val="20"/>
          <w:szCs w:val="20"/>
        </w:rPr>
        <w:t>своей</w:t>
      </w:r>
      <w:r w:rsidRPr="001255CC">
        <w:rPr>
          <w:spacing w:val="-2"/>
          <w:sz w:val="20"/>
          <w:szCs w:val="20"/>
        </w:rPr>
        <w:t xml:space="preserve"> </w:t>
      </w:r>
      <w:r w:rsidRPr="001255CC">
        <w:rPr>
          <w:sz w:val="20"/>
          <w:szCs w:val="20"/>
        </w:rPr>
        <w:t>Карточки,</w:t>
      </w:r>
      <w:r w:rsidRPr="001255CC">
        <w:rPr>
          <w:spacing w:val="-2"/>
          <w:sz w:val="20"/>
          <w:szCs w:val="20"/>
        </w:rPr>
        <w:t xml:space="preserve"> </w:t>
      </w:r>
      <w:r w:rsidRPr="001255CC">
        <w:rPr>
          <w:sz w:val="20"/>
          <w:szCs w:val="20"/>
        </w:rPr>
        <w:t>а также конфиденциальности ее реквизитов (ФИО Держателя карточки, номер карточки, срок действия Карточки, CVC2-кода и др.).</w:t>
      </w:r>
    </w:p>
    <w:p w:rsidR="000D5A8B" w:rsidRPr="001255CC" w:rsidRDefault="002212B6" w:rsidP="001255CC">
      <w:pPr>
        <w:pStyle w:val="a4"/>
        <w:numPr>
          <w:ilvl w:val="2"/>
          <w:numId w:val="62"/>
        </w:numPr>
        <w:tabs>
          <w:tab w:val="left" w:pos="1347"/>
        </w:tabs>
        <w:spacing w:before="20" w:line="205" w:lineRule="exact"/>
        <w:ind w:left="1346" w:hanging="548"/>
        <w:rPr>
          <w:sz w:val="20"/>
          <w:szCs w:val="20"/>
        </w:rPr>
      </w:pPr>
      <w:r w:rsidRPr="001255CC">
        <w:rPr>
          <w:sz w:val="20"/>
          <w:szCs w:val="20"/>
        </w:rPr>
        <w:t>Банк переводит деньги с текущего счета в пользу Бенефициара на основании письменного</w:t>
      </w:r>
      <w:r w:rsidRPr="001255CC">
        <w:rPr>
          <w:spacing w:val="-17"/>
          <w:sz w:val="20"/>
          <w:szCs w:val="20"/>
        </w:rPr>
        <w:t xml:space="preserve"> </w:t>
      </w:r>
      <w:r w:rsidRPr="001255CC">
        <w:rPr>
          <w:sz w:val="20"/>
          <w:szCs w:val="20"/>
        </w:rPr>
        <w:t>заявления</w:t>
      </w:r>
    </w:p>
    <w:p w:rsidR="000D5A8B" w:rsidRPr="001255CC" w:rsidRDefault="002212B6" w:rsidP="001255CC">
      <w:pPr>
        <w:pStyle w:val="a3"/>
        <w:spacing w:before="20" w:line="235" w:lineRule="auto"/>
        <w:ind w:right="281"/>
      </w:pPr>
      <w:r w:rsidRPr="001255CC">
        <w:t>Клиента</w:t>
      </w:r>
      <w:r w:rsidRPr="001255CC">
        <w:rPr>
          <w:spacing w:val="-11"/>
        </w:rPr>
        <w:t xml:space="preserve"> </w:t>
      </w:r>
      <w:r w:rsidRPr="001255CC">
        <w:t>на</w:t>
      </w:r>
      <w:r w:rsidRPr="001255CC">
        <w:rPr>
          <w:spacing w:val="-9"/>
        </w:rPr>
        <w:t xml:space="preserve"> </w:t>
      </w:r>
      <w:r w:rsidRPr="001255CC">
        <w:t>перевод</w:t>
      </w:r>
      <w:r w:rsidRPr="001255CC">
        <w:rPr>
          <w:spacing w:val="-12"/>
        </w:rPr>
        <w:t xml:space="preserve"> </w:t>
      </w:r>
      <w:r w:rsidRPr="001255CC">
        <w:t>Электронного</w:t>
      </w:r>
      <w:r w:rsidRPr="001255CC">
        <w:rPr>
          <w:spacing w:val="-8"/>
        </w:rPr>
        <w:t xml:space="preserve"> </w:t>
      </w:r>
      <w:r w:rsidRPr="001255CC">
        <w:t>документа/</w:t>
      </w:r>
      <w:r w:rsidRPr="001255CC">
        <w:rPr>
          <w:spacing w:val="-6"/>
        </w:rPr>
        <w:t xml:space="preserve"> </w:t>
      </w:r>
      <w:r w:rsidRPr="001255CC">
        <w:t>поступившего</w:t>
      </w:r>
      <w:r w:rsidRPr="001255CC">
        <w:rPr>
          <w:spacing w:val="-8"/>
        </w:rPr>
        <w:t xml:space="preserve"> </w:t>
      </w:r>
      <w:r w:rsidRPr="001255CC">
        <w:t>в</w:t>
      </w:r>
      <w:r w:rsidRPr="001255CC">
        <w:rPr>
          <w:spacing w:val="-14"/>
        </w:rPr>
        <w:t xml:space="preserve"> </w:t>
      </w:r>
      <w:r w:rsidRPr="001255CC">
        <w:t>Банк</w:t>
      </w:r>
      <w:r w:rsidRPr="001255CC">
        <w:rPr>
          <w:spacing w:val="-11"/>
        </w:rPr>
        <w:t xml:space="preserve"> </w:t>
      </w:r>
      <w:r w:rsidRPr="001255CC">
        <w:t>платежного</w:t>
      </w:r>
      <w:r w:rsidRPr="001255CC">
        <w:rPr>
          <w:spacing w:val="-9"/>
        </w:rPr>
        <w:t xml:space="preserve"> </w:t>
      </w:r>
      <w:r w:rsidRPr="001255CC">
        <w:t>документа</w:t>
      </w:r>
      <w:r w:rsidRPr="001255CC">
        <w:rPr>
          <w:spacing w:val="-8"/>
        </w:rPr>
        <w:t xml:space="preserve"> </w:t>
      </w:r>
      <w:r w:rsidRPr="001255CC">
        <w:t>Бенефициара,</w:t>
      </w:r>
      <w:r w:rsidRPr="001255CC">
        <w:rPr>
          <w:spacing w:val="-6"/>
        </w:rPr>
        <w:t xml:space="preserve"> </w:t>
      </w:r>
      <w:r w:rsidRPr="001255CC">
        <w:t>в</w:t>
      </w:r>
      <w:r w:rsidRPr="001255CC">
        <w:rPr>
          <w:spacing w:val="-14"/>
        </w:rPr>
        <w:t xml:space="preserve"> </w:t>
      </w:r>
      <w:r w:rsidRPr="001255CC">
        <w:t>срок</w:t>
      </w:r>
      <w:r w:rsidRPr="001255CC">
        <w:rPr>
          <w:spacing w:val="-8"/>
        </w:rPr>
        <w:t xml:space="preserve"> </w:t>
      </w:r>
      <w:r w:rsidRPr="001255CC">
        <w:t>не позднее 3 (трех) рабочих дней со дня подачи письменного заявления Клиента в Банк или получения Банком Электронного документа/платежного документа</w:t>
      </w:r>
      <w:r w:rsidRPr="001255CC">
        <w:rPr>
          <w:spacing w:val="5"/>
        </w:rPr>
        <w:t xml:space="preserve"> </w:t>
      </w:r>
      <w:r w:rsidRPr="001255CC">
        <w:t>Бенефициара.</w:t>
      </w:r>
    </w:p>
    <w:p w:rsidR="000D5A8B" w:rsidRPr="001255CC" w:rsidRDefault="002212B6" w:rsidP="001255CC">
      <w:pPr>
        <w:pStyle w:val="a4"/>
        <w:numPr>
          <w:ilvl w:val="2"/>
          <w:numId w:val="62"/>
        </w:numPr>
        <w:tabs>
          <w:tab w:val="left" w:pos="1507"/>
        </w:tabs>
        <w:spacing w:before="20" w:line="235" w:lineRule="auto"/>
        <w:ind w:right="285" w:firstLine="0"/>
        <w:rPr>
          <w:sz w:val="20"/>
          <w:szCs w:val="20"/>
        </w:rPr>
      </w:pPr>
      <w:r w:rsidRPr="001255CC">
        <w:rPr>
          <w:sz w:val="20"/>
          <w:szCs w:val="20"/>
        </w:rPr>
        <w:t>По инициированной Клиентом/Держателем Карточки/Участником системы платежных карточек Карточной операции Банк вправе блокировать на текущем счете деньги на сумму Авторизации (с учетом комиссионного вознаграждения Банка) до получения подтверждающих документов по проведенной Карточной операции. При этом суммы, заблокированные на текущем счете, могут быть списаны Банком, в том числе и после получения Банком заявления о блокировании</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2"/>
          <w:numId w:val="62"/>
        </w:numPr>
        <w:tabs>
          <w:tab w:val="left" w:pos="1507"/>
        </w:tabs>
        <w:spacing w:before="20" w:line="228" w:lineRule="exact"/>
        <w:ind w:left="1506" w:hanging="708"/>
        <w:rPr>
          <w:sz w:val="20"/>
          <w:szCs w:val="20"/>
        </w:rPr>
      </w:pPr>
      <w:r w:rsidRPr="001255CC">
        <w:rPr>
          <w:sz w:val="20"/>
          <w:szCs w:val="20"/>
        </w:rPr>
        <w:t>Клиент обязуется, безусловно, рассчитываться по Карточным</w:t>
      </w:r>
      <w:r w:rsidRPr="001255CC">
        <w:rPr>
          <w:spacing w:val="-19"/>
          <w:sz w:val="20"/>
          <w:szCs w:val="20"/>
        </w:rPr>
        <w:t xml:space="preserve"> </w:t>
      </w:r>
      <w:r w:rsidRPr="001255CC">
        <w:rPr>
          <w:sz w:val="20"/>
          <w:szCs w:val="20"/>
        </w:rPr>
        <w:t>операциям:</w:t>
      </w:r>
    </w:p>
    <w:p w:rsidR="000D5A8B" w:rsidRPr="001255CC" w:rsidRDefault="002212B6" w:rsidP="001255CC">
      <w:pPr>
        <w:pStyle w:val="a4"/>
        <w:numPr>
          <w:ilvl w:val="0"/>
          <w:numId w:val="61"/>
        </w:numPr>
        <w:tabs>
          <w:tab w:val="left" w:pos="1152"/>
        </w:tabs>
        <w:spacing w:before="20"/>
        <w:ind w:right="281" w:firstLine="0"/>
        <w:rPr>
          <w:sz w:val="20"/>
          <w:szCs w:val="20"/>
        </w:rPr>
      </w:pPr>
      <w:r w:rsidRPr="001255CC">
        <w:rPr>
          <w:sz w:val="20"/>
          <w:szCs w:val="20"/>
        </w:rPr>
        <w:t>подтвержденным набором правильного ПИН-кода и/или подписью Держателя Карточки, если Банку до их совершения не было направлено заявление о блокировании или аннулировании</w:t>
      </w:r>
      <w:r w:rsidRPr="001255CC">
        <w:rPr>
          <w:spacing w:val="-2"/>
          <w:sz w:val="20"/>
          <w:szCs w:val="20"/>
        </w:rPr>
        <w:t xml:space="preserve"> </w:t>
      </w:r>
      <w:r w:rsidRPr="001255CC">
        <w:rPr>
          <w:sz w:val="20"/>
          <w:szCs w:val="20"/>
        </w:rPr>
        <w:t>Карточки;</w:t>
      </w:r>
    </w:p>
    <w:p w:rsidR="000D5A8B" w:rsidRPr="001255CC" w:rsidRDefault="002212B6" w:rsidP="001255CC">
      <w:pPr>
        <w:pStyle w:val="a4"/>
        <w:numPr>
          <w:ilvl w:val="0"/>
          <w:numId w:val="61"/>
        </w:numPr>
        <w:tabs>
          <w:tab w:val="left" w:pos="1152"/>
        </w:tabs>
        <w:spacing w:before="20"/>
        <w:ind w:right="276" w:firstLine="0"/>
        <w:rPr>
          <w:sz w:val="20"/>
          <w:szCs w:val="20"/>
        </w:rPr>
      </w:pPr>
      <w:r w:rsidRPr="001255CC">
        <w:rPr>
          <w:sz w:val="20"/>
          <w:szCs w:val="20"/>
        </w:rPr>
        <w:t>проведенным путем указания Реквизитов Карточки и/или подтвержденным набором правильного CVC2-</w:t>
      </w:r>
      <w:r w:rsidRPr="001255CC">
        <w:rPr>
          <w:spacing w:val="-34"/>
          <w:sz w:val="20"/>
          <w:szCs w:val="20"/>
        </w:rPr>
        <w:t xml:space="preserve"> </w:t>
      </w:r>
      <w:r w:rsidRPr="001255CC">
        <w:rPr>
          <w:sz w:val="20"/>
          <w:szCs w:val="20"/>
        </w:rPr>
        <w:t>кода при совершении Карточных операций в сети Интернет, если Банку до их совершения не было направлено заявление о блокировании или аннулировании</w:t>
      </w:r>
      <w:r w:rsidRPr="001255CC">
        <w:rPr>
          <w:spacing w:val="-2"/>
          <w:sz w:val="20"/>
          <w:szCs w:val="20"/>
        </w:rPr>
        <w:t xml:space="preserve"> </w:t>
      </w:r>
      <w:r w:rsidRPr="001255CC">
        <w:rPr>
          <w:sz w:val="20"/>
          <w:szCs w:val="20"/>
        </w:rPr>
        <w:t>Карточки;</w:t>
      </w:r>
    </w:p>
    <w:p w:rsidR="000D5A8B" w:rsidRPr="001255CC" w:rsidRDefault="002212B6" w:rsidP="001255CC">
      <w:pPr>
        <w:pStyle w:val="a4"/>
        <w:numPr>
          <w:ilvl w:val="2"/>
          <w:numId w:val="62"/>
        </w:numPr>
        <w:tabs>
          <w:tab w:val="left" w:pos="1507"/>
        </w:tabs>
        <w:spacing w:before="20"/>
        <w:ind w:right="289" w:firstLine="0"/>
        <w:rPr>
          <w:sz w:val="20"/>
          <w:szCs w:val="20"/>
        </w:rPr>
      </w:pPr>
      <w:r w:rsidRPr="001255CC">
        <w:rPr>
          <w:sz w:val="20"/>
          <w:szCs w:val="20"/>
        </w:rPr>
        <w:t>При наличии возражений по проведенной Карточной операции Клиент/Держатель Карточки вправе в течение 35 (тридцати пяти) календарных дней со дня совершения Карточной операции предъявить Банку претензию по ней с приложением имеющихся документов.</w:t>
      </w:r>
    </w:p>
    <w:p w:rsidR="000D5A8B" w:rsidRPr="001255CC" w:rsidRDefault="002212B6" w:rsidP="001255CC">
      <w:pPr>
        <w:pStyle w:val="a4"/>
        <w:numPr>
          <w:ilvl w:val="2"/>
          <w:numId w:val="62"/>
        </w:numPr>
        <w:tabs>
          <w:tab w:val="left" w:pos="1507"/>
        </w:tabs>
        <w:spacing w:before="20"/>
        <w:ind w:right="285" w:firstLine="0"/>
        <w:rPr>
          <w:sz w:val="20"/>
          <w:szCs w:val="20"/>
        </w:rPr>
      </w:pPr>
      <w:r w:rsidRPr="001255CC">
        <w:rPr>
          <w:sz w:val="20"/>
          <w:szCs w:val="20"/>
        </w:rPr>
        <w:t>В случае обоснованности претензии Клиента/Держателя Карточки Банк на основании произведенного расследования в срок, предусмотренный Международными платежными системами, может отменить соответствующую Карточную операцию, если такая отмена</w:t>
      </w:r>
      <w:r w:rsidRPr="001255CC">
        <w:rPr>
          <w:spacing w:val="4"/>
          <w:sz w:val="20"/>
          <w:szCs w:val="20"/>
        </w:rPr>
        <w:t xml:space="preserve"> </w:t>
      </w:r>
      <w:r w:rsidRPr="001255CC">
        <w:rPr>
          <w:sz w:val="20"/>
          <w:szCs w:val="20"/>
        </w:rPr>
        <w:t>возможна.</w:t>
      </w:r>
    </w:p>
    <w:p w:rsidR="000D5A8B" w:rsidRPr="001255CC" w:rsidRDefault="002212B6" w:rsidP="001255CC">
      <w:pPr>
        <w:pStyle w:val="a3"/>
        <w:spacing w:before="20"/>
        <w:ind w:right="290"/>
      </w:pPr>
      <w:r w:rsidRPr="001255CC">
        <w:t>В случае отмены произведенной Карточной операции, Банк зачисляет на соответствующий текущий счет деньги, возвращаемые Бенефициаром, по мере и в сумме их поступления в Банк.</w:t>
      </w:r>
    </w:p>
    <w:p w:rsidR="000D5A8B" w:rsidRPr="001255CC" w:rsidRDefault="002212B6" w:rsidP="001255CC">
      <w:pPr>
        <w:pStyle w:val="a4"/>
        <w:numPr>
          <w:ilvl w:val="2"/>
          <w:numId w:val="62"/>
        </w:numPr>
        <w:tabs>
          <w:tab w:val="left" w:pos="1507"/>
        </w:tabs>
        <w:spacing w:before="20"/>
        <w:ind w:right="280" w:firstLine="0"/>
        <w:rPr>
          <w:sz w:val="20"/>
          <w:szCs w:val="20"/>
        </w:rPr>
      </w:pPr>
      <w:r w:rsidRPr="001255CC">
        <w:rPr>
          <w:sz w:val="20"/>
          <w:szCs w:val="20"/>
        </w:rPr>
        <w:t>Валютой</w:t>
      </w:r>
      <w:r w:rsidRPr="001255CC">
        <w:rPr>
          <w:spacing w:val="-11"/>
          <w:sz w:val="20"/>
          <w:szCs w:val="20"/>
        </w:rPr>
        <w:t xml:space="preserve"> </w:t>
      </w:r>
      <w:r w:rsidRPr="001255CC">
        <w:rPr>
          <w:sz w:val="20"/>
          <w:szCs w:val="20"/>
        </w:rPr>
        <w:t>расчетов</w:t>
      </w:r>
      <w:r w:rsidRPr="001255CC">
        <w:rPr>
          <w:spacing w:val="-4"/>
          <w:sz w:val="20"/>
          <w:szCs w:val="20"/>
        </w:rPr>
        <w:t xml:space="preserve"> </w:t>
      </w:r>
      <w:r w:rsidRPr="001255CC">
        <w:rPr>
          <w:sz w:val="20"/>
          <w:szCs w:val="20"/>
        </w:rPr>
        <w:t>Банка</w:t>
      </w:r>
      <w:r w:rsidRPr="001255CC">
        <w:rPr>
          <w:spacing w:val="-7"/>
          <w:sz w:val="20"/>
          <w:szCs w:val="20"/>
        </w:rPr>
        <w:t xml:space="preserve"> </w:t>
      </w:r>
      <w:r w:rsidRPr="001255CC">
        <w:rPr>
          <w:sz w:val="20"/>
          <w:szCs w:val="20"/>
        </w:rPr>
        <w:t>с</w:t>
      </w:r>
      <w:r w:rsidRPr="001255CC">
        <w:rPr>
          <w:spacing w:val="-7"/>
          <w:sz w:val="20"/>
          <w:szCs w:val="20"/>
        </w:rPr>
        <w:t xml:space="preserve"> </w:t>
      </w:r>
      <w:r w:rsidRPr="001255CC">
        <w:rPr>
          <w:sz w:val="20"/>
          <w:szCs w:val="20"/>
        </w:rPr>
        <w:t>международной</w:t>
      </w:r>
      <w:r w:rsidRPr="001255CC">
        <w:rPr>
          <w:spacing w:val="-9"/>
          <w:sz w:val="20"/>
          <w:szCs w:val="20"/>
        </w:rPr>
        <w:t xml:space="preserve"> </w:t>
      </w:r>
      <w:r w:rsidRPr="001255CC">
        <w:rPr>
          <w:sz w:val="20"/>
          <w:szCs w:val="20"/>
        </w:rPr>
        <w:t>системой</w:t>
      </w:r>
      <w:r w:rsidRPr="001255CC">
        <w:rPr>
          <w:spacing w:val="-6"/>
          <w:sz w:val="20"/>
          <w:szCs w:val="20"/>
        </w:rPr>
        <w:t xml:space="preserve"> </w:t>
      </w:r>
      <w:r w:rsidRPr="001255CC">
        <w:rPr>
          <w:sz w:val="20"/>
          <w:szCs w:val="20"/>
        </w:rPr>
        <w:t>платежных</w:t>
      </w:r>
      <w:r w:rsidRPr="001255CC">
        <w:rPr>
          <w:spacing w:val="-5"/>
          <w:sz w:val="20"/>
          <w:szCs w:val="20"/>
        </w:rPr>
        <w:t xml:space="preserve"> </w:t>
      </w:r>
      <w:r w:rsidRPr="001255CC">
        <w:rPr>
          <w:sz w:val="20"/>
          <w:szCs w:val="20"/>
        </w:rPr>
        <w:t>карточек</w:t>
      </w:r>
      <w:r w:rsidRPr="001255CC">
        <w:rPr>
          <w:spacing w:val="-5"/>
          <w:sz w:val="20"/>
          <w:szCs w:val="20"/>
        </w:rPr>
        <w:t xml:space="preserve"> </w:t>
      </w:r>
      <w:r w:rsidRPr="001255CC">
        <w:rPr>
          <w:sz w:val="20"/>
          <w:szCs w:val="20"/>
        </w:rPr>
        <w:t>являются</w:t>
      </w:r>
      <w:r w:rsidRPr="001255CC">
        <w:rPr>
          <w:spacing w:val="-4"/>
          <w:sz w:val="20"/>
          <w:szCs w:val="20"/>
        </w:rPr>
        <w:t xml:space="preserve"> </w:t>
      </w:r>
      <w:r w:rsidRPr="001255CC">
        <w:rPr>
          <w:sz w:val="20"/>
          <w:szCs w:val="20"/>
        </w:rPr>
        <w:t>доллары</w:t>
      </w:r>
      <w:r w:rsidRPr="001255CC">
        <w:rPr>
          <w:spacing w:val="-7"/>
          <w:sz w:val="20"/>
          <w:szCs w:val="20"/>
        </w:rPr>
        <w:t xml:space="preserve"> </w:t>
      </w:r>
      <w:r w:rsidRPr="001255CC">
        <w:rPr>
          <w:sz w:val="20"/>
          <w:szCs w:val="20"/>
        </w:rPr>
        <w:t>США,</w:t>
      </w:r>
      <w:r w:rsidRPr="001255CC">
        <w:rPr>
          <w:spacing w:val="-1"/>
          <w:sz w:val="20"/>
          <w:szCs w:val="20"/>
        </w:rPr>
        <w:t xml:space="preserve"> </w:t>
      </w:r>
      <w:r w:rsidRPr="001255CC">
        <w:rPr>
          <w:sz w:val="20"/>
          <w:szCs w:val="20"/>
        </w:rPr>
        <w:t>евро</w:t>
      </w:r>
      <w:r w:rsidRPr="001255CC">
        <w:rPr>
          <w:spacing w:val="-7"/>
          <w:sz w:val="20"/>
          <w:szCs w:val="20"/>
        </w:rPr>
        <w:t xml:space="preserve"> </w:t>
      </w:r>
      <w:r w:rsidRPr="001255CC">
        <w:rPr>
          <w:sz w:val="20"/>
          <w:szCs w:val="20"/>
        </w:rPr>
        <w:t>и тенге.</w:t>
      </w:r>
      <w:r w:rsidRPr="001255CC">
        <w:rPr>
          <w:spacing w:val="-3"/>
          <w:sz w:val="20"/>
          <w:szCs w:val="20"/>
        </w:rPr>
        <w:t xml:space="preserve"> </w:t>
      </w:r>
      <w:r w:rsidRPr="001255CC">
        <w:rPr>
          <w:sz w:val="20"/>
          <w:szCs w:val="20"/>
        </w:rPr>
        <w:t>Сумма</w:t>
      </w:r>
      <w:r w:rsidRPr="001255CC">
        <w:rPr>
          <w:spacing w:val="-6"/>
          <w:sz w:val="20"/>
          <w:szCs w:val="20"/>
        </w:rPr>
        <w:t xml:space="preserve"> </w:t>
      </w:r>
      <w:r w:rsidRPr="001255CC">
        <w:rPr>
          <w:sz w:val="20"/>
          <w:szCs w:val="20"/>
        </w:rPr>
        <w:t>Карточной</w:t>
      </w:r>
      <w:r w:rsidRPr="001255CC">
        <w:rPr>
          <w:spacing w:val="-8"/>
          <w:sz w:val="20"/>
          <w:szCs w:val="20"/>
        </w:rPr>
        <w:t xml:space="preserve"> </w:t>
      </w:r>
      <w:r w:rsidRPr="001255CC">
        <w:rPr>
          <w:sz w:val="20"/>
          <w:szCs w:val="20"/>
        </w:rPr>
        <w:t>операции,</w:t>
      </w:r>
      <w:r w:rsidRPr="001255CC">
        <w:rPr>
          <w:spacing w:val="-5"/>
          <w:sz w:val="20"/>
          <w:szCs w:val="20"/>
        </w:rPr>
        <w:t xml:space="preserve"> </w:t>
      </w:r>
      <w:r w:rsidRPr="001255CC">
        <w:rPr>
          <w:sz w:val="20"/>
          <w:szCs w:val="20"/>
        </w:rPr>
        <w:t>осуществленной</w:t>
      </w:r>
      <w:r w:rsidRPr="001255CC">
        <w:rPr>
          <w:spacing w:val="-6"/>
          <w:sz w:val="20"/>
          <w:szCs w:val="20"/>
        </w:rPr>
        <w:t xml:space="preserve"> </w:t>
      </w:r>
      <w:r w:rsidRPr="001255CC">
        <w:rPr>
          <w:sz w:val="20"/>
          <w:szCs w:val="20"/>
        </w:rPr>
        <w:t>посредством</w:t>
      </w:r>
      <w:r w:rsidRPr="001255CC">
        <w:rPr>
          <w:spacing w:val="-4"/>
          <w:sz w:val="20"/>
          <w:szCs w:val="20"/>
        </w:rPr>
        <w:t xml:space="preserve"> </w:t>
      </w:r>
      <w:r w:rsidRPr="001255CC">
        <w:rPr>
          <w:sz w:val="20"/>
          <w:szCs w:val="20"/>
        </w:rPr>
        <w:t>международной</w:t>
      </w:r>
      <w:r w:rsidRPr="001255CC">
        <w:rPr>
          <w:spacing w:val="-8"/>
          <w:sz w:val="20"/>
          <w:szCs w:val="20"/>
        </w:rPr>
        <w:t xml:space="preserve"> </w:t>
      </w:r>
      <w:r w:rsidRPr="001255CC">
        <w:rPr>
          <w:sz w:val="20"/>
          <w:szCs w:val="20"/>
        </w:rPr>
        <w:t>системы</w:t>
      </w:r>
      <w:r w:rsidRPr="001255CC">
        <w:rPr>
          <w:spacing w:val="-4"/>
          <w:sz w:val="20"/>
          <w:szCs w:val="20"/>
        </w:rPr>
        <w:t xml:space="preserve"> </w:t>
      </w:r>
      <w:r w:rsidRPr="001255CC">
        <w:rPr>
          <w:sz w:val="20"/>
          <w:szCs w:val="20"/>
        </w:rPr>
        <w:t>платежных</w:t>
      </w:r>
      <w:r w:rsidRPr="001255CC">
        <w:rPr>
          <w:spacing w:val="-4"/>
          <w:sz w:val="20"/>
          <w:szCs w:val="20"/>
        </w:rPr>
        <w:t xml:space="preserve"> </w:t>
      </w:r>
      <w:r w:rsidRPr="001255CC">
        <w:rPr>
          <w:sz w:val="20"/>
          <w:szCs w:val="20"/>
        </w:rPr>
        <w:t>карточек,</w:t>
      </w:r>
      <w:r w:rsidRPr="001255CC">
        <w:rPr>
          <w:spacing w:val="-1"/>
          <w:sz w:val="20"/>
          <w:szCs w:val="20"/>
        </w:rPr>
        <w:t xml:space="preserve"> </w:t>
      </w:r>
      <w:r w:rsidRPr="001255CC">
        <w:rPr>
          <w:sz w:val="20"/>
          <w:szCs w:val="20"/>
        </w:rPr>
        <w:t xml:space="preserve">в валюте, отличной от долларов США, евро и тенге, конвертируется в доллары США, евро и тенге по курсу, установленному международной системой платежных карточек на день расчетов с Банком по данной Карточной операции, и в </w:t>
      </w:r>
      <w:proofErr w:type="spellStart"/>
      <w:r w:rsidRPr="001255CC">
        <w:rPr>
          <w:sz w:val="20"/>
          <w:szCs w:val="20"/>
        </w:rPr>
        <w:t>безакцептном</w:t>
      </w:r>
      <w:proofErr w:type="spellEnd"/>
      <w:r w:rsidRPr="001255CC">
        <w:rPr>
          <w:sz w:val="20"/>
          <w:szCs w:val="20"/>
        </w:rPr>
        <w:t xml:space="preserve"> порядке изымается Банком с текущего счета Клиента с применением курса </w:t>
      </w:r>
      <w:r w:rsidRPr="001255CC">
        <w:rPr>
          <w:sz w:val="20"/>
          <w:szCs w:val="20"/>
        </w:rPr>
        <w:lastRenderedPageBreak/>
        <w:t>конвертации Банка, за исключением пособий и социальных выплат, которые имеются на специальных банковских</w:t>
      </w:r>
      <w:r w:rsidRPr="001255CC">
        <w:rPr>
          <w:spacing w:val="-2"/>
          <w:sz w:val="20"/>
          <w:szCs w:val="20"/>
        </w:rPr>
        <w:t xml:space="preserve"> </w:t>
      </w:r>
      <w:r w:rsidRPr="001255CC">
        <w:rPr>
          <w:sz w:val="20"/>
          <w:szCs w:val="20"/>
        </w:rPr>
        <w:t>счетах.</w:t>
      </w:r>
    </w:p>
    <w:p w:rsidR="000D5A8B" w:rsidRPr="001255CC" w:rsidRDefault="002212B6" w:rsidP="001255CC">
      <w:pPr>
        <w:pStyle w:val="a4"/>
        <w:numPr>
          <w:ilvl w:val="2"/>
          <w:numId w:val="62"/>
        </w:numPr>
        <w:tabs>
          <w:tab w:val="left" w:pos="1457"/>
        </w:tabs>
        <w:spacing w:before="20" w:line="228" w:lineRule="exact"/>
        <w:ind w:left="1456" w:hanging="658"/>
        <w:rPr>
          <w:sz w:val="20"/>
          <w:szCs w:val="20"/>
        </w:rPr>
      </w:pPr>
      <w:r w:rsidRPr="001255CC">
        <w:rPr>
          <w:sz w:val="20"/>
          <w:szCs w:val="20"/>
        </w:rPr>
        <w:t>Денежное</w:t>
      </w:r>
      <w:r w:rsidRPr="001255CC">
        <w:rPr>
          <w:spacing w:val="-5"/>
          <w:sz w:val="20"/>
          <w:szCs w:val="20"/>
        </w:rPr>
        <w:t xml:space="preserve"> </w:t>
      </w:r>
      <w:r w:rsidRPr="001255CC">
        <w:rPr>
          <w:sz w:val="20"/>
          <w:szCs w:val="20"/>
        </w:rPr>
        <w:t>пополнение</w:t>
      </w:r>
      <w:r w:rsidRPr="001255CC">
        <w:rPr>
          <w:spacing w:val="-5"/>
          <w:sz w:val="20"/>
          <w:szCs w:val="20"/>
        </w:rPr>
        <w:t xml:space="preserve"> </w:t>
      </w:r>
      <w:r w:rsidRPr="001255CC">
        <w:rPr>
          <w:sz w:val="20"/>
          <w:szCs w:val="20"/>
        </w:rPr>
        <w:t>текущего</w:t>
      </w:r>
      <w:r w:rsidRPr="001255CC">
        <w:rPr>
          <w:spacing w:val="-4"/>
          <w:sz w:val="20"/>
          <w:szCs w:val="20"/>
        </w:rPr>
        <w:t xml:space="preserve"> </w:t>
      </w:r>
      <w:r w:rsidRPr="001255CC">
        <w:rPr>
          <w:sz w:val="20"/>
          <w:szCs w:val="20"/>
        </w:rPr>
        <w:t>счета</w:t>
      </w:r>
      <w:r w:rsidRPr="001255CC">
        <w:rPr>
          <w:spacing w:val="-5"/>
          <w:sz w:val="20"/>
          <w:szCs w:val="20"/>
        </w:rPr>
        <w:t xml:space="preserve"> </w:t>
      </w:r>
      <w:r w:rsidRPr="001255CC">
        <w:rPr>
          <w:sz w:val="20"/>
          <w:szCs w:val="20"/>
        </w:rPr>
        <w:t>производится</w:t>
      </w:r>
      <w:r w:rsidRPr="001255CC">
        <w:rPr>
          <w:spacing w:val="-6"/>
          <w:sz w:val="20"/>
          <w:szCs w:val="20"/>
        </w:rPr>
        <w:t xml:space="preserve"> </w:t>
      </w:r>
      <w:r w:rsidRPr="001255CC">
        <w:rPr>
          <w:sz w:val="20"/>
          <w:szCs w:val="20"/>
        </w:rPr>
        <w:t>в</w:t>
      </w:r>
      <w:r w:rsidRPr="001255CC">
        <w:rPr>
          <w:spacing w:val="-1"/>
          <w:sz w:val="20"/>
          <w:szCs w:val="20"/>
        </w:rPr>
        <w:t xml:space="preserve"> </w:t>
      </w:r>
      <w:r w:rsidRPr="001255CC">
        <w:rPr>
          <w:sz w:val="20"/>
          <w:szCs w:val="20"/>
        </w:rPr>
        <w:t>соответствии</w:t>
      </w:r>
      <w:r w:rsidRPr="001255CC">
        <w:rPr>
          <w:spacing w:val="-5"/>
          <w:sz w:val="20"/>
          <w:szCs w:val="20"/>
        </w:rPr>
        <w:t xml:space="preserve"> </w:t>
      </w:r>
      <w:r w:rsidRPr="001255CC">
        <w:rPr>
          <w:sz w:val="20"/>
          <w:szCs w:val="20"/>
        </w:rPr>
        <w:t>с</w:t>
      </w:r>
      <w:r w:rsidRPr="001255CC">
        <w:rPr>
          <w:spacing w:val="-5"/>
          <w:sz w:val="20"/>
          <w:szCs w:val="20"/>
        </w:rPr>
        <w:t xml:space="preserve"> </w:t>
      </w:r>
      <w:r w:rsidRPr="001255CC">
        <w:rPr>
          <w:sz w:val="20"/>
          <w:szCs w:val="20"/>
        </w:rPr>
        <w:t>законодательством</w:t>
      </w:r>
      <w:r w:rsidRPr="001255CC">
        <w:rPr>
          <w:spacing w:val="-9"/>
          <w:sz w:val="20"/>
          <w:szCs w:val="20"/>
        </w:rPr>
        <w:t xml:space="preserve"> </w:t>
      </w:r>
      <w:r w:rsidRPr="001255CC">
        <w:rPr>
          <w:sz w:val="20"/>
          <w:szCs w:val="20"/>
        </w:rPr>
        <w:t>Республики</w:t>
      </w:r>
    </w:p>
    <w:p w:rsidR="000D5A8B" w:rsidRPr="001255CC" w:rsidRDefault="002212B6" w:rsidP="001255CC">
      <w:pPr>
        <w:pStyle w:val="a3"/>
        <w:spacing w:before="20" w:line="235" w:lineRule="auto"/>
        <w:ind w:left="796" w:right="279"/>
      </w:pPr>
      <w:r w:rsidRPr="001255CC">
        <w:t>Казахстан. Банк зачисляет на текущий счет деньги, поступившие в Банк в пользу Клиента с указанием соответствующих реквизитов, в срок не более 3 (трех) рабочих дней со дня получения Банком всех необходимых документов. Если валюта поступающих на текущий счет денег отличается от валюты текущего счета, Банк осуществляет конвертацию поступающих денег по курсу продажи валюты текущего счета, установленному Банком на день проведения конвертации.</w:t>
      </w:r>
    </w:p>
    <w:p w:rsidR="000D5A8B" w:rsidRPr="001255CC" w:rsidRDefault="002212B6" w:rsidP="001255CC">
      <w:pPr>
        <w:pStyle w:val="a4"/>
        <w:numPr>
          <w:ilvl w:val="2"/>
          <w:numId w:val="62"/>
        </w:numPr>
        <w:tabs>
          <w:tab w:val="left" w:pos="1452"/>
        </w:tabs>
        <w:spacing w:before="20" w:line="235" w:lineRule="auto"/>
        <w:ind w:right="282" w:firstLine="0"/>
        <w:rPr>
          <w:sz w:val="20"/>
          <w:szCs w:val="20"/>
        </w:rPr>
      </w:pPr>
      <w:r w:rsidRPr="001255CC">
        <w:rPr>
          <w:sz w:val="20"/>
          <w:szCs w:val="20"/>
        </w:rPr>
        <w:t>Выписка по текущему счету предоставляется в порядке, установленном внутренними документами Банка. Клиенту предоставляется Выписка, отражающая операции по текущему счету, произведенные с использованием всех Карточек, выпущенных в рамках Общих</w:t>
      </w:r>
      <w:r w:rsidRPr="001255CC">
        <w:rPr>
          <w:spacing w:val="-2"/>
          <w:sz w:val="20"/>
          <w:szCs w:val="20"/>
        </w:rPr>
        <w:t xml:space="preserve"> </w:t>
      </w:r>
      <w:r w:rsidRPr="001255CC">
        <w:rPr>
          <w:sz w:val="20"/>
          <w:szCs w:val="20"/>
        </w:rPr>
        <w:t>условий.</w:t>
      </w:r>
    </w:p>
    <w:p w:rsidR="000D5A8B" w:rsidRPr="001255CC" w:rsidRDefault="002212B6" w:rsidP="001255CC">
      <w:pPr>
        <w:pStyle w:val="a4"/>
        <w:numPr>
          <w:ilvl w:val="2"/>
          <w:numId w:val="62"/>
        </w:numPr>
        <w:tabs>
          <w:tab w:val="left" w:pos="1447"/>
        </w:tabs>
        <w:spacing w:before="20" w:line="235" w:lineRule="auto"/>
        <w:ind w:right="279" w:firstLine="0"/>
        <w:rPr>
          <w:sz w:val="20"/>
          <w:szCs w:val="20"/>
        </w:rPr>
      </w:pPr>
      <w:r w:rsidRPr="001255CC">
        <w:rPr>
          <w:sz w:val="20"/>
          <w:szCs w:val="20"/>
        </w:rPr>
        <w:t>При проведении Карточных операций в режиме самообслуживания Держатель Карточки обязуется строго соблюдать инструкции используемых технических средств (Банкоматов, Банковских киосков и др.). Ответственность за несоблюдение Держателем Карточки условий настоящего пункта Общих условий в полном объеме несет</w:t>
      </w:r>
      <w:r w:rsidRPr="001255CC">
        <w:rPr>
          <w:spacing w:val="-3"/>
          <w:sz w:val="20"/>
          <w:szCs w:val="20"/>
        </w:rPr>
        <w:t xml:space="preserve"> </w:t>
      </w:r>
      <w:r w:rsidRPr="001255CC">
        <w:rPr>
          <w:sz w:val="20"/>
          <w:szCs w:val="20"/>
        </w:rPr>
        <w:t>Клиент.</w:t>
      </w:r>
    </w:p>
    <w:p w:rsidR="000D5A8B" w:rsidRPr="001255CC" w:rsidRDefault="002212B6" w:rsidP="001255CC">
      <w:pPr>
        <w:pStyle w:val="2"/>
        <w:numPr>
          <w:ilvl w:val="1"/>
          <w:numId w:val="60"/>
        </w:numPr>
        <w:tabs>
          <w:tab w:val="left" w:pos="1207"/>
        </w:tabs>
        <w:spacing w:before="20" w:line="227" w:lineRule="exact"/>
      </w:pPr>
      <w:r w:rsidRPr="001255CC">
        <w:t>Получение наличных</w:t>
      </w:r>
      <w:r w:rsidRPr="001255CC">
        <w:rPr>
          <w:spacing w:val="-2"/>
        </w:rPr>
        <w:t xml:space="preserve"> </w:t>
      </w:r>
      <w:r w:rsidRPr="001255CC">
        <w:t>денег</w:t>
      </w:r>
    </w:p>
    <w:p w:rsidR="000D5A8B" w:rsidRPr="001255CC" w:rsidRDefault="002212B6" w:rsidP="001255CC">
      <w:pPr>
        <w:pStyle w:val="a4"/>
        <w:numPr>
          <w:ilvl w:val="2"/>
          <w:numId w:val="60"/>
        </w:numPr>
        <w:tabs>
          <w:tab w:val="left" w:pos="1351"/>
        </w:tabs>
        <w:spacing w:before="20" w:line="235" w:lineRule="auto"/>
        <w:ind w:right="277" w:firstLine="0"/>
        <w:rPr>
          <w:sz w:val="20"/>
          <w:szCs w:val="20"/>
        </w:rPr>
      </w:pPr>
      <w:r w:rsidRPr="001255CC">
        <w:rPr>
          <w:sz w:val="20"/>
          <w:szCs w:val="20"/>
        </w:rPr>
        <w:t>Получение Держателем карточки наличных денег по Карточке производится в ПВН банков - членов МПС или с помощью</w:t>
      </w:r>
      <w:r w:rsidRPr="001255CC">
        <w:rPr>
          <w:spacing w:val="-3"/>
          <w:sz w:val="20"/>
          <w:szCs w:val="20"/>
        </w:rPr>
        <w:t xml:space="preserve"> </w:t>
      </w:r>
      <w:r w:rsidRPr="001255CC">
        <w:rPr>
          <w:sz w:val="20"/>
          <w:szCs w:val="20"/>
        </w:rPr>
        <w:t>Банкомата;</w:t>
      </w:r>
    </w:p>
    <w:p w:rsidR="000D5A8B" w:rsidRPr="001255CC" w:rsidRDefault="002212B6" w:rsidP="001255CC">
      <w:pPr>
        <w:pStyle w:val="a4"/>
        <w:numPr>
          <w:ilvl w:val="2"/>
          <w:numId w:val="60"/>
        </w:numPr>
        <w:tabs>
          <w:tab w:val="left" w:pos="1351"/>
        </w:tabs>
        <w:spacing w:before="20" w:line="235" w:lineRule="auto"/>
        <w:ind w:right="288" w:firstLine="0"/>
        <w:rPr>
          <w:sz w:val="20"/>
          <w:szCs w:val="20"/>
        </w:rPr>
      </w:pPr>
      <w:r w:rsidRPr="001255CC">
        <w:rPr>
          <w:sz w:val="20"/>
          <w:szCs w:val="20"/>
        </w:rPr>
        <w:t>Как правило, наличные деньги выдаются по Карточке в валюте страны пребывания. В некоторых странах частота и максимальная сумма выдачи наличных денег по Карточке могут ограничиваться законодательством соответствующей страны</w:t>
      </w:r>
      <w:r w:rsidRPr="001255CC">
        <w:rPr>
          <w:spacing w:val="2"/>
          <w:sz w:val="20"/>
          <w:szCs w:val="20"/>
        </w:rPr>
        <w:t xml:space="preserve"> </w:t>
      </w:r>
      <w:r w:rsidRPr="001255CC">
        <w:rPr>
          <w:sz w:val="20"/>
          <w:szCs w:val="20"/>
        </w:rPr>
        <w:t>пребывания;</w:t>
      </w:r>
    </w:p>
    <w:p w:rsidR="000D5A8B" w:rsidRPr="001255CC" w:rsidRDefault="002212B6" w:rsidP="001255CC">
      <w:pPr>
        <w:pStyle w:val="a4"/>
        <w:numPr>
          <w:ilvl w:val="2"/>
          <w:numId w:val="60"/>
        </w:numPr>
        <w:tabs>
          <w:tab w:val="left" w:pos="1404"/>
        </w:tabs>
        <w:spacing w:before="20" w:line="235" w:lineRule="auto"/>
        <w:ind w:right="286" w:firstLine="0"/>
        <w:rPr>
          <w:sz w:val="20"/>
          <w:szCs w:val="20"/>
        </w:rPr>
      </w:pPr>
      <w:r w:rsidRPr="001255CC">
        <w:rPr>
          <w:sz w:val="20"/>
          <w:szCs w:val="20"/>
        </w:rPr>
        <w:t>В связи с тем, что Правила различных платежных систем могут отличаться, Банк не несет</w:t>
      </w:r>
      <w:r w:rsidRPr="001255CC">
        <w:rPr>
          <w:spacing w:val="-33"/>
          <w:sz w:val="20"/>
          <w:szCs w:val="20"/>
        </w:rPr>
        <w:t xml:space="preserve"> </w:t>
      </w:r>
      <w:r w:rsidRPr="001255CC">
        <w:rPr>
          <w:sz w:val="20"/>
          <w:szCs w:val="20"/>
        </w:rPr>
        <w:t>ответственности за взимание ПВН какого-либо дополнительного вознаграждения (не относящегося к Тарифам</w:t>
      </w:r>
      <w:r w:rsidRPr="001255CC">
        <w:rPr>
          <w:spacing w:val="-15"/>
          <w:sz w:val="20"/>
          <w:szCs w:val="20"/>
        </w:rPr>
        <w:t xml:space="preserve"> </w:t>
      </w:r>
      <w:r w:rsidRPr="001255CC">
        <w:rPr>
          <w:sz w:val="20"/>
          <w:szCs w:val="20"/>
        </w:rPr>
        <w:t>Банка);</w:t>
      </w:r>
    </w:p>
    <w:p w:rsidR="000D5A8B" w:rsidRPr="001255CC" w:rsidRDefault="002212B6" w:rsidP="001255CC">
      <w:pPr>
        <w:pStyle w:val="a4"/>
        <w:numPr>
          <w:ilvl w:val="2"/>
          <w:numId w:val="60"/>
        </w:numPr>
        <w:tabs>
          <w:tab w:val="left" w:pos="1349"/>
        </w:tabs>
        <w:spacing w:before="20" w:line="235" w:lineRule="auto"/>
        <w:ind w:right="284" w:firstLine="0"/>
        <w:rPr>
          <w:sz w:val="20"/>
          <w:szCs w:val="20"/>
        </w:rPr>
      </w:pPr>
      <w:r w:rsidRPr="001255CC">
        <w:rPr>
          <w:sz w:val="20"/>
          <w:szCs w:val="20"/>
        </w:rPr>
        <w:t>Снятие наличных денег в ПВН банков - членов соответствующей платежной системы производится при проведении Авторизации;</w:t>
      </w:r>
    </w:p>
    <w:p w:rsidR="000D5A8B" w:rsidRPr="001255CC" w:rsidRDefault="002212B6" w:rsidP="001255CC">
      <w:pPr>
        <w:pStyle w:val="a4"/>
        <w:numPr>
          <w:ilvl w:val="2"/>
          <w:numId w:val="60"/>
        </w:numPr>
        <w:tabs>
          <w:tab w:val="left" w:pos="1349"/>
        </w:tabs>
        <w:spacing w:before="20" w:line="235" w:lineRule="auto"/>
        <w:ind w:right="290" w:firstLine="0"/>
        <w:rPr>
          <w:sz w:val="20"/>
          <w:szCs w:val="20"/>
        </w:rPr>
      </w:pPr>
      <w:r w:rsidRPr="001255CC">
        <w:rPr>
          <w:sz w:val="20"/>
          <w:szCs w:val="20"/>
        </w:rPr>
        <w:t>С помощью Банкомата получение наличных денег производится Держателем карточки в режиме самообслуживания, полученные наличные деньги рекомендуется</w:t>
      </w:r>
      <w:r w:rsidRPr="001255CC">
        <w:rPr>
          <w:spacing w:val="1"/>
          <w:sz w:val="20"/>
          <w:szCs w:val="20"/>
        </w:rPr>
        <w:t xml:space="preserve"> </w:t>
      </w:r>
      <w:r w:rsidRPr="001255CC">
        <w:rPr>
          <w:sz w:val="20"/>
          <w:szCs w:val="20"/>
        </w:rPr>
        <w:t>пересчитать;</w:t>
      </w:r>
    </w:p>
    <w:p w:rsidR="000D5A8B" w:rsidRPr="001255CC" w:rsidRDefault="002212B6" w:rsidP="001255CC">
      <w:pPr>
        <w:pStyle w:val="a4"/>
        <w:numPr>
          <w:ilvl w:val="2"/>
          <w:numId w:val="60"/>
        </w:numPr>
        <w:tabs>
          <w:tab w:val="left" w:pos="1404"/>
        </w:tabs>
        <w:spacing w:before="20" w:line="235" w:lineRule="auto"/>
        <w:ind w:right="282" w:firstLine="0"/>
        <w:rPr>
          <w:sz w:val="20"/>
          <w:szCs w:val="20"/>
        </w:rPr>
      </w:pPr>
      <w:r w:rsidRPr="001255CC">
        <w:rPr>
          <w:sz w:val="20"/>
          <w:szCs w:val="20"/>
        </w:rPr>
        <w:t>После</w:t>
      </w:r>
      <w:r w:rsidRPr="001255CC">
        <w:rPr>
          <w:spacing w:val="-15"/>
          <w:sz w:val="20"/>
          <w:szCs w:val="20"/>
        </w:rPr>
        <w:t xml:space="preserve"> </w:t>
      </w:r>
      <w:r w:rsidRPr="001255CC">
        <w:rPr>
          <w:sz w:val="20"/>
          <w:szCs w:val="20"/>
        </w:rPr>
        <w:t>завершения</w:t>
      </w:r>
      <w:r w:rsidRPr="001255CC">
        <w:rPr>
          <w:spacing w:val="-11"/>
          <w:sz w:val="20"/>
          <w:szCs w:val="20"/>
        </w:rPr>
        <w:t xml:space="preserve"> </w:t>
      </w:r>
      <w:r w:rsidRPr="001255CC">
        <w:rPr>
          <w:sz w:val="20"/>
          <w:szCs w:val="20"/>
        </w:rPr>
        <w:t>Карточной</w:t>
      </w:r>
      <w:r w:rsidRPr="001255CC">
        <w:rPr>
          <w:spacing w:val="-15"/>
          <w:sz w:val="20"/>
          <w:szCs w:val="20"/>
        </w:rPr>
        <w:t xml:space="preserve"> </w:t>
      </w:r>
      <w:r w:rsidRPr="001255CC">
        <w:rPr>
          <w:sz w:val="20"/>
          <w:szCs w:val="20"/>
        </w:rPr>
        <w:t>операции</w:t>
      </w:r>
      <w:r w:rsidRPr="001255CC">
        <w:rPr>
          <w:spacing w:val="-12"/>
          <w:sz w:val="20"/>
          <w:szCs w:val="20"/>
        </w:rPr>
        <w:t xml:space="preserve"> </w:t>
      </w:r>
      <w:r w:rsidRPr="001255CC">
        <w:rPr>
          <w:sz w:val="20"/>
          <w:szCs w:val="20"/>
        </w:rPr>
        <w:t>и</w:t>
      </w:r>
      <w:r w:rsidRPr="001255CC">
        <w:rPr>
          <w:spacing w:val="-16"/>
          <w:sz w:val="20"/>
          <w:szCs w:val="20"/>
        </w:rPr>
        <w:t xml:space="preserve"> </w:t>
      </w:r>
      <w:r w:rsidRPr="001255CC">
        <w:rPr>
          <w:sz w:val="20"/>
          <w:szCs w:val="20"/>
        </w:rPr>
        <w:t>изъятия</w:t>
      </w:r>
      <w:r w:rsidRPr="001255CC">
        <w:rPr>
          <w:spacing w:val="-14"/>
          <w:sz w:val="20"/>
          <w:szCs w:val="20"/>
        </w:rPr>
        <w:t xml:space="preserve"> </w:t>
      </w:r>
      <w:r w:rsidRPr="001255CC">
        <w:rPr>
          <w:sz w:val="20"/>
          <w:szCs w:val="20"/>
        </w:rPr>
        <w:t>банкнот</w:t>
      </w:r>
      <w:r w:rsidRPr="001255CC">
        <w:rPr>
          <w:spacing w:val="-15"/>
          <w:sz w:val="20"/>
          <w:szCs w:val="20"/>
        </w:rPr>
        <w:t xml:space="preserve"> </w:t>
      </w:r>
      <w:r w:rsidRPr="001255CC">
        <w:rPr>
          <w:sz w:val="20"/>
          <w:szCs w:val="20"/>
        </w:rPr>
        <w:t>из</w:t>
      </w:r>
      <w:r w:rsidRPr="001255CC">
        <w:rPr>
          <w:spacing w:val="-14"/>
          <w:sz w:val="20"/>
          <w:szCs w:val="20"/>
        </w:rPr>
        <w:t xml:space="preserve"> </w:t>
      </w:r>
      <w:r w:rsidRPr="001255CC">
        <w:rPr>
          <w:sz w:val="20"/>
          <w:szCs w:val="20"/>
        </w:rPr>
        <w:t>Банкомата</w:t>
      </w:r>
      <w:r w:rsidRPr="001255CC">
        <w:rPr>
          <w:spacing w:val="-13"/>
          <w:sz w:val="20"/>
          <w:szCs w:val="20"/>
        </w:rPr>
        <w:t xml:space="preserve"> </w:t>
      </w:r>
      <w:r w:rsidRPr="001255CC">
        <w:rPr>
          <w:sz w:val="20"/>
          <w:szCs w:val="20"/>
        </w:rPr>
        <w:t>распечатывается</w:t>
      </w:r>
      <w:r w:rsidRPr="001255CC">
        <w:rPr>
          <w:spacing w:val="-15"/>
          <w:sz w:val="20"/>
          <w:szCs w:val="20"/>
        </w:rPr>
        <w:t xml:space="preserve"> </w:t>
      </w:r>
      <w:r w:rsidRPr="001255CC">
        <w:rPr>
          <w:sz w:val="20"/>
          <w:szCs w:val="20"/>
        </w:rPr>
        <w:t>чек</w:t>
      </w:r>
      <w:r w:rsidRPr="001255CC">
        <w:rPr>
          <w:spacing w:val="-14"/>
          <w:sz w:val="20"/>
          <w:szCs w:val="20"/>
        </w:rPr>
        <w:t xml:space="preserve"> </w:t>
      </w:r>
      <w:r w:rsidRPr="001255CC">
        <w:rPr>
          <w:sz w:val="20"/>
          <w:szCs w:val="20"/>
        </w:rPr>
        <w:t>(в</w:t>
      </w:r>
      <w:r w:rsidRPr="001255CC">
        <w:rPr>
          <w:spacing w:val="-17"/>
          <w:sz w:val="20"/>
          <w:szCs w:val="20"/>
        </w:rPr>
        <w:t xml:space="preserve"> </w:t>
      </w:r>
      <w:r w:rsidRPr="001255CC">
        <w:rPr>
          <w:sz w:val="20"/>
          <w:szCs w:val="20"/>
        </w:rPr>
        <w:t>случае,</w:t>
      </w:r>
      <w:r w:rsidRPr="001255CC">
        <w:rPr>
          <w:spacing w:val="-14"/>
          <w:sz w:val="20"/>
          <w:szCs w:val="20"/>
        </w:rPr>
        <w:t xml:space="preserve"> </w:t>
      </w:r>
      <w:r w:rsidRPr="001255CC">
        <w:rPr>
          <w:sz w:val="20"/>
          <w:szCs w:val="20"/>
        </w:rPr>
        <w:t>если Держателем карточки была выбрана опция печати чека). Ввиду конфиденциальности содержащейся в чеке информации рекомендуется забирать с собой распечатанный чек и никогда не оставлять его около</w:t>
      </w:r>
      <w:r w:rsidRPr="001255CC">
        <w:rPr>
          <w:spacing w:val="-34"/>
          <w:sz w:val="20"/>
          <w:szCs w:val="20"/>
        </w:rPr>
        <w:t xml:space="preserve"> </w:t>
      </w:r>
      <w:r w:rsidRPr="001255CC">
        <w:rPr>
          <w:sz w:val="20"/>
          <w:szCs w:val="20"/>
        </w:rPr>
        <w:t>Банкомата;</w:t>
      </w:r>
    </w:p>
    <w:p w:rsidR="000D5A8B" w:rsidRPr="001255CC" w:rsidRDefault="002212B6" w:rsidP="001255CC">
      <w:pPr>
        <w:pStyle w:val="a4"/>
        <w:numPr>
          <w:ilvl w:val="2"/>
          <w:numId w:val="60"/>
        </w:numPr>
        <w:tabs>
          <w:tab w:val="left" w:pos="1349"/>
        </w:tabs>
        <w:spacing w:before="20" w:line="235" w:lineRule="auto"/>
        <w:ind w:right="287" w:firstLine="0"/>
        <w:rPr>
          <w:sz w:val="20"/>
          <w:szCs w:val="20"/>
        </w:rPr>
      </w:pPr>
      <w:r w:rsidRPr="001255CC">
        <w:rPr>
          <w:sz w:val="20"/>
          <w:szCs w:val="20"/>
        </w:rPr>
        <w:t>При наборе неправильного ПИН-кода на дисплее Банкомата появится соответствующее уведомление и в проведении Карточной операции будет</w:t>
      </w:r>
      <w:r w:rsidRPr="001255CC">
        <w:rPr>
          <w:spacing w:val="-2"/>
          <w:sz w:val="20"/>
          <w:szCs w:val="20"/>
        </w:rPr>
        <w:t xml:space="preserve"> </w:t>
      </w:r>
      <w:r w:rsidRPr="001255CC">
        <w:rPr>
          <w:sz w:val="20"/>
          <w:szCs w:val="20"/>
        </w:rPr>
        <w:t>отказано;</w:t>
      </w:r>
    </w:p>
    <w:p w:rsidR="000D5A8B" w:rsidRPr="001255CC" w:rsidRDefault="002212B6" w:rsidP="001255CC">
      <w:pPr>
        <w:pStyle w:val="a4"/>
        <w:numPr>
          <w:ilvl w:val="2"/>
          <w:numId w:val="60"/>
        </w:numPr>
        <w:tabs>
          <w:tab w:val="left" w:pos="1349"/>
        </w:tabs>
        <w:spacing w:before="20" w:line="227" w:lineRule="exact"/>
        <w:ind w:left="1348" w:hanging="550"/>
        <w:rPr>
          <w:sz w:val="20"/>
          <w:szCs w:val="20"/>
        </w:rPr>
      </w:pPr>
      <w:r w:rsidRPr="001255CC">
        <w:rPr>
          <w:sz w:val="20"/>
          <w:szCs w:val="20"/>
        </w:rPr>
        <w:t>Операция</w:t>
      </w:r>
      <w:r w:rsidRPr="001255CC">
        <w:rPr>
          <w:spacing w:val="6"/>
          <w:sz w:val="20"/>
          <w:szCs w:val="20"/>
        </w:rPr>
        <w:t xml:space="preserve"> </w:t>
      </w:r>
      <w:r w:rsidRPr="001255CC">
        <w:rPr>
          <w:sz w:val="20"/>
          <w:szCs w:val="20"/>
        </w:rPr>
        <w:t>для</w:t>
      </w:r>
      <w:r w:rsidRPr="001255CC">
        <w:rPr>
          <w:spacing w:val="10"/>
          <w:sz w:val="20"/>
          <w:szCs w:val="20"/>
        </w:rPr>
        <w:t xml:space="preserve"> </w:t>
      </w:r>
      <w:r w:rsidRPr="001255CC">
        <w:rPr>
          <w:sz w:val="20"/>
          <w:szCs w:val="20"/>
        </w:rPr>
        <w:t>действующей</w:t>
      </w:r>
      <w:r w:rsidRPr="001255CC">
        <w:rPr>
          <w:spacing w:val="7"/>
          <w:sz w:val="20"/>
          <w:szCs w:val="20"/>
        </w:rPr>
        <w:t xml:space="preserve"> </w:t>
      </w:r>
      <w:r w:rsidRPr="001255CC">
        <w:rPr>
          <w:sz w:val="20"/>
          <w:szCs w:val="20"/>
        </w:rPr>
        <w:t>Карточки</w:t>
      </w:r>
      <w:r w:rsidRPr="001255CC">
        <w:rPr>
          <w:spacing w:val="9"/>
          <w:sz w:val="20"/>
          <w:szCs w:val="20"/>
        </w:rPr>
        <w:t xml:space="preserve"> </w:t>
      </w:r>
      <w:r w:rsidRPr="001255CC">
        <w:rPr>
          <w:sz w:val="20"/>
          <w:szCs w:val="20"/>
        </w:rPr>
        <w:t>при</w:t>
      </w:r>
      <w:r w:rsidRPr="001255CC">
        <w:rPr>
          <w:spacing w:val="7"/>
          <w:sz w:val="20"/>
          <w:szCs w:val="20"/>
        </w:rPr>
        <w:t xml:space="preserve"> </w:t>
      </w:r>
      <w:r w:rsidRPr="001255CC">
        <w:rPr>
          <w:sz w:val="20"/>
          <w:szCs w:val="20"/>
        </w:rPr>
        <w:t>наборе</w:t>
      </w:r>
      <w:r w:rsidRPr="001255CC">
        <w:rPr>
          <w:spacing w:val="8"/>
          <w:sz w:val="20"/>
          <w:szCs w:val="20"/>
        </w:rPr>
        <w:t xml:space="preserve"> </w:t>
      </w:r>
      <w:r w:rsidRPr="001255CC">
        <w:rPr>
          <w:sz w:val="20"/>
          <w:szCs w:val="20"/>
        </w:rPr>
        <w:t>правильного</w:t>
      </w:r>
      <w:r w:rsidRPr="001255CC">
        <w:rPr>
          <w:spacing w:val="8"/>
          <w:sz w:val="20"/>
          <w:szCs w:val="20"/>
        </w:rPr>
        <w:t xml:space="preserve"> </w:t>
      </w:r>
      <w:r w:rsidRPr="001255CC">
        <w:rPr>
          <w:sz w:val="20"/>
          <w:szCs w:val="20"/>
        </w:rPr>
        <w:t>ПИН-кода</w:t>
      </w:r>
      <w:r w:rsidRPr="001255CC">
        <w:rPr>
          <w:spacing w:val="8"/>
          <w:sz w:val="20"/>
          <w:szCs w:val="20"/>
        </w:rPr>
        <w:t xml:space="preserve"> </w:t>
      </w:r>
      <w:r w:rsidRPr="001255CC">
        <w:rPr>
          <w:sz w:val="20"/>
          <w:szCs w:val="20"/>
        </w:rPr>
        <w:t>может</w:t>
      </w:r>
      <w:r w:rsidRPr="001255CC">
        <w:rPr>
          <w:spacing w:val="8"/>
          <w:sz w:val="20"/>
          <w:szCs w:val="20"/>
        </w:rPr>
        <w:t xml:space="preserve"> </w:t>
      </w:r>
      <w:r w:rsidRPr="001255CC">
        <w:rPr>
          <w:sz w:val="20"/>
          <w:szCs w:val="20"/>
        </w:rPr>
        <w:t>быть</w:t>
      </w:r>
      <w:r w:rsidRPr="001255CC">
        <w:rPr>
          <w:spacing w:val="8"/>
          <w:sz w:val="20"/>
          <w:szCs w:val="20"/>
        </w:rPr>
        <w:t xml:space="preserve"> </w:t>
      </w:r>
      <w:r w:rsidRPr="001255CC">
        <w:rPr>
          <w:sz w:val="20"/>
          <w:szCs w:val="20"/>
        </w:rPr>
        <w:t>отклонена</w:t>
      </w:r>
      <w:r w:rsidRPr="001255CC">
        <w:rPr>
          <w:spacing w:val="11"/>
          <w:sz w:val="20"/>
          <w:szCs w:val="20"/>
        </w:rPr>
        <w:t xml:space="preserve"> </w:t>
      </w:r>
      <w:r w:rsidRPr="001255CC">
        <w:rPr>
          <w:sz w:val="20"/>
          <w:szCs w:val="20"/>
        </w:rPr>
        <w:t>по</w:t>
      </w:r>
    </w:p>
    <w:p w:rsidR="000D5A8B" w:rsidRPr="001255CC" w:rsidRDefault="002212B6" w:rsidP="001255CC">
      <w:pPr>
        <w:pStyle w:val="a3"/>
        <w:spacing w:before="20" w:line="229" w:lineRule="exact"/>
      </w:pPr>
      <w:r w:rsidRPr="001255CC">
        <w:t>следующим причинам:</w:t>
      </w:r>
    </w:p>
    <w:p w:rsidR="000D5A8B" w:rsidRPr="001255CC" w:rsidRDefault="002212B6" w:rsidP="001255CC">
      <w:pPr>
        <w:pStyle w:val="a4"/>
        <w:numPr>
          <w:ilvl w:val="0"/>
          <w:numId w:val="59"/>
        </w:numPr>
        <w:tabs>
          <w:tab w:val="left" w:pos="1087"/>
        </w:tabs>
        <w:spacing w:before="20" w:line="237" w:lineRule="auto"/>
        <w:ind w:right="282" w:firstLine="0"/>
        <w:rPr>
          <w:sz w:val="20"/>
          <w:szCs w:val="20"/>
        </w:rPr>
      </w:pPr>
      <w:r w:rsidRPr="001255CC">
        <w:rPr>
          <w:sz w:val="20"/>
          <w:szCs w:val="20"/>
        </w:rPr>
        <w:t>запрашиваемая сумма не может быть выдана банкнотами, имеющимися в кассетах Банкомата, следует запрашивать сумму, кратную минимальному номиналу банкнот, указываемому в инструкции к данному Банкомату;</w:t>
      </w:r>
    </w:p>
    <w:p w:rsidR="000D5A8B" w:rsidRPr="001255CC" w:rsidRDefault="002212B6" w:rsidP="001255CC">
      <w:pPr>
        <w:pStyle w:val="a4"/>
        <w:numPr>
          <w:ilvl w:val="0"/>
          <w:numId w:val="59"/>
        </w:numPr>
        <w:tabs>
          <w:tab w:val="left" w:pos="1087"/>
        </w:tabs>
        <w:spacing w:before="20" w:line="235" w:lineRule="auto"/>
        <w:ind w:right="292" w:firstLine="0"/>
        <w:rPr>
          <w:sz w:val="20"/>
          <w:szCs w:val="20"/>
        </w:rPr>
      </w:pPr>
      <w:r w:rsidRPr="001255CC">
        <w:rPr>
          <w:sz w:val="20"/>
          <w:szCs w:val="20"/>
        </w:rPr>
        <w:t>запрашиваемая сумма превышает лимит разовой выдачи, определяемый габаритами устройства выдачи наличных денег Банкомата. Необходимо разделить запрашиваемую сумму на части и повторить операцию несколько раз;</w:t>
      </w:r>
    </w:p>
    <w:p w:rsidR="000D5A8B" w:rsidRPr="001255CC" w:rsidRDefault="002212B6" w:rsidP="001255CC">
      <w:pPr>
        <w:pStyle w:val="a4"/>
        <w:numPr>
          <w:ilvl w:val="0"/>
          <w:numId w:val="59"/>
        </w:numPr>
        <w:tabs>
          <w:tab w:val="left" w:pos="1087"/>
        </w:tabs>
        <w:spacing w:before="20" w:line="235" w:lineRule="auto"/>
        <w:ind w:right="285" w:firstLine="0"/>
        <w:rPr>
          <w:sz w:val="20"/>
          <w:szCs w:val="20"/>
        </w:rPr>
      </w:pPr>
      <w:r w:rsidRPr="001255CC">
        <w:rPr>
          <w:sz w:val="20"/>
          <w:szCs w:val="20"/>
        </w:rPr>
        <w:t>запрашиваемая сумма превышает лимит разовой выдачи, определяемый Банком, обслуживающим банкомат. Необходимо разделить запрашиваемую сумму на части и повторить операцию несколько</w:t>
      </w:r>
      <w:r w:rsidRPr="001255CC">
        <w:rPr>
          <w:spacing w:val="-11"/>
          <w:sz w:val="20"/>
          <w:szCs w:val="20"/>
        </w:rPr>
        <w:t xml:space="preserve"> </w:t>
      </w:r>
      <w:r w:rsidRPr="001255CC">
        <w:rPr>
          <w:sz w:val="20"/>
          <w:szCs w:val="20"/>
        </w:rPr>
        <w:t>раз;</w:t>
      </w:r>
    </w:p>
    <w:p w:rsidR="000D5A8B" w:rsidRPr="001255CC" w:rsidRDefault="002212B6" w:rsidP="001255CC">
      <w:pPr>
        <w:pStyle w:val="a4"/>
        <w:numPr>
          <w:ilvl w:val="0"/>
          <w:numId w:val="59"/>
        </w:numPr>
        <w:tabs>
          <w:tab w:val="left" w:pos="1087"/>
        </w:tabs>
        <w:spacing w:before="20" w:line="235" w:lineRule="auto"/>
        <w:ind w:right="281" w:firstLine="0"/>
        <w:rPr>
          <w:sz w:val="20"/>
          <w:szCs w:val="20"/>
        </w:rPr>
      </w:pPr>
      <w:r w:rsidRPr="001255CC">
        <w:rPr>
          <w:sz w:val="20"/>
          <w:szCs w:val="20"/>
        </w:rPr>
        <w:t>запрашиваемая сумма превышает остаток денег на Счете. В этом случае рекомендуется запросить меньшую сумму,</w:t>
      </w:r>
      <w:r w:rsidRPr="001255CC">
        <w:rPr>
          <w:spacing w:val="-12"/>
          <w:sz w:val="20"/>
          <w:szCs w:val="20"/>
        </w:rPr>
        <w:t xml:space="preserve"> </w:t>
      </w:r>
      <w:r w:rsidRPr="001255CC">
        <w:rPr>
          <w:sz w:val="20"/>
          <w:szCs w:val="20"/>
        </w:rPr>
        <w:t>размер</w:t>
      </w:r>
      <w:r w:rsidRPr="001255CC">
        <w:rPr>
          <w:spacing w:val="-12"/>
          <w:sz w:val="20"/>
          <w:szCs w:val="20"/>
        </w:rPr>
        <w:t xml:space="preserve"> </w:t>
      </w:r>
      <w:r w:rsidRPr="001255CC">
        <w:rPr>
          <w:sz w:val="20"/>
          <w:szCs w:val="20"/>
        </w:rPr>
        <w:t>которой</w:t>
      </w:r>
      <w:r w:rsidRPr="001255CC">
        <w:rPr>
          <w:spacing w:val="-14"/>
          <w:sz w:val="20"/>
          <w:szCs w:val="20"/>
        </w:rPr>
        <w:t xml:space="preserve"> </w:t>
      </w:r>
      <w:r w:rsidRPr="001255CC">
        <w:rPr>
          <w:sz w:val="20"/>
          <w:szCs w:val="20"/>
        </w:rPr>
        <w:t>можно</w:t>
      </w:r>
      <w:r w:rsidRPr="001255CC">
        <w:rPr>
          <w:spacing w:val="-7"/>
          <w:sz w:val="20"/>
          <w:szCs w:val="20"/>
        </w:rPr>
        <w:t xml:space="preserve"> </w:t>
      </w:r>
      <w:r w:rsidRPr="001255CC">
        <w:rPr>
          <w:sz w:val="20"/>
          <w:szCs w:val="20"/>
        </w:rPr>
        <w:t>уточнить,</w:t>
      </w:r>
      <w:r w:rsidRPr="001255CC">
        <w:rPr>
          <w:spacing w:val="-9"/>
          <w:sz w:val="20"/>
          <w:szCs w:val="20"/>
        </w:rPr>
        <w:t xml:space="preserve"> </w:t>
      </w:r>
      <w:r w:rsidRPr="001255CC">
        <w:rPr>
          <w:sz w:val="20"/>
          <w:szCs w:val="20"/>
        </w:rPr>
        <w:t>использовав</w:t>
      </w:r>
      <w:r w:rsidRPr="001255CC">
        <w:rPr>
          <w:spacing w:val="-14"/>
          <w:sz w:val="20"/>
          <w:szCs w:val="20"/>
        </w:rPr>
        <w:t xml:space="preserve"> </w:t>
      </w:r>
      <w:r w:rsidRPr="001255CC">
        <w:rPr>
          <w:sz w:val="20"/>
          <w:szCs w:val="20"/>
        </w:rPr>
        <w:t>функцию</w:t>
      </w:r>
      <w:r w:rsidRPr="001255CC">
        <w:rPr>
          <w:spacing w:val="-12"/>
          <w:sz w:val="20"/>
          <w:szCs w:val="20"/>
        </w:rPr>
        <w:t xml:space="preserve"> </w:t>
      </w:r>
      <w:r w:rsidRPr="001255CC">
        <w:rPr>
          <w:sz w:val="20"/>
          <w:szCs w:val="20"/>
        </w:rPr>
        <w:t>распечатки</w:t>
      </w:r>
      <w:r w:rsidRPr="001255CC">
        <w:rPr>
          <w:spacing w:val="-11"/>
          <w:sz w:val="20"/>
          <w:szCs w:val="20"/>
        </w:rPr>
        <w:t xml:space="preserve"> </w:t>
      </w:r>
      <w:r w:rsidRPr="001255CC">
        <w:rPr>
          <w:sz w:val="20"/>
          <w:szCs w:val="20"/>
        </w:rPr>
        <w:t>информации</w:t>
      </w:r>
      <w:r w:rsidRPr="001255CC">
        <w:rPr>
          <w:spacing w:val="-12"/>
          <w:sz w:val="20"/>
          <w:szCs w:val="20"/>
        </w:rPr>
        <w:t xml:space="preserve"> </w:t>
      </w:r>
      <w:r w:rsidRPr="001255CC">
        <w:rPr>
          <w:sz w:val="20"/>
          <w:szCs w:val="20"/>
        </w:rPr>
        <w:t>об</w:t>
      </w:r>
      <w:r w:rsidRPr="001255CC">
        <w:rPr>
          <w:spacing w:val="-15"/>
          <w:sz w:val="20"/>
          <w:szCs w:val="20"/>
        </w:rPr>
        <w:t xml:space="preserve"> </w:t>
      </w:r>
      <w:r w:rsidRPr="001255CC">
        <w:rPr>
          <w:sz w:val="20"/>
          <w:szCs w:val="20"/>
        </w:rPr>
        <w:t>остатке</w:t>
      </w:r>
      <w:r w:rsidRPr="001255CC">
        <w:rPr>
          <w:spacing w:val="-11"/>
          <w:sz w:val="20"/>
          <w:szCs w:val="20"/>
        </w:rPr>
        <w:t xml:space="preserve"> </w:t>
      </w:r>
      <w:r w:rsidRPr="001255CC">
        <w:rPr>
          <w:sz w:val="20"/>
          <w:szCs w:val="20"/>
        </w:rPr>
        <w:t>денег</w:t>
      </w:r>
      <w:r w:rsidRPr="001255CC">
        <w:rPr>
          <w:spacing w:val="-12"/>
          <w:sz w:val="20"/>
          <w:szCs w:val="20"/>
        </w:rPr>
        <w:t xml:space="preserve"> </w:t>
      </w:r>
      <w:r w:rsidRPr="001255CC">
        <w:rPr>
          <w:sz w:val="20"/>
          <w:szCs w:val="20"/>
        </w:rPr>
        <w:t>на</w:t>
      </w:r>
      <w:r w:rsidRPr="001255CC">
        <w:rPr>
          <w:spacing w:val="-8"/>
          <w:sz w:val="20"/>
          <w:szCs w:val="20"/>
        </w:rPr>
        <w:t xml:space="preserve"> </w:t>
      </w:r>
      <w:r w:rsidRPr="001255CC">
        <w:rPr>
          <w:sz w:val="20"/>
          <w:szCs w:val="20"/>
        </w:rPr>
        <w:t>Счете;</w:t>
      </w:r>
    </w:p>
    <w:p w:rsidR="000D5A8B" w:rsidRPr="001255CC" w:rsidRDefault="002212B6" w:rsidP="001255CC">
      <w:pPr>
        <w:pStyle w:val="a4"/>
        <w:numPr>
          <w:ilvl w:val="0"/>
          <w:numId w:val="59"/>
        </w:numPr>
        <w:tabs>
          <w:tab w:val="left" w:pos="1087"/>
        </w:tabs>
        <w:spacing w:before="20" w:line="232" w:lineRule="auto"/>
        <w:ind w:right="281" w:firstLine="0"/>
        <w:rPr>
          <w:sz w:val="20"/>
          <w:szCs w:val="20"/>
        </w:rPr>
      </w:pPr>
      <w:r w:rsidRPr="001255CC">
        <w:rPr>
          <w:sz w:val="20"/>
          <w:szCs w:val="20"/>
        </w:rPr>
        <w:t>запрашиваемая</w:t>
      </w:r>
      <w:r w:rsidRPr="001255CC">
        <w:rPr>
          <w:spacing w:val="-13"/>
          <w:sz w:val="20"/>
          <w:szCs w:val="20"/>
        </w:rPr>
        <w:t xml:space="preserve"> </w:t>
      </w:r>
      <w:r w:rsidRPr="001255CC">
        <w:rPr>
          <w:sz w:val="20"/>
          <w:szCs w:val="20"/>
        </w:rPr>
        <w:t>сумма</w:t>
      </w:r>
      <w:r w:rsidRPr="001255CC">
        <w:rPr>
          <w:spacing w:val="-10"/>
          <w:sz w:val="20"/>
          <w:szCs w:val="20"/>
        </w:rPr>
        <w:t xml:space="preserve"> </w:t>
      </w:r>
      <w:r w:rsidRPr="001255CC">
        <w:rPr>
          <w:sz w:val="20"/>
          <w:szCs w:val="20"/>
        </w:rPr>
        <w:t>превышает</w:t>
      </w:r>
      <w:r w:rsidRPr="001255CC">
        <w:rPr>
          <w:spacing w:val="-15"/>
          <w:sz w:val="20"/>
          <w:szCs w:val="20"/>
        </w:rPr>
        <w:t xml:space="preserve"> </w:t>
      </w:r>
      <w:r w:rsidRPr="001255CC">
        <w:rPr>
          <w:sz w:val="20"/>
          <w:szCs w:val="20"/>
        </w:rPr>
        <w:t>дневной</w:t>
      </w:r>
      <w:r w:rsidRPr="001255CC">
        <w:rPr>
          <w:spacing w:val="-17"/>
          <w:sz w:val="20"/>
          <w:szCs w:val="20"/>
        </w:rPr>
        <w:t xml:space="preserve"> </w:t>
      </w:r>
      <w:r w:rsidRPr="001255CC">
        <w:rPr>
          <w:sz w:val="20"/>
          <w:szCs w:val="20"/>
        </w:rPr>
        <w:t>лимит</w:t>
      </w:r>
      <w:r w:rsidRPr="001255CC">
        <w:rPr>
          <w:spacing w:val="-10"/>
          <w:sz w:val="20"/>
          <w:szCs w:val="20"/>
        </w:rPr>
        <w:t xml:space="preserve"> </w:t>
      </w:r>
      <w:r w:rsidRPr="001255CC">
        <w:rPr>
          <w:sz w:val="20"/>
          <w:szCs w:val="20"/>
        </w:rPr>
        <w:t>на</w:t>
      </w:r>
      <w:r w:rsidRPr="001255CC">
        <w:rPr>
          <w:spacing w:val="-13"/>
          <w:sz w:val="20"/>
          <w:szCs w:val="20"/>
        </w:rPr>
        <w:t xml:space="preserve"> </w:t>
      </w:r>
      <w:r w:rsidRPr="001255CC">
        <w:rPr>
          <w:sz w:val="20"/>
          <w:szCs w:val="20"/>
        </w:rPr>
        <w:t>получение</w:t>
      </w:r>
      <w:r w:rsidRPr="001255CC">
        <w:rPr>
          <w:spacing w:val="-13"/>
          <w:sz w:val="20"/>
          <w:szCs w:val="20"/>
        </w:rPr>
        <w:t xml:space="preserve"> </w:t>
      </w:r>
      <w:r w:rsidRPr="001255CC">
        <w:rPr>
          <w:sz w:val="20"/>
          <w:szCs w:val="20"/>
        </w:rPr>
        <w:t>наличных</w:t>
      </w:r>
      <w:r w:rsidRPr="001255CC">
        <w:rPr>
          <w:spacing w:val="-15"/>
          <w:sz w:val="20"/>
          <w:szCs w:val="20"/>
        </w:rPr>
        <w:t xml:space="preserve"> </w:t>
      </w:r>
      <w:r w:rsidRPr="001255CC">
        <w:rPr>
          <w:sz w:val="20"/>
          <w:szCs w:val="20"/>
        </w:rPr>
        <w:t>денег</w:t>
      </w:r>
      <w:r w:rsidRPr="001255CC">
        <w:rPr>
          <w:spacing w:val="-13"/>
          <w:sz w:val="20"/>
          <w:szCs w:val="20"/>
        </w:rPr>
        <w:t xml:space="preserve"> </w:t>
      </w:r>
      <w:r w:rsidRPr="001255CC">
        <w:rPr>
          <w:sz w:val="20"/>
          <w:szCs w:val="20"/>
        </w:rPr>
        <w:t>через</w:t>
      </w:r>
      <w:r w:rsidRPr="001255CC">
        <w:rPr>
          <w:spacing w:val="-11"/>
          <w:sz w:val="20"/>
          <w:szCs w:val="20"/>
        </w:rPr>
        <w:t xml:space="preserve"> </w:t>
      </w:r>
      <w:r w:rsidRPr="001255CC">
        <w:rPr>
          <w:sz w:val="20"/>
          <w:szCs w:val="20"/>
        </w:rPr>
        <w:t>Банкомат,</w:t>
      </w:r>
      <w:r w:rsidRPr="001255CC">
        <w:rPr>
          <w:spacing w:val="-8"/>
          <w:sz w:val="20"/>
          <w:szCs w:val="20"/>
        </w:rPr>
        <w:t xml:space="preserve"> </w:t>
      </w:r>
      <w:r w:rsidRPr="001255CC">
        <w:rPr>
          <w:sz w:val="20"/>
          <w:szCs w:val="20"/>
        </w:rPr>
        <w:t>установленный Держателем карточки/Банком;</w:t>
      </w:r>
    </w:p>
    <w:p w:rsidR="000D5A8B" w:rsidRPr="001255CC" w:rsidRDefault="002212B6" w:rsidP="001255CC">
      <w:pPr>
        <w:pStyle w:val="a4"/>
        <w:numPr>
          <w:ilvl w:val="0"/>
          <w:numId w:val="59"/>
        </w:numPr>
        <w:tabs>
          <w:tab w:val="left" w:pos="1087"/>
        </w:tabs>
        <w:spacing w:before="20" w:line="226" w:lineRule="exact"/>
        <w:ind w:firstLine="0"/>
        <w:rPr>
          <w:sz w:val="20"/>
          <w:szCs w:val="20"/>
        </w:rPr>
      </w:pPr>
      <w:r w:rsidRPr="001255CC">
        <w:rPr>
          <w:sz w:val="20"/>
          <w:szCs w:val="20"/>
        </w:rPr>
        <w:t>по иным техническим</w:t>
      </w:r>
      <w:r w:rsidRPr="001255CC">
        <w:rPr>
          <w:spacing w:val="2"/>
          <w:sz w:val="20"/>
          <w:szCs w:val="20"/>
        </w:rPr>
        <w:t xml:space="preserve"> </w:t>
      </w:r>
      <w:r w:rsidRPr="001255CC">
        <w:rPr>
          <w:sz w:val="20"/>
          <w:szCs w:val="20"/>
        </w:rPr>
        <w:t>причинам.</w:t>
      </w:r>
    </w:p>
    <w:p w:rsidR="000D5A8B" w:rsidRPr="001255CC" w:rsidRDefault="002212B6" w:rsidP="001255CC">
      <w:pPr>
        <w:pStyle w:val="a4"/>
        <w:numPr>
          <w:ilvl w:val="2"/>
          <w:numId w:val="60"/>
        </w:numPr>
        <w:tabs>
          <w:tab w:val="left" w:pos="1351"/>
        </w:tabs>
        <w:spacing w:before="20" w:line="235" w:lineRule="auto"/>
        <w:ind w:right="279" w:firstLine="0"/>
        <w:rPr>
          <w:sz w:val="20"/>
          <w:szCs w:val="20"/>
        </w:rPr>
      </w:pPr>
      <w:r w:rsidRPr="001255CC">
        <w:rPr>
          <w:sz w:val="20"/>
          <w:szCs w:val="20"/>
        </w:rPr>
        <w:t xml:space="preserve">При работе с Банкоматом следует помнить, </w:t>
      </w:r>
      <w:proofErr w:type="gramStart"/>
      <w:r w:rsidRPr="001255CC">
        <w:rPr>
          <w:sz w:val="20"/>
          <w:szCs w:val="20"/>
        </w:rPr>
        <w:t>что</w:t>
      </w:r>
      <w:proofErr w:type="gramEnd"/>
      <w:r w:rsidRPr="001255CC">
        <w:rPr>
          <w:sz w:val="20"/>
          <w:szCs w:val="20"/>
        </w:rPr>
        <w:t xml:space="preserve"> если возвращаемая Карточка и/или выдаваемые банкноты в течение 20 (двадцати) секунд не изъяты Держателем карточки из устройства выдачи, сработает система защиты и в целях сохранности Денег Клиента Карточка и/или банкноты будут втянуты внутрь Банкомата и удержаны в специальном отсеке. В таких случаях возврат Карточки ее Держателю может быть произведен банком, обслуживающим данный Банкомат, по заявлению клиента только после выяснения причин задержания Карточки и консультации с Банком, а восстановление суммы Карточной операции, изъятой со Счета по факту Авторизации (или не изъятой части этой суммы), может быть произведено только после инкассации Банкомата и уточнения суммы, не изъятых Держателем карточки наличных денег. Держатель карточки вправе обратиться в Банк для содействия в переговорах с банком, обслуживающим данный</w:t>
      </w:r>
      <w:r w:rsidRPr="001255CC">
        <w:rPr>
          <w:spacing w:val="-1"/>
          <w:sz w:val="20"/>
          <w:szCs w:val="20"/>
        </w:rPr>
        <w:t xml:space="preserve"> </w:t>
      </w:r>
      <w:r w:rsidRPr="001255CC">
        <w:rPr>
          <w:sz w:val="20"/>
          <w:szCs w:val="20"/>
        </w:rPr>
        <w:t>Банкомат;</w:t>
      </w:r>
    </w:p>
    <w:p w:rsidR="000D5A8B" w:rsidRPr="001255CC" w:rsidRDefault="002212B6" w:rsidP="001255CC">
      <w:pPr>
        <w:pStyle w:val="2"/>
        <w:numPr>
          <w:ilvl w:val="1"/>
          <w:numId w:val="58"/>
        </w:numPr>
        <w:tabs>
          <w:tab w:val="left" w:pos="1207"/>
        </w:tabs>
        <w:spacing w:before="20" w:line="228" w:lineRule="exact"/>
      </w:pPr>
      <w:r w:rsidRPr="001255CC">
        <w:t>Оплата товаров и услуг в</w:t>
      </w:r>
      <w:r w:rsidRPr="001255CC">
        <w:rPr>
          <w:spacing w:val="-12"/>
        </w:rPr>
        <w:t xml:space="preserve"> </w:t>
      </w:r>
      <w:r w:rsidRPr="001255CC">
        <w:t>ПТС</w:t>
      </w:r>
    </w:p>
    <w:p w:rsidR="000D5A8B" w:rsidRPr="001255CC" w:rsidRDefault="002212B6" w:rsidP="001255CC">
      <w:pPr>
        <w:pStyle w:val="a4"/>
        <w:numPr>
          <w:ilvl w:val="2"/>
          <w:numId w:val="58"/>
        </w:numPr>
        <w:tabs>
          <w:tab w:val="left" w:pos="1351"/>
        </w:tabs>
        <w:spacing w:before="20" w:line="235" w:lineRule="auto"/>
        <w:ind w:right="294" w:firstLine="0"/>
        <w:rPr>
          <w:sz w:val="20"/>
          <w:szCs w:val="20"/>
        </w:rPr>
      </w:pPr>
      <w:r w:rsidRPr="001255CC">
        <w:rPr>
          <w:sz w:val="20"/>
          <w:szCs w:val="20"/>
        </w:rPr>
        <w:t>По правилам МПС ПТС не вправе завышать стоимость товаров или услуг при принятии Карточки к оплате по сравнению с наличным расчетом. Держатель карточки обязан уведомлять Банк обо всех случаях завышения стоимости товаров или</w:t>
      </w:r>
      <w:r w:rsidRPr="001255CC">
        <w:rPr>
          <w:spacing w:val="-2"/>
          <w:sz w:val="20"/>
          <w:szCs w:val="20"/>
        </w:rPr>
        <w:t xml:space="preserve"> </w:t>
      </w:r>
      <w:r w:rsidRPr="001255CC">
        <w:rPr>
          <w:sz w:val="20"/>
          <w:szCs w:val="20"/>
        </w:rPr>
        <w:t>услуг;</w:t>
      </w:r>
    </w:p>
    <w:p w:rsidR="000D5A8B" w:rsidRPr="001255CC" w:rsidRDefault="002212B6" w:rsidP="001255CC">
      <w:pPr>
        <w:pStyle w:val="a4"/>
        <w:numPr>
          <w:ilvl w:val="2"/>
          <w:numId w:val="58"/>
        </w:numPr>
        <w:tabs>
          <w:tab w:val="left" w:pos="1349"/>
        </w:tabs>
        <w:spacing w:before="20" w:line="235" w:lineRule="auto"/>
        <w:ind w:right="295" w:firstLine="0"/>
        <w:rPr>
          <w:sz w:val="20"/>
          <w:szCs w:val="20"/>
        </w:rPr>
      </w:pPr>
      <w:r w:rsidRPr="001255CC">
        <w:rPr>
          <w:sz w:val="20"/>
          <w:szCs w:val="20"/>
        </w:rPr>
        <w:t>Безналичный платеж по оплате товаров и услуг ПТС с использованием карточки производится в автоматизированном режиме авторизации.</w:t>
      </w:r>
    </w:p>
    <w:p w:rsidR="000D5A8B" w:rsidRPr="001255CC" w:rsidRDefault="002212B6" w:rsidP="001255CC">
      <w:pPr>
        <w:pStyle w:val="a4"/>
        <w:numPr>
          <w:ilvl w:val="2"/>
          <w:numId w:val="58"/>
        </w:numPr>
        <w:tabs>
          <w:tab w:val="left" w:pos="1351"/>
        </w:tabs>
        <w:spacing w:before="20" w:line="235" w:lineRule="auto"/>
        <w:ind w:right="284" w:firstLine="0"/>
        <w:rPr>
          <w:sz w:val="20"/>
          <w:szCs w:val="20"/>
        </w:rPr>
      </w:pPr>
      <w:r w:rsidRPr="001255CC">
        <w:rPr>
          <w:sz w:val="20"/>
          <w:szCs w:val="20"/>
        </w:rPr>
        <w:lastRenderedPageBreak/>
        <w:t>Держатель карточки с учетом ограничений, установленных Действующим законодательством, вправе вернуть оплаченную по Карточке покупку или отказаться от оплаченной по Карточке услуги. Для этого, по требованию Держателя Карточки и с согласия ПТС, кассиром осуществляется операция «возврат покупки». Возврат покупки может быть осуществлен до или после получения ПТС Кода авторизации. В первом случае, операция отменяется непосредственно у ПТС путем прекращения ее оформления. Во втором случае, Держателю карточки необходимо потребовать проведения возвратной операции, поскольку после получения Кода авторизации сумма операции списывается со Счета. Для проведения возвратной операции кассир задействует специальную функцию POS-терминала («</w:t>
      </w:r>
      <w:proofErr w:type="spellStart"/>
      <w:r w:rsidRPr="001255CC">
        <w:rPr>
          <w:sz w:val="20"/>
          <w:szCs w:val="20"/>
        </w:rPr>
        <w:t>Reversal</w:t>
      </w:r>
      <w:proofErr w:type="spellEnd"/>
      <w:r w:rsidRPr="001255CC">
        <w:rPr>
          <w:sz w:val="20"/>
          <w:szCs w:val="20"/>
        </w:rPr>
        <w:t>») с распечатыванием специального чека и может запросить предъявления документа, удостоверяющего личность. При этом сумма операции будет восстановлена на Счете на следующий Рабочий день после получения Банком от соответствующей МПС данных о проведенной возвратной операции. Это обстоятельство следует учитывать при расчете суммы, доступной по</w:t>
      </w:r>
      <w:r w:rsidRPr="001255CC">
        <w:rPr>
          <w:spacing w:val="-14"/>
          <w:sz w:val="20"/>
          <w:szCs w:val="20"/>
        </w:rPr>
        <w:t xml:space="preserve"> </w:t>
      </w:r>
      <w:r w:rsidRPr="001255CC">
        <w:rPr>
          <w:sz w:val="20"/>
          <w:szCs w:val="20"/>
        </w:rPr>
        <w:t>Карточке;</w:t>
      </w:r>
    </w:p>
    <w:p w:rsidR="000D5A8B" w:rsidRPr="001255CC" w:rsidRDefault="002212B6" w:rsidP="001255CC">
      <w:pPr>
        <w:pStyle w:val="a4"/>
        <w:numPr>
          <w:ilvl w:val="2"/>
          <w:numId w:val="58"/>
        </w:numPr>
        <w:tabs>
          <w:tab w:val="left" w:pos="1349"/>
        </w:tabs>
        <w:spacing w:before="20" w:line="235" w:lineRule="auto"/>
        <w:ind w:right="277" w:firstLine="0"/>
        <w:rPr>
          <w:sz w:val="20"/>
          <w:szCs w:val="20"/>
        </w:rPr>
      </w:pPr>
      <w:r w:rsidRPr="001255CC">
        <w:rPr>
          <w:sz w:val="20"/>
          <w:szCs w:val="20"/>
        </w:rPr>
        <w:t>Интернет-платеж осуществляется держателем карточки с использованием реквизитов карточки (при необходимости CVV/СVС2-кода). При запросе данных фамилии, имени (</w:t>
      </w:r>
      <w:proofErr w:type="spellStart"/>
      <w:r w:rsidRPr="001255CC">
        <w:rPr>
          <w:sz w:val="20"/>
          <w:szCs w:val="20"/>
        </w:rPr>
        <w:t>Cardholder</w:t>
      </w:r>
      <w:proofErr w:type="spellEnd"/>
      <w:r w:rsidRPr="001255CC">
        <w:rPr>
          <w:sz w:val="20"/>
          <w:szCs w:val="20"/>
        </w:rPr>
        <w:t xml:space="preserve"> </w:t>
      </w:r>
      <w:proofErr w:type="spellStart"/>
      <w:r w:rsidRPr="001255CC">
        <w:rPr>
          <w:sz w:val="20"/>
          <w:szCs w:val="20"/>
        </w:rPr>
        <w:t>Name</w:t>
      </w:r>
      <w:proofErr w:type="spellEnd"/>
      <w:r w:rsidRPr="001255CC">
        <w:rPr>
          <w:sz w:val="20"/>
          <w:szCs w:val="20"/>
        </w:rPr>
        <w:t>) необходимо указывать имя, фамилию латинскими буквами в соответствии с документом, удостоверяющим</w:t>
      </w:r>
      <w:r w:rsidRPr="001255CC">
        <w:rPr>
          <w:spacing w:val="-8"/>
          <w:sz w:val="20"/>
          <w:szCs w:val="20"/>
        </w:rPr>
        <w:t xml:space="preserve"> </w:t>
      </w:r>
      <w:r w:rsidRPr="001255CC">
        <w:rPr>
          <w:sz w:val="20"/>
          <w:szCs w:val="20"/>
        </w:rPr>
        <w:t>личность.</w:t>
      </w:r>
    </w:p>
    <w:p w:rsidR="000D5A8B" w:rsidRPr="001255CC" w:rsidRDefault="002212B6" w:rsidP="001255CC">
      <w:pPr>
        <w:pStyle w:val="a4"/>
        <w:numPr>
          <w:ilvl w:val="2"/>
          <w:numId w:val="58"/>
        </w:numPr>
        <w:tabs>
          <w:tab w:val="left" w:pos="1356"/>
        </w:tabs>
        <w:spacing w:before="20" w:line="235" w:lineRule="auto"/>
        <w:ind w:right="281" w:firstLine="0"/>
        <w:rPr>
          <w:sz w:val="20"/>
          <w:szCs w:val="20"/>
        </w:rPr>
      </w:pPr>
      <w:r w:rsidRPr="001255CC">
        <w:rPr>
          <w:sz w:val="20"/>
          <w:szCs w:val="20"/>
        </w:rPr>
        <w:t>Банк остается непричастным к спорам между держателем карточки и предпринимателем или между держателями карточек. Банк консультирует держателя карточки в случае возникновения споров по операциям, предъявленных ему к оплате, при условии представления необходимых</w:t>
      </w:r>
      <w:r w:rsidRPr="001255CC">
        <w:rPr>
          <w:spacing w:val="-14"/>
          <w:sz w:val="20"/>
          <w:szCs w:val="20"/>
        </w:rPr>
        <w:t xml:space="preserve"> </w:t>
      </w:r>
      <w:r w:rsidRPr="001255CC">
        <w:rPr>
          <w:sz w:val="20"/>
          <w:szCs w:val="20"/>
        </w:rPr>
        <w:t>документов.</w:t>
      </w:r>
    </w:p>
    <w:p w:rsidR="000D5A8B" w:rsidRPr="001255CC" w:rsidRDefault="002212B6" w:rsidP="001255CC">
      <w:pPr>
        <w:pStyle w:val="2"/>
        <w:numPr>
          <w:ilvl w:val="1"/>
          <w:numId w:val="58"/>
        </w:numPr>
        <w:tabs>
          <w:tab w:val="left" w:pos="1207"/>
        </w:tabs>
        <w:spacing w:before="20" w:line="228" w:lineRule="exact"/>
      </w:pPr>
      <w:r w:rsidRPr="001255CC">
        <w:t>Блокирование Карточки</w:t>
      </w:r>
    </w:p>
    <w:p w:rsidR="000D5A8B" w:rsidRPr="001255CC" w:rsidRDefault="002212B6" w:rsidP="001255CC">
      <w:pPr>
        <w:pStyle w:val="a4"/>
        <w:numPr>
          <w:ilvl w:val="2"/>
          <w:numId w:val="58"/>
        </w:numPr>
        <w:tabs>
          <w:tab w:val="left" w:pos="1356"/>
        </w:tabs>
        <w:spacing w:before="20" w:line="235" w:lineRule="auto"/>
        <w:ind w:right="283" w:firstLine="0"/>
        <w:rPr>
          <w:sz w:val="20"/>
          <w:szCs w:val="20"/>
        </w:rPr>
      </w:pPr>
      <w:r w:rsidRPr="001255CC">
        <w:rPr>
          <w:sz w:val="20"/>
          <w:szCs w:val="20"/>
        </w:rPr>
        <w:t>В</w:t>
      </w:r>
      <w:r w:rsidRPr="001255CC">
        <w:rPr>
          <w:spacing w:val="-15"/>
          <w:sz w:val="20"/>
          <w:szCs w:val="20"/>
        </w:rPr>
        <w:t xml:space="preserve"> </w:t>
      </w:r>
      <w:r w:rsidRPr="001255CC">
        <w:rPr>
          <w:sz w:val="20"/>
          <w:szCs w:val="20"/>
        </w:rPr>
        <w:t>случае</w:t>
      </w:r>
      <w:r w:rsidRPr="001255CC">
        <w:rPr>
          <w:spacing w:val="-11"/>
          <w:sz w:val="20"/>
          <w:szCs w:val="20"/>
        </w:rPr>
        <w:t xml:space="preserve"> </w:t>
      </w:r>
      <w:r w:rsidRPr="001255CC">
        <w:rPr>
          <w:sz w:val="20"/>
          <w:szCs w:val="20"/>
        </w:rPr>
        <w:t>утери</w:t>
      </w:r>
      <w:r w:rsidRPr="001255CC">
        <w:rPr>
          <w:spacing w:val="-16"/>
          <w:sz w:val="20"/>
          <w:szCs w:val="20"/>
        </w:rPr>
        <w:t xml:space="preserve"> </w:t>
      </w:r>
      <w:r w:rsidRPr="001255CC">
        <w:rPr>
          <w:sz w:val="20"/>
          <w:szCs w:val="20"/>
        </w:rPr>
        <w:t>или</w:t>
      </w:r>
      <w:r w:rsidRPr="001255CC">
        <w:rPr>
          <w:spacing w:val="-16"/>
          <w:sz w:val="20"/>
          <w:szCs w:val="20"/>
        </w:rPr>
        <w:t xml:space="preserve"> </w:t>
      </w:r>
      <w:r w:rsidRPr="001255CC">
        <w:rPr>
          <w:sz w:val="20"/>
          <w:szCs w:val="20"/>
        </w:rPr>
        <w:t>кражи,</w:t>
      </w:r>
      <w:r w:rsidRPr="001255CC">
        <w:rPr>
          <w:spacing w:val="-17"/>
          <w:sz w:val="20"/>
          <w:szCs w:val="20"/>
        </w:rPr>
        <w:t xml:space="preserve"> </w:t>
      </w:r>
      <w:r w:rsidRPr="001255CC">
        <w:rPr>
          <w:sz w:val="20"/>
          <w:szCs w:val="20"/>
        </w:rPr>
        <w:t>а</w:t>
      </w:r>
      <w:r w:rsidRPr="001255CC">
        <w:rPr>
          <w:spacing w:val="-12"/>
          <w:sz w:val="20"/>
          <w:szCs w:val="20"/>
        </w:rPr>
        <w:t xml:space="preserve"> </w:t>
      </w:r>
      <w:r w:rsidRPr="001255CC">
        <w:rPr>
          <w:sz w:val="20"/>
          <w:szCs w:val="20"/>
        </w:rPr>
        <w:t>также</w:t>
      </w:r>
      <w:r w:rsidRPr="001255CC">
        <w:rPr>
          <w:spacing w:val="-11"/>
          <w:sz w:val="20"/>
          <w:szCs w:val="20"/>
        </w:rPr>
        <w:t xml:space="preserve"> </w:t>
      </w:r>
      <w:r w:rsidRPr="001255CC">
        <w:rPr>
          <w:sz w:val="20"/>
          <w:szCs w:val="20"/>
        </w:rPr>
        <w:t>при</w:t>
      </w:r>
      <w:r w:rsidRPr="001255CC">
        <w:rPr>
          <w:spacing w:val="-14"/>
          <w:sz w:val="20"/>
          <w:szCs w:val="20"/>
        </w:rPr>
        <w:t xml:space="preserve"> </w:t>
      </w:r>
      <w:r w:rsidRPr="001255CC">
        <w:rPr>
          <w:sz w:val="20"/>
          <w:szCs w:val="20"/>
        </w:rPr>
        <w:t>несанкционированном</w:t>
      </w:r>
      <w:r w:rsidRPr="001255CC">
        <w:rPr>
          <w:spacing w:val="-13"/>
          <w:sz w:val="20"/>
          <w:szCs w:val="20"/>
        </w:rPr>
        <w:t xml:space="preserve"> </w:t>
      </w:r>
      <w:r w:rsidRPr="001255CC">
        <w:rPr>
          <w:sz w:val="20"/>
          <w:szCs w:val="20"/>
        </w:rPr>
        <w:t>использовании</w:t>
      </w:r>
      <w:r w:rsidRPr="001255CC">
        <w:rPr>
          <w:spacing w:val="-17"/>
          <w:sz w:val="20"/>
          <w:szCs w:val="20"/>
        </w:rPr>
        <w:t xml:space="preserve"> </w:t>
      </w:r>
      <w:r w:rsidRPr="001255CC">
        <w:rPr>
          <w:sz w:val="20"/>
          <w:szCs w:val="20"/>
        </w:rPr>
        <w:t>Карточки</w:t>
      </w:r>
      <w:r w:rsidRPr="001255CC">
        <w:rPr>
          <w:spacing w:val="-17"/>
          <w:sz w:val="20"/>
          <w:szCs w:val="20"/>
        </w:rPr>
        <w:t xml:space="preserve"> </w:t>
      </w:r>
      <w:r w:rsidRPr="001255CC">
        <w:rPr>
          <w:sz w:val="20"/>
          <w:szCs w:val="20"/>
        </w:rPr>
        <w:t>Держателю</w:t>
      </w:r>
      <w:r w:rsidRPr="001255CC">
        <w:rPr>
          <w:spacing w:val="-13"/>
          <w:sz w:val="20"/>
          <w:szCs w:val="20"/>
        </w:rPr>
        <w:t xml:space="preserve"> </w:t>
      </w:r>
      <w:r w:rsidRPr="001255CC">
        <w:rPr>
          <w:sz w:val="20"/>
          <w:szCs w:val="20"/>
        </w:rPr>
        <w:t>карточки необходимо незамедлительно обратиться в Банк с устным или письменным уведомлением о блокировании Карточки (далее по тексту «Уведомление»). Держатель карточки также вправе обратиться в Банк с устным или письменным Уведомлением блокирования Карточки по иным основаниям, по усмотрению Держателя</w:t>
      </w:r>
      <w:r w:rsidRPr="001255CC">
        <w:rPr>
          <w:spacing w:val="-40"/>
          <w:sz w:val="20"/>
          <w:szCs w:val="20"/>
        </w:rPr>
        <w:t xml:space="preserve"> </w:t>
      </w:r>
      <w:r w:rsidRPr="001255CC">
        <w:rPr>
          <w:sz w:val="20"/>
          <w:szCs w:val="20"/>
        </w:rPr>
        <w:t>карточки;</w:t>
      </w:r>
    </w:p>
    <w:p w:rsidR="000D5A8B" w:rsidRPr="001255CC" w:rsidRDefault="002212B6" w:rsidP="001255CC">
      <w:pPr>
        <w:pStyle w:val="a4"/>
        <w:numPr>
          <w:ilvl w:val="2"/>
          <w:numId w:val="58"/>
        </w:numPr>
        <w:tabs>
          <w:tab w:val="left" w:pos="1351"/>
        </w:tabs>
        <w:spacing w:before="20" w:line="227" w:lineRule="exact"/>
        <w:ind w:left="1350"/>
        <w:rPr>
          <w:sz w:val="20"/>
          <w:szCs w:val="20"/>
        </w:rPr>
      </w:pPr>
      <w:r w:rsidRPr="001255CC">
        <w:rPr>
          <w:sz w:val="20"/>
          <w:szCs w:val="20"/>
        </w:rPr>
        <w:t>В Уведомлении указывается фамилия, имя, отчество Держателя карточки, по</w:t>
      </w:r>
      <w:r w:rsidRPr="001255CC">
        <w:rPr>
          <w:spacing w:val="-2"/>
          <w:sz w:val="20"/>
          <w:szCs w:val="20"/>
        </w:rPr>
        <w:t xml:space="preserve"> </w:t>
      </w:r>
      <w:r w:rsidRPr="001255CC">
        <w:rPr>
          <w:sz w:val="20"/>
          <w:szCs w:val="20"/>
        </w:rPr>
        <w:t>возможности,</w:t>
      </w:r>
    </w:p>
    <w:p w:rsidR="000D5A8B" w:rsidRPr="001255CC" w:rsidRDefault="002212B6" w:rsidP="001255CC">
      <w:pPr>
        <w:pStyle w:val="a3"/>
        <w:spacing w:before="20" w:line="235" w:lineRule="auto"/>
        <w:ind w:right="296"/>
        <w:jc w:val="left"/>
      </w:pPr>
      <w:r w:rsidRPr="001255CC">
        <w:t>дополнительная информация: дата рождения, номер и срок действия Карточки, а также причина блокирования. Желательно указать контактные данные - адрес, номер телефона, адрес электронной почты; Держатель карточки несет ответственность за последствия несвоевременного Уведомления Банка об утере или краже карточки - в полном объеме причиненного Банку ущерба;</w:t>
      </w:r>
    </w:p>
    <w:p w:rsidR="000D5A8B" w:rsidRPr="001255CC" w:rsidRDefault="002212B6" w:rsidP="001255CC">
      <w:pPr>
        <w:pStyle w:val="a4"/>
        <w:numPr>
          <w:ilvl w:val="2"/>
          <w:numId w:val="58"/>
        </w:numPr>
        <w:tabs>
          <w:tab w:val="left" w:pos="1349"/>
        </w:tabs>
        <w:spacing w:before="20" w:line="235" w:lineRule="auto"/>
        <w:ind w:right="278" w:firstLine="0"/>
        <w:rPr>
          <w:sz w:val="20"/>
          <w:szCs w:val="20"/>
        </w:rPr>
      </w:pPr>
      <w:r w:rsidRPr="001255CC">
        <w:rPr>
          <w:sz w:val="20"/>
          <w:szCs w:val="20"/>
        </w:rPr>
        <w:t>Настоящим Держатель карточки, безусловно, соглашается, что Карточка считается находящейся во владении и пользовании Держателя карточки при отсутствии должным образом зарегистрированного Уведомления, а Карточные операции, совершенные с использованием Карточки до регистрации Уведомления Банком, считаются надлежащим образом санкционированными Держателем карточки. Держатель карточки несет риск</w:t>
      </w:r>
      <w:r w:rsidRPr="001255CC">
        <w:rPr>
          <w:spacing w:val="-7"/>
          <w:sz w:val="20"/>
          <w:szCs w:val="20"/>
        </w:rPr>
        <w:t xml:space="preserve"> </w:t>
      </w:r>
      <w:r w:rsidRPr="001255CC">
        <w:rPr>
          <w:sz w:val="20"/>
          <w:szCs w:val="20"/>
        </w:rPr>
        <w:t>и</w:t>
      </w:r>
      <w:r w:rsidRPr="001255CC">
        <w:rPr>
          <w:spacing w:val="-9"/>
          <w:sz w:val="20"/>
          <w:szCs w:val="20"/>
        </w:rPr>
        <w:t xml:space="preserve"> </w:t>
      </w:r>
      <w:r w:rsidRPr="001255CC">
        <w:rPr>
          <w:sz w:val="20"/>
          <w:szCs w:val="20"/>
        </w:rPr>
        <w:t>ответственность в</w:t>
      </w:r>
      <w:r w:rsidRPr="001255CC">
        <w:rPr>
          <w:spacing w:val="-6"/>
          <w:sz w:val="20"/>
          <w:szCs w:val="20"/>
        </w:rPr>
        <w:t xml:space="preserve"> </w:t>
      </w:r>
      <w:r w:rsidRPr="001255CC">
        <w:rPr>
          <w:sz w:val="20"/>
          <w:szCs w:val="20"/>
        </w:rPr>
        <w:t>отношении</w:t>
      </w:r>
      <w:r w:rsidRPr="001255CC">
        <w:rPr>
          <w:spacing w:val="-3"/>
          <w:sz w:val="20"/>
          <w:szCs w:val="20"/>
        </w:rPr>
        <w:t xml:space="preserve"> </w:t>
      </w:r>
      <w:r w:rsidRPr="001255CC">
        <w:rPr>
          <w:sz w:val="20"/>
          <w:szCs w:val="20"/>
        </w:rPr>
        <w:t>Карточных</w:t>
      </w:r>
      <w:r w:rsidRPr="001255CC">
        <w:rPr>
          <w:spacing w:val="-7"/>
          <w:sz w:val="20"/>
          <w:szCs w:val="20"/>
        </w:rPr>
        <w:t xml:space="preserve"> </w:t>
      </w:r>
      <w:r w:rsidRPr="001255CC">
        <w:rPr>
          <w:sz w:val="20"/>
          <w:szCs w:val="20"/>
        </w:rPr>
        <w:t>операций,</w:t>
      </w:r>
      <w:r w:rsidRPr="001255CC">
        <w:rPr>
          <w:spacing w:val="-4"/>
          <w:sz w:val="20"/>
          <w:szCs w:val="20"/>
        </w:rPr>
        <w:t xml:space="preserve"> </w:t>
      </w:r>
      <w:r w:rsidRPr="001255CC">
        <w:rPr>
          <w:sz w:val="20"/>
          <w:szCs w:val="20"/>
        </w:rPr>
        <w:t>совершенных</w:t>
      </w:r>
      <w:r w:rsidRPr="001255CC">
        <w:rPr>
          <w:spacing w:val="-6"/>
          <w:sz w:val="20"/>
          <w:szCs w:val="20"/>
        </w:rPr>
        <w:t xml:space="preserve"> </w:t>
      </w:r>
      <w:r w:rsidRPr="001255CC">
        <w:rPr>
          <w:sz w:val="20"/>
          <w:szCs w:val="20"/>
        </w:rPr>
        <w:t>до</w:t>
      </w:r>
      <w:r w:rsidRPr="001255CC">
        <w:rPr>
          <w:spacing w:val="-5"/>
          <w:sz w:val="20"/>
          <w:szCs w:val="20"/>
        </w:rPr>
        <w:t xml:space="preserve"> </w:t>
      </w:r>
      <w:r w:rsidRPr="001255CC">
        <w:rPr>
          <w:sz w:val="20"/>
          <w:szCs w:val="20"/>
        </w:rPr>
        <w:t>вступления</w:t>
      </w:r>
      <w:r w:rsidRPr="001255CC">
        <w:rPr>
          <w:spacing w:val="-7"/>
          <w:sz w:val="20"/>
          <w:szCs w:val="20"/>
        </w:rPr>
        <w:t xml:space="preserve"> </w:t>
      </w:r>
      <w:r w:rsidRPr="001255CC">
        <w:rPr>
          <w:sz w:val="20"/>
          <w:szCs w:val="20"/>
        </w:rPr>
        <w:t>блокирования</w:t>
      </w:r>
      <w:r w:rsidRPr="001255CC">
        <w:rPr>
          <w:spacing w:val="-4"/>
          <w:sz w:val="20"/>
          <w:szCs w:val="20"/>
        </w:rPr>
        <w:t xml:space="preserve"> </w:t>
      </w:r>
      <w:r w:rsidRPr="001255CC">
        <w:rPr>
          <w:sz w:val="20"/>
          <w:szCs w:val="20"/>
        </w:rPr>
        <w:t>Карточки</w:t>
      </w:r>
      <w:r w:rsidRPr="001255CC">
        <w:rPr>
          <w:spacing w:val="-2"/>
          <w:sz w:val="20"/>
          <w:szCs w:val="20"/>
        </w:rPr>
        <w:t xml:space="preserve"> </w:t>
      </w:r>
      <w:r w:rsidRPr="001255CC">
        <w:rPr>
          <w:sz w:val="20"/>
          <w:szCs w:val="20"/>
        </w:rPr>
        <w:t>в силу;</w:t>
      </w:r>
    </w:p>
    <w:p w:rsidR="000D5A8B" w:rsidRPr="001255CC" w:rsidRDefault="002212B6" w:rsidP="001255CC">
      <w:pPr>
        <w:pStyle w:val="a4"/>
        <w:numPr>
          <w:ilvl w:val="2"/>
          <w:numId w:val="58"/>
        </w:numPr>
        <w:tabs>
          <w:tab w:val="left" w:pos="1356"/>
        </w:tabs>
        <w:spacing w:before="20" w:line="235" w:lineRule="auto"/>
        <w:ind w:right="275" w:firstLine="0"/>
        <w:rPr>
          <w:sz w:val="20"/>
          <w:szCs w:val="20"/>
        </w:rPr>
      </w:pPr>
      <w:r w:rsidRPr="001255CC">
        <w:rPr>
          <w:sz w:val="20"/>
          <w:szCs w:val="20"/>
        </w:rPr>
        <w:t>Устное Уведомление, в случае блокирования карточки с занесением реквизитов карточки в стоп-лист, должно быть подтверждено письменным заявлением Держателя карточки, представляемым в Банк в течение двух Рабочих</w:t>
      </w:r>
      <w:r w:rsidRPr="001255CC">
        <w:rPr>
          <w:spacing w:val="-9"/>
          <w:sz w:val="20"/>
          <w:szCs w:val="20"/>
        </w:rPr>
        <w:t xml:space="preserve"> </w:t>
      </w:r>
      <w:r w:rsidRPr="001255CC">
        <w:rPr>
          <w:sz w:val="20"/>
          <w:szCs w:val="20"/>
        </w:rPr>
        <w:t>дней</w:t>
      </w:r>
      <w:r w:rsidRPr="001255CC">
        <w:rPr>
          <w:spacing w:val="-6"/>
          <w:sz w:val="20"/>
          <w:szCs w:val="20"/>
        </w:rPr>
        <w:t xml:space="preserve"> </w:t>
      </w:r>
      <w:r w:rsidRPr="001255CC">
        <w:rPr>
          <w:sz w:val="20"/>
          <w:szCs w:val="20"/>
        </w:rPr>
        <w:t>с</w:t>
      </w:r>
      <w:r w:rsidRPr="001255CC">
        <w:rPr>
          <w:spacing w:val="-3"/>
          <w:sz w:val="20"/>
          <w:szCs w:val="20"/>
        </w:rPr>
        <w:t xml:space="preserve"> </w:t>
      </w:r>
      <w:r w:rsidRPr="001255CC">
        <w:rPr>
          <w:sz w:val="20"/>
          <w:szCs w:val="20"/>
        </w:rPr>
        <w:t>даты</w:t>
      </w:r>
      <w:r w:rsidRPr="001255CC">
        <w:rPr>
          <w:spacing w:val="-1"/>
          <w:sz w:val="20"/>
          <w:szCs w:val="20"/>
        </w:rPr>
        <w:t xml:space="preserve"> </w:t>
      </w:r>
      <w:r w:rsidRPr="001255CC">
        <w:rPr>
          <w:sz w:val="20"/>
          <w:szCs w:val="20"/>
        </w:rPr>
        <w:t>устного</w:t>
      </w:r>
      <w:r w:rsidRPr="001255CC">
        <w:rPr>
          <w:spacing w:val="-3"/>
          <w:sz w:val="20"/>
          <w:szCs w:val="20"/>
        </w:rPr>
        <w:t xml:space="preserve"> </w:t>
      </w:r>
      <w:r w:rsidRPr="001255CC">
        <w:rPr>
          <w:sz w:val="20"/>
          <w:szCs w:val="20"/>
        </w:rPr>
        <w:t>Уведомления.</w:t>
      </w:r>
      <w:r w:rsidRPr="001255CC">
        <w:rPr>
          <w:spacing w:val="-5"/>
          <w:sz w:val="20"/>
          <w:szCs w:val="20"/>
        </w:rPr>
        <w:t xml:space="preserve"> </w:t>
      </w:r>
      <w:r w:rsidRPr="001255CC">
        <w:rPr>
          <w:sz w:val="20"/>
          <w:szCs w:val="20"/>
        </w:rPr>
        <w:t>В</w:t>
      </w:r>
      <w:r w:rsidRPr="001255CC">
        <w:rPr>
          <w:spacing w:val="-4"/>
          <w:sz w:val="20"/>
          <w:szCs w:val="20"/>
        </w:rPr>
        <w:t xml:space="preserve"> </w:t>
      </w:r>
      <w:r w:rsidRPr="001255CC">
        <w:rPr>
          <w:sz w:val="20"/>
          <w:szCs w:val="20"/>
        </w:rPr>
        <w:t>случае</w:t>
      </w:r>
      <w:r w:rsidRPr="001255CC">
        <w:rPr>
          <w:spacing w:val="-2"/>
          <w:sz w:val="20"/>
          <w:szCs w:val="20"/>
        </w:rPr>
        <w:t xml:space="preserve"> </w:t>
      </w:r>
      <w:r w:rsidRPr="001255CC">
        <w:rPr>
          <w:sz w:val="20"/>
          <w:szCs w:val="20"/>
        </w:rPr>
        <w:t>невозможности</w:t>
      </w:r>
      <w:r w:rsidRPr="001255CC">
        <w:rPr>
          <w:spacing w:val="-4"/>
          <w:sz w:val="20"/>
          <w:szCs w:val="20"/>
        </w:rPr>
        <w:t xml:space="preserve"> </w:t>
      </w:r>
      <w:r w:rsidRPr="001255CC">
        <w:rPr>
          <w:sz w:val="20"/>
          <w:szCs w:val="20"/>
        </w:rPr>
        <w:t>предоставления</w:t>
      </w:r>
      <w:r w:rsidRPr="001255CC">
        <w:rPr>
          <w:spacing w:val="-7"/>
          <w:sz w:val="20"/>
          <w:szCs w:val="20"/>
        </w:rPr>
        <w:t xml:space="preserve"> </w:t>
      </w:r>
      <w:r w:rsidRPr="001255CC">
        <w:rPr>
          <w:sz w:val="20"/>
          <w:szCs w:val="20"/>
        </w:rPr>
        <w:t>письменного</w:t>
      </w:r>
      <w:r w:rsidRPr="001255CC">
        <w:rPr>
          <w:spacing w:val="-4"/>
          <w:sz w:val="20"/>
          <w:szCs w:val="20"/>
        </w:rPr>
        <w:t xml:space="preserve"> </w:t>
      </w:r>
      <w:r w:rsidRPr="001255CC">
        <w:rPr>
          <w:sz w:val="20"/>
          <w:szCs w:val="20"/>
        </w:rPr>
        <w:t>Уведомления</w:t>
      </w:r>
      <w:r w:rsidRPr="001255CC">
        <w:rPr>
          <w:spacing w:val="-2"/>
          <w:sz w:val="20"/>
          <w:szCs w:val="20"/>
        </w:rPr>
        <w:t xml:space="preserve"> </w:t>
      </w:r>
      <w:r w:rsidRPr="001255CC">
        <w:rPr>
          <w:sz w:val="20"/>
          <w:szCs w:val="20"/>
        </w:rPr>
        <w:t>в указанный выше срок Держатель карточки обязан предварительно уведомить об этом Банк с указанием причин невозможности предоставления письменного Уведомления и при первой возможности предоставить в Банк письменное заявление, подтверждающее Уведомление;</w:t>
      </w:r>
    </w:p>
    <w:p w:rsidR="000D5A8B" w:rsidRPr="001255CC" w:rsidRDefault="002212B6" w:rsidP="001255CC">
      <w:pPr>
        <w:pStyle w:val="a4"/>
        <w:numPr>
          <w:ilvl w:val="2"/>
          <w:numId w:val="58"/>
        </w:numPr>
        <w:tabs>
          <w:tab w:val="left" w:pos="1356"/>
        </w:tabs>
        <w:spacing w:before="20" w:line="232" w:lineRule="auto"/>
        <w:ind w:right="278" w:firstLine="0"/>
        <w:rPr>
          <w:sz w:val="20"/>
          <w:szCs w:val="20"/>
        </w:rPr>
      </w:pPr>
      <w:r w:rsidRPr="001255CC">
        <w:rPr>
          <w:sz w:val="20"/>
          <w:szCs w:val="20"/>
        </w:rPr>
        <w:t>Стороны настоящим соглашаются, что Банк вправе фиксировать и записывать телефонные обращения Держателя</w:t>
      </w:r>
      <w:r w:rsidRPr="001255CC">
        <w:rPr>
          <w:spacing w:val="6"/>
          <w:sz w:val="20"/>
          <w:szCs w:val="20"/>
        </w:rPr>
        <w:t xml:space="preserve"> </w:t>
      </w:r>
      <w:r w:rsidRPr="001255CC">
        <w:rPr>
          <w:sz w:val="20"/>
          <w:szCs w:val="20"/>
        </w:rPr>
        <w:t>карточки</w:t>
      </w:r>
      <w:r w:rsidRPr="001255CC">
        <w:rPr>
          <w:spacing w:val="6"/>
          <w:sz w:val="20"/>
          <w:szCs w:val="20"/>
        </w:rPr>
        <w:t xml:space="preserve"> </w:t>
      </w:r>
      <w:r w:rsidRPr="001255CC">
        <w:rPr>
          <w:sz w:val="20"/>
          <w:szCs w:val="20"/>
        </w:rPr>
        <w:t>в</w:t>
      </w:r>
      <w:r w:rsidRPr="001255CC">
        <w:rPr>
          <w:spacing w:val="3"/>
          <w:sz w:val="20"/>
          <w:szCs w:val="20"/>
        </w:rPr>
        <w:t xml:space="preserve"> </w:t>
      </w:r>
      <w:r w:rsidRPr="001255CC">
        <w:rPr>
          <w:sz w:val="20"/>
          <w:szCs w:val="20"/>
        </w:rPr>
        <w:t>Банк,</w:t>
      </w:r>
      <w:r w:rsidRPr="001255CC">
        <w:rPr>
          <w:spacing w:val="8"/>
          <w:sz w:val="20"/>
          <w:szCs w:val="20"/>
        </w:rPr>
        <w:t xml:space="preserve"> </w:t>
      </w:r>
      <w:r w:rsidRPr="001255CC">
        <w:rPr>
          <w:sz w:val="20"/>
          <w:szCs w:val="20"/>
        </w:rPr>
        <w:t>в</w:t>
      </w:r>
      <w:r w:rsidRPr="001255CC">
        <w:rPr>
          <w:spacing w:val="7"/>
          <w:sz w:val="20"/>
          <w:szCs w:val="20"/>
        </w:rPr>
        <w:t xml:space="preserve"> </w:t>
      </w:r>
      <w:r w:rsidRPr="001255CC">
        <w:rPr>
          <w:sz w:val="20"/>
          <w:szCs w:val="20"/>
        </w:rPr>
        <w:t>том</w:t>
      </w:r>
      <w:r w:rsidRPr="001255CC">
        <w:rPr>
          <w:spacing w:val="5"/>
          <w:sz w:val="20"/>
          <w:szCs w:val="20"/>
        </w:rPr>
        <w:t xml:space="preserve"> </w:t>
      </w:r>
      <w:r w:rsidRPr="001255CC">
        <w:rPr>
          <w:sz w:val="20"/>
          <w:szCs w:val="20"/>
        </w:rPr>
        <w:t>числе</w:t>
      </w:r>
      <w:r w:rsidRPr="001255CC">
        <w:rPr>
          <w:spacing w:val="8"/>
          <w:sz w:val="20"/>
          <w:szCs w:val="20"/>
        </w:rPr>
        <w:t xml:space="preserve"> </w:t>
      </w:r>
      <w:r w:rsidRPr="001255CC">
        <w:rPr>
          <w:sz w:val="20"/>
          <w:szCs w:val="20"/>
        </w:rPr>
        <w:t>для</w:t>
      </w:r>
      <w:r w:rsidRPr="001255CC">
        <w:rPr>
          <w:spacing w:val="6"/>
          <w:sz w:val="20"/>
          <w:szCs w:val="20"/>
        </w:rPr>
        <w:t xml:space="preserve"> </w:t>
      </w:r>
      <w:r w:rsidRPr="001255CC">
        <w:rPr>
          <w:sz w:val="20"/>
          <w:szCs w:val="20"/>
        </w:rPr>
        <w:t>целей</w:t>
      </w:r>
      <w:r w:rsidRPr="001255CC">
        <w:rPr>
          <w:spacing w:val="6"/>
          <w:sz w:val="20"/>
          <w:szCs w:val="20"/>
        </w:rPr>
        <w:t xml:space="preserve"> </w:t>
      </w:r>
      <w:r w:rsidRPr="001255CC">
        <w:rPr>
          <w:sz w:val="20"/>
          <w:szCs w:val="20"/>
        </w:rPr>
        <w:t>избегания</w:t>
      </w:r>
      <w:r w:rsidRPr="001255CC">
        <w:rPr>
          <w:spacing w:val="7"/>
          <w:sz w:val="20"/>
          <w:szCs w:val="20"/>
        </w:rPr>
        <w:t xml:space="preserve"> </w:t>
      </w:r>
      <w:r w:rsidRPr="001255CC">
        <w:rPr>
          <w:sz w:val="20"/>
          <w:szCs w:val="20"/>
        </w:rPr>
        <w:t>возникновения</w:t>
      </w:r>
      <w:r w:rsidRPr="001255CC">
        <w:rPr>
          <w:spacing w:val="6"/>
          <w:sz w:val="20"/>
          <w:szCs w:val="20"/>
        </w:rPr>
        <w:t xml:space="preserve"> </w:t>
      </w:r>
      <w:r w:rsidRPr="001255CC">
        <w:rPr>
          <w:sz w:val="20"/>
          <w:szCs w:val="20"/>
        </w:rPr>
        <w:t>каких-либо</w:t>
      </w:r>
      <w:r w:rsidRPr="001255CC">
        <w:rPr>
          <w:spacing w:val="5"/>
          <w:sz w:val="20"/>
          <w:szCs w:val="20"/>
        </w:rPr>
        <w:t xml:space="preserve"> </w:t>
      </w:r>
      <w:r w:rsidRPr="001255CC">
        <w:rPr>
          <w:sz w:val="20"/>
          <w:szCs w:val="20"/>
        </w:rPr>
        <w:t>спорных</w:t>
      </w:r>
      <w:r w:rsidRPr="001255CC">
        <w:rPr>
          <w:spacing w:val="4"/>
          <w:sz w:val="20"/>
          <w:szCs w:val="20"/>
        </w:rPr>
        <w:t xml:space="preserve"> </w:t>
      </w:r>
      <w:r w:rsidRPr="001255CC">
        <w:rPr>
          <w:sz w:val="20"/>
          <w:szCs w:val="20"/>
        </w:rPr>
        <w:t>ситуаций.</w:t>
      </w:r>
      <w:r w:rsidRPr="001255CC">
        <w:rPr>
          <w:spacing w:val="4"/>
          <w:sz w:val="20"/>
          <w:szCs w:val="20"/>
        </w:rPr>
        <w:t xml:space="preserve"> </w:t>
      </w:r>
      <w:r w:rsidRPr="001255CC">
        <w:rPr>
          <w:sz w:val="20"/>
          <w:szCs w:val="20"/>
        </w:rPr>
        <w:t>При</w:t>
      </w:r>
    </w:p>
    <w:p w:rsidR="000D5A8B" w:rsidRPr="001255CC" w:rsidRDefault="002212B6" w:rsidP="001255CC">
      <w:pPr>
        <w:pStyle w:val="a3"/>
        <w:spacing w:before="20" w:line="235" w:lineRule="auto"/>
        <w:ind w:right="276"/>
      </w:pPr>
      <w:r w:rsidRPr="001255CC">
        <w:t>этом Держатель карточки также соглашается с тем, что запись телефонного обращения, произведенная Банком, будет являться достаточным доказательством содержания поступившего от Держателя карточки устного Уведомления до момента подтверждения такого Уведомления в письменной форме в соответствии с настоящими Общими Условиями;</w:t>
      </w:r>
    </w:p>
    <w:p w:rsidR="000D5A8B" w:rsidRPr="001255CC" w:rsidRDefault="002212B6" w:rsidP="001255CC">
      <w:pPr>
        <w:pStyle w:val="a4"/>
        <w:numPr>
          <w:ilvl w:val="2"/>
          <w:numId w:val="58"/>
        </w:numPr>
        <w:tabs>
          <w:tab w:val="left" w:pos="1356"/>
        </w:tabs>
        <w:spacing w:before="20" w:line="237" w:lineRule="auto"/>
        <w:ind w:right="292" w:firstLine="0"/>
        <w:rPr>
          <w:sz w:val="20"/>
          <w:szCs w:val="20"/>
        </w:rPr>
      </w:pPr>
      <w:r w:rsidRPr="001255CC">
        <w:rPr>
          <w:sz w:val="20"/>
          <w:szCs w:val="20"/>
        </w:rPr>
        <w:t>Настоящим Клиент безусловно согласен, что карточные операции, осуществленные с использованием карточки до регистрации Уведомления Банком, считаются надлежащим образом санкционированными держателем карточки;</w:t>
      </w:r>
    </w:p>
    <w:p w:rsidR="000D5A8B" w:rsidRPr="001255CC" w:rsidRDefault="002212B6" w:rsidP="001255CC">
      <w:pPr>
        <w:pStyle w:val="a4"/>
        <w:numPr>
          <w:ilvl w:val="2"/>
          <w:numId w:val="58"/>
        </w:numPr>
        <w:tabs>
          <w:tab w:val="left" w:pos="1356"/>
        </w:tabs>
        <w:spacing w:before="20" w:line="237" w:lineRule="auto"/>
        <w:ind w:right="236" w:firstLine="15"/>
        <w:rPr>
          <w:sz w:val="20"/>
          <w:szCs w:val="20"/>
        </w:rPr>
      </w:pPr>
      <w:r w:rsidRPr="001255CC">
        <w:rPr>
          <w:sz w:val="20"/>
          <w:szCs w:val="20"/>
        </w:rPr>
        <w:t xml:space="preserve">В случае блокирования утерянной/украденной карточки без занесения реквизитов карточки в стоп-лист существует риск несанкционированного использования утерянной/украденной карточки в любом устройстве </w:t>
      </w:r>
      <w:proofErr w:type="spellStart"/>
      <w:r w:rsidRPr="001255CC">
        <w:rPr>
          <w:sz w:val="20"/>
          <w:szCs w:val="20"/>
        </w:rPr>
        <w:t>эквайера</w:t>
      </w:r>
      <w:proofErr w:type="spellEnd"/>
      <w:r w:rsidRPr="001255CC">
        <w:rPr>
          <w:sz w:val="20"/>
          <w:szCs w:val="20"/>
        </w:rPr>
        <w:t>, обслуживающем карточки, в любом регионе мира, за исключением устройств Банка. В случае блокирования утерянной/украденной карточки с занесением реквизитов карточки в стоп-лист, действующий для устройств</w:t>
      </w:r>
      <w:r w:rsidRPr="001255CC">
        <w:rPr>
          <w:spacing w:val="-12"/>
          <w:sz w:val="20"/>
          <w:szCs w:val="20"/>
        </w:rPr>
        <w:t xml:space="preserve"> </w:t>
      </w:r>
      <w:proofErr w:type="spellStart"/>
      <w:r w:rsidRPr="001255CC">
        <w:rPr>
          <w:sz w:val="20"/>
          <w:szCs w:val="20"/>
        </w:rPr>
        <w:t>эквайеров</w:t>
      </w:r>
      <w:proofErr w:type="spellEnd"/>
      <w:r w:rsidRPr="001255CC">
        <w:rPr>
          <w:spacing w:val="-9"/>
          <w:sz w:val="20"/>
          <w:szCs w:val="20"/>
        </w:rPr>
        <w:t xml:space="preserve"> </w:t>
      </w:r>
      <w:r w:rsidRPr="001255CC">
        <w:rPr>
          <w:sz w:val="20"/>
          <w:szCs w:val="20"/>
        </w:rPr>
        <w:t>только</w:t>
      </w:r>
      <w:r w:rsidRPr="001255CC">
        <w:rPr>
          <w:spacing w:val="-4"/>
          <w:sz w:val="20"/>
          <w:szCs w:val="20"/>
        </w:rPr>
        <w:t xml:space="preserve"> </w:t>
      </w:r>
      <w:r w:rsidRPr="001255CC">
        <w:rPr>
          <w:sz w:val="20"/>
          <w:szCs w:val="20"/>
        </w:rPr>
        <w:t>в</w:t>
      </w:r>
      <w:r w:rsidRPr="001255CC">
        <w:rPr>
          <w:spacing w:val="-9"/>
          <w:sz w:val="20"/>
          <w:szCs w:val="20"/>
        </w:rPr>
        <w:t xml:space="preserve"> </w:t>
      </w:r>
      <w:r w:rsidRPr="001255CC">
        <w:rPr>
          <w:sz w:val="20"/>
          <w:szCs w:val="20"/>
        </w:rPr>
        <w:t>определенном</w:t>
      </w:r>
      <w:r w:rsidRPr="001255CC">
        <w:rPr>
          <w:spacing w:val="-6"/>
          <w:sz w:val="20"/>
          <w:szCs w:val="20"/>
        </w:rPr>
        <w:t xml:space="preserve"> </w:t>
      </w:r>
      <w:r w:rsidRPr="001255CC">
        <w:rPr>
          <w:sz w:val="20"/>
          <w:szCs w:val="20"/>
        </w:rPr>
        <w:t>регионе</w:t>
      </w:r>
      <w:r w:rsidRPr="001255CC">
        <w:rPr>
          <w:spacing w:val="-6"/>
          <w:sz w:val="20"/>
          <w:szCs w:val="20"/>
        </w:rPr>
        <w:t xml:space="preserve"> </w:t>
      </w:r>
      <w:r w:rsidRPr="001255CC">
        <w:rPr>
          <w:sz w:val="20"/>
          <w:szCs w:val="20"/>
        </w:rPr>
        <w:t>мира,</w:t>
      </w:r>
      <w:r w:rsidRPr="001255CC">
        <w:rPr>
          <w:spacing w:val="-8"/>
          <w:sz w:val="20"/>
          <w:szCs w:val="20"/>
        </w:rPr>
        <w:t xml:space="preserve"> </w:t>
      </w:r>
      <w:r w:rsidRPr="001255CC">
        <w:rPr>
          <w:sz w:val="20"/>
          <w:szCs w:val="20"/>
        </w:rPr>
        <w:t>существует</w:t>
      </w:r>
      <w:r w:rsidRPr="001255CC">
        <w:rPr>
          <w:spacing w:val="-9"/>
          <w:sz w:val="20"/>
          <w:szCs w:val="20"/>
        </w:rPr>
        <w:t xml:space="preserve"> </w:t>
      </w:r>
      <w:r w:rsidRPr="001255CC">
        <w:rPr>
          <w:sz w:val="20"/>
          <w:szCs w:val="20"/>
        </w:rPr>
        <w:t>риск</w:t>
      </w:r>
      <w:r w:rsidRPr="001255CC">
        <w:rPr>
          <w:spacing w:val="-7"/>
          <w:sz w:val="20"/>
          <w:szCs w:val="20"/>
        </w:rPr>
        <w:t xml:space="preserve"> </w:t>
      </w:r>
      <w:r w:rsidRPr="001255CC">
        <w:rPr>
          <w:sz w:val="20"/>
          <w:szCs w:val="20"/>
        </w:rPr>
        <w:t>несанкционированного</w:t>
      </w:r>
      <w:r w:rsidRPr="001255CC">
        <w:rPr>
          <w:spacing w:val="-5"/>
          <w:sz w:val="20"/>
          <w:szCs w:val="20"/>
        </w:rPr>
        <w:t xml:space="preserve"> </w:t>
      </w:r>
      <w:r w:rsidRPr="001255CC">
        <w:rPr>
          <w:sz w:val="20"/>
          <w:szCs w:val="20"/>
        </w:rPr>
        <w:t xml:space="preserve">использования утерянной/украденной карточки в любом устройстве </w:t>
      </w:r>
      <w:proofErr w:type="spellStart"/>
      <w:r w:rsidRPr="001255CC">
        <w:rPr>
          <w:sz w:val="20"/>
          <w:szCs w:val="20"/>
        </w:rPr>
        <w:t>эквайера</w:t>
      </w:r>
      <w:proofErr w:type="spellEnd"/>
      <w:r w:rsidRPr="001255CC">
        <w:rPr>
          <w:sz w:val="20"/>
          <w:szCs w:val="20"/>
        </w:rPr>
        <w:t xml:space="preserve"> в любом другом регионе мира, за исключением устройств Банка и </w:t>
      </w:r>
      <w:proofErr w:type="spellStart"/>
      <w:r w:rsidRPr="001255CC">
        <w:rPr>
          <w:sz w:val="20"/>
          <w:szCs w:val="20"/>
        </w:rPr>
        <w:t>эквайеров</w:t>
      </w:r>
      <w:proofErr w:type="spellEnd"/>
      <w:r w:rsidRPr="001255CC">
        <w:rPr>
          <w:sz w:val="20"/>
          <w:szCs w:val="20"/>
        </w:rPr>
        <w:t xml:space="preserve"> региона мира, в котором действует данный стоп-лист. Банк не несет ответственности за последствия несанкционированного использования утерянной/украденной карточки по причине блокирования утерянной/украденной карточки по указанию держателя карточки без занесения реквизитов карточки в стоп-лист или с занесением реквизитов карточки в стоп-лист, действующий только для устройств </w:t>
      </w:r>
      <w:proofErr w:type="spellStart"/>
      <w:r w:rsidRPr="001255CC">
        <w:rPr>
          <w:sz w:val="20"/>
          <w:szCs w:val="20"/>
        </w:rPr>
        <w:t>эквайеров</w:t>
      </w:r>
      <w:proofErr w:type="spellEnd"/>
      <w:r w:rsidRPr="001255CC">
        <w:rPr>
          <w:sz w:val="20"/>
          <w:szCs w:val="20"/>
        </w:rPr>
        <w:t xml:space="preserve"> в определенном регионе мира возможное несоответствие Уведомления его волеизъявлению, а также последствия блокирования Карточки Банком. Банк не несет ответственности за последствия блокирования Карточки, произведенной на основании Уведомления от имени Держателя карточки, переданного по телефону/телексу/факсу в соответствии с Требованиями, изложенными в настоящих Общих</w:t>
      </w:r>
      <w:r w:rsidRPr="001255CC">
        <w:rPr>
          <w:spacing w:val="-6"/>
          <w:sz w:val="20"/>
          <w:szCs w:val="20"/>
        </w:rPr>
        <w:t xml:space="preserve"> </w:t>
      </w:r>
      <w:r w:rsidRPr="001255CC">
        <w:rPr>
          <w:sz w:val="20"/>
          <w:szCs w:val="20"/>
        </w:rPr>
        <w:t>Условиях;</w:t>
      </w:r>
    </w:p>
    <w:p w:rsidR="000D5A8B" w:rsidRPr="001255CC" w:rsidRDefault="002212B6" w:rsidP="001255CC">
      <w:pPr>
        <w:pStyle w:val="a4"/>
        <w:numPr>
          <w:ilvl w:val="2"/>
          <w:numId w:val="58"/>
        </w:numPr>
        <w:tabs>
          <w:tab w:val="left" w:pos="1368"/>
        </w:tabs>
        <w:spacing w:before="20" w:line="232" w:lineRule="auto"/>
        <w:ind w:right="291" w:firstLine="0"/>
        <w:rPr>
          <w:sz w:val="20"/>
          <w:szCs w:val="20"/>
        </w:rPr>
      </w:pPr>
      <w:r w:rsidRPr="001255CC">
        <w:rPr>
          <w:sz w:val="20"/>
          <w:szCs w:val="20"/>
        </w:rPr>
        <w:t xml:space="preserve">После блокирования Карточки на основании письменного заявления Держателя карточки Банком </w:t>
      </w:r>
      <w:r w:rsidRPr="001255CC">
        <w:rPr>
          <w:sz w:val="20"/>
          <w:szCs w:val="20"/>
        </w:rPr>
        <w:lastRenderedPageBreak/>
        <w:t>выпускается новая Карточка с новым номером и</w:t>
      </w:r>
      <w:r w:rsidRPr="001255CC">
        <w:rPr>
          <w:spacing w:val="3"/>
          <w:sz w:val="20"/>
          <w:szCs w:val="20"/>
        </w:rPr>
        <w:t xml:space="preserve"> </w:t>
      </w:r>
      <w:r w:rsidRPr="001255CC">
        <w:rPr>
          <w:sz w:val="20"/>
          <w:szCs w:val="20"/>
        </w:rPr>
        <w:t>ПИН-кодом;</w:t>
      </w:r>
    </w:p>
    <w:p w:rsidR="000D5A8B" w:rsidRPr="001255CC" w:rsidRDefault="002212B6" w:rsidP="001255CC">
      <w:pPr>
        <w:pStyle w:val="a4"/>
        <w:numPr>
          <w:ilvl w:val="2"/>
          <w:numId w:val="58"/>
        </w:numPr>
        <w:tabs>
          <w:tab w:val="left" w:pos="1452"/>
        </w:tabs>
        <w:spacing w:before="20" w:line="237" w:lineRule="auto"/>
        <w:ind w:right="275" w:firstLine="0"/>
        <w:rPr>
          <w:sz w:val="20"/>
          <w:szCs w:val="20"/>
        </w:rPr>
      </w:pPr>
      <w:r w:rsidRPr="001255CC">
        <w:rPr>
          <w:sz w:val="20"/>
          <w:szCs w:val="20"/>
        </w:rPr>
        <w:t>Банк сохраняет за собой право предъявить претензии к Держателю карточки в случае несоблюдения требований</w:t>
      </w:r>
      <w:r w:rsidRPr="001255CC">
        <w:rPr>
          <w:spacing w:val="-5"/>
          <w:sz w:val="20"/>
          <w:szCs w:val="20"/>
        </w:rPr>
        <w:t xml:space="preserve"> </w:t>
      </w:r>
      <w:r w:rsidRPr="001255CC">
        <w:rPr>
          <w:sz w:val="20"/>
          <w:szCs w:val="20"/>
        </w:rPr>
        <w:t>к</w:t>
      </w:r>
      <w:r w:rsidRPr="001255CC">
        <w:rPr>
          <w:spacing w:val="-5"/>
          <w:sz w:val="20"/>
          <w:szCs w:val="20"/>
        </w:rPr>
        <w:t xml:space="preserve"> </w:t>
      </w:r>
      <w:r w:rsidRPr="001255CC">
        <w:rPr>
          <w:sz w:val="20"/>
          <w:szCs w:val="20"/>
        </w:rPr>
        <w:t>хранению</w:t>
      </w:r>
      <w:r w:rsidRPr="001255CC">
        <w:rPr>
          <w:spacing w:val="-2"/>
          <w:sz w:val="20"/>
          <w:szCs w:val="20"/>
        </w:rPr>
        <w:t xml:space="preserve"> </w:t>
      </w:r>
      <w:r w:rsidRPr="001255CC">
        <w:rPr>
          <w:sz w:val="20"/>
          <w:szCs w:val="20"/>
        </w:rPr>
        <w:t>и</w:t>
      </w:r>
      <w:r w:rsidRPr="001255CC">
        <w:rPr>
          <w:spacing w:val="-7"/>
          <w:sz w:val="20"/>
          <w:szCs w:val="20"/>
        </w:rPr>
        <w:t xml:space="preserve"> </w:t>
      </w:r>
      <w:r w:rsidRPr="001255CC">
        <w:rPr>
          <w:sz w:val="20"/>
          <w:szCs w:val="20"/>
        </w:rPr>
        <w:t>использованию</w:t>
      </w:r>
      <w:r w:rsidRPr="001255CC">
        <w:rPr>
          <w:spacing w:val="-1"/>
          <w:sz w:val="20"/>
          <w:szCs w:val="20"/>
        </w:rPr>
        <w:t xml:space="preserve"> </w:t>
      </w:r>
      <w:r w:rsidRPr="001255CC">
        <w:rPr>
          <w:sz w:val="20"/>
          <w:szCs w:val="20"/>
        </w:rPr>
        <w:t>Карточки,</w:t>
      </w:r>
      <w:r w:rsidRPr="001255CC">
        <w:rPr>
          <w:spacing w:val="-2"/>
          <w:sz w:val="20"/>
          <w:szCs w:val="20"/>
        </w:rPr>
        <w:t xml:space="preserve"> </w:t>
      </w:r>
      <w:r w:rsidRPr="001255CC">
        <w:rPr>
          <w:sz w:val="20"/>
          <w:szCs w:val="20"/>
        </w:rPr>
        <w:t>а</w:t>
      </w:r>
      <w:r w:rsidRPr="001255CC">
        <w:rPr>
          <w:spacing w:val="-6"/>
          <w:sz w:val="20"/>
          <w:szCs w:val="20"/>
        </w:rPr>
        <w:t xml:space="preserve"> </w:t>
      </w:r>
      <w:r w:rsidRPr="001255CC">
        <w:rPr>
          <w:sz w:val="20"/>
          <w:szCs w:val="20"/>
        </w:rPr>
        <w:t>также</w:t>
      </w:r>
      <w:r w:rsidRPr="001255CC">
        <w:rPr>
          <w:spacing w:val="-3"/>
          <w:sz w:val="20"/>
          <w:szCs w:val="20"/>
        </w:rPr>
        <w:t xml:space="preserve"> </w:t>
      </w:r>
      <w:r w:rsidRPr="001255CC">
        <w:rPr>
          <w:sz w:val="20"/>
          <w:szCs w:val="20"/>
        </w:rPr>
        <w:t>в</w:t>
      </w:r>
      <w:r w:rsidRPr="001255CC">
        <w:rPr>
          <w:spacing w:val="-7"/>
          <w:sz w:val="20"/>
          <w:szCs w:val="20"/>
        </w:rPr>
        <w:t xml:space="preserve"> </w:t>
      </w:r>
      <w:r w:rsidRPr="001255CC">
        <w:rPr>
          <w:sz w:val="20"/>
          <w:szCs w:val="20"/>
        </w:rPr>
        <w:t>случае</w:t>
      </w:r>
      <w:r w:rsidRPr="001255CC">
        <w:rPr>
          <w:spacing w:val="-2"/>
          <w:sz w:val="20"/>
          <w:szCs w:val="20"/>
        </w:rPr>
        <w:t xml:space="preserve"> </w:t>
      </w:r>
      <w:r w:rsidRPr="001255CC">
        <w:rPr>
          <w:sz w:val="20"/>
          <w:szCs w:val="20"/>
        </w:rPr>
        <w:t>несоблюдения</w:t>
      </w:r>
      <w:r w:rsidRPr="001255CC">
        <w:rPr>
          <w:spacing w:val="-1"/>
          <w:sz w:val="20"/>
          <w:szCs w:val="20"/>
        </w:rPr>
        <w:t xml:space="preserve"> </w:t>
      </w:r>
      <w:r w:rsidRPr="001255CC">
        <w:rPr>
          <w:sz w:val="20"/>
          <w:szCs w:val="20"/>
        </w:rPr>
        <w:t>секретности</w:t>
      </w:r>
      <w:r w:rsidRPr="001255CC">
        <w:rPr>
          <w:spacing w:val="-7"/>
          <w:sz w:val="20"/>
          <w:szCs w:val="20"/>
        </w:rPr>
        <w:t xml:space="preserve"> </w:t>
      </w:r>
      <w:r w:rsidRPr="001255CC">
        <w:rPr>
          <w:sz w:val="20"/>
          <w:szCs w:val="20"/>
        </w:rPr>
        <w:t>ПИН-кода</w:t>
      </w:r>
      <w:r w:rsidRPr="001255CC">
        <w:rPr>
          <w:spacing w:val="-6"/>
          <w:sz w:val="20"/>
          <w:szCs w:val="20"/>
        </w:rPr>
        <w:t xml:space="preserve"> </w:t>
      </w:r>
      <w:r w:rsidRPr="001255CC">
        <w:rPr>
          <w:sz w:val="20"/>
          <w:szCs w:val="20"/>
        </w:rPr>
        <w:t>(в</w:t>
      </w:r>
      <w:r w:rsidRPr="001255CC">
        <w:rPr>
          <w:spacing w:val="-7"/>
          <w:sz w:val="20"/>
          <w:szCs w:val="20"/>
        </w:rPr>
        <w:t xml:space="preserve"> </w:t>
      </w:r>
      <w:r w:rsidRPr="001255CC">
        <w:rPr>
          <w:sz w:val="20"/>
          <w:szCs w:val="20"/>
        </w:rPr>
        <w:t>том числе после блокирования Карточки), а также в случае установления преднамеренных противоправных действий Держателя</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2"/>
          <w:numId w:val="58"/>
        </w:numPr>
        <w:tabs>
          <w:tab w:val="left" w:pos="1452"/>
        </w:tabs>
        <w:spacing w:before="20" w:line="235" w:lineRule="auto"/>
        <w:ind w:right="282" w:firstLine="0"/>
        <w:rPr>
          <w:sz w:val="20"/>
          <w:szCs w:val="20"/>
        </w:rPr>
      </w:pPr>
      <w:r w:rsidRPr="001255CC">
        <w:rPr>
          <w:sz w:val="20"/>
          <w:szCs w:val="20"/>
        </w:rPr>
        <w:t>При обнаружении Карточки, ранее заявленной утраченной, Держатель карточки обязан немедленно проинформировать об этом Банк и вернуть Карточку в Банк. В случае невозврата найденной Карточки, как установлено настоящим пунктом, Держатель карточки принимает на себя все риски, которые влечет такой невозврат Карточки Банку, а также обязуется возместить Банку любые дополнительные расходы, которые может понести Банк в связи с изъятием</w:t>
      </w:r>
      <w:r w:rsidRPr="001255CC">
        <w:rPr>
          <w:spacing w:val="-3"/>
          <w:sz w:val="20"/>
          <w:szCs w:val="20"/>
        </w:rPr>
        <w:t xml:space="preserve"> </w:t>
      </w:r>
      <w:r w:rsidRPr="001255CC">
        <w:rPr>
          <w:sz w:val="20"/>
          <w:szCs w:val="20"/>
        </w:rPr>
        <w:t>Карточки;</w:t>
      </w:r>
    </w:p>
    <w:p w:rsidR="000D5A8B" w:rsidRPr="001255CC" w:rsidRDefault="002212B6" w:rsidP="001255CC">
      <w:pPr>
        <w:pStyle w:val="a4"/>
        <w:numPr>
          <w:ilvl w:val="2"/>
          <w:numId w:val="58"/>
        </w:numPr>
        <w:tabs>
          <w:tab w:val="left" w:pos="1447"/>
        </w:tabs>
        <w:spacing w:before="20"/>
        <w:ind w:right="287" w:firstLine="0"/>
        <w:rPr>
          <w:sz w:val="20"/>
          <w:szCs w:val="20"/>
        </w:rPr>
      </w:pPr>
      <w:r w:rsidRPr="001255CC">
        <w:rPr>
          <w:sz w:val="20"/>
          <w:szCs w:val="20"/>
        </w:rPr>
        <w:t>Если у Банка есть основания полагать, что существует риск проведения по Карточке Клиента несанкционированных мошеннических операций, то Банк вправе без предварительного уведомления заблокировать Карточку с последующим уведомлением</w:t>
      </w:r>
      <w:r w:rsidRPr="001255CC">
        <w:rPr>
          <w:spacing w:val="7"/>
          <w:sz w:val="20"/>
          <w:szCs w:val="20"/>
        </w:rPr>
        <w:t xml:space="preserve"> </w:t>
      </w:r>
      <w:r w:rsidRPr="001255CC">
        <w:rPr>
          <w:sz w:val="20"/>
          <w:szCs w:val="20"/>
        </w:rPr>
        <w:t>Клиента;</w:t>
      </w:r>
    </w:p>
    <w:p w:rsidR="000D5A8B" w:rsidRPr="001255CC" w:rsidRDefault="002212B6" w:rsidP="001255CC">
      <w:pPr>
        <w:pStyle w:val="a4"/>
        <w:numPr>
          <w:ilvl w:val="2"/>
          <w:numId w:val="58"/>
        </w:numPr>
        <w:tabs>
          <w:tab w:val="left" w:pos="1610"/>
        </w:tabs>
        <w:spacing w:before="20" w:line="235" w:lineRule="auto"/>
        <w:ind w:right="272" w:firstLine="0"/>
        <w:rPr>
          <w:sz w:val="20"/>
          <w:szCs w:val="20"/>
        </w:rPr>
      </w:pPr>
      <w:r w:rsidRPr="001255CC">
        <w:rPr>
          <w:sz w:val="20"/>
          <w:szCs w:val="20"/>
        </w:rPr>
        <w:t>При получении от работодателя Клиента письменного уведомления с указанием уволившихся/увольняющихся</w:t>
      </w:r>
      <w:r w:rsidRPr="001255CC">
        <w:rPr>
          <w:spacing w:val="-5"/>
          <w:sz w:val="20"/>
          <w:szCs w:val="20"/>
        </w:rPr>
        <w:t xml:space="preserve"> </w:t>
      </w:r>
      <w:r w:rsidRPr="001255CC">
        <w:rPr>
          <w:sz w:val="20"/>
          <w:szCs w:val="20"/>
        </w:rPr>
        <w:t>Держателей</w:t>
      </w:r>
      <w:r w:rsidRPr="001255CC">
        <w:rPr>
          <w:spacing w:val="-7"/>
          <w:sz w:val="20"/>
          <w:szCs w:val="20"/>
        </w:rPr>
        <w:t xml:space="preserve"> </w:t>
      </w:r>
      <w:r w:rsidRPr="001255CC">
        <w:rPr>
          <w:sz w:val="20"/>
          <w:szCs w:val="20"/>
        </w:rPr>
        <w:t>карт,</w:t>
      </w:r>
      <w:r w:rsidRPr="001255CC">
        <w:rPr>
          <w:spacing w:val="-6"/>
          <w:sz w:val="20"/>
          <w:szCs w:val="20"/>
        </w:rPr>
        <w:t xml:space="preserve"> </w:t>
      </w:r>
      <w:r w:rsidRPr="001255CC">
        <w:rPr>
          <w:sz w:val="20"/>
          <w:szCs w:val="20"/>
        </w:rPr>
        <w:t>Банк</w:t>
      </w:r>
      <w:r w:rsidRPr="001255CC">
        <w:rPr>
          <w:spacing w:val="-6"/>
          <w:sz w:val="20"/>
          <w:szCs w:val="20"/>
        </w:rPr>
        <w:t xml:space="preserve"> </w:t>
      </w:r>
      <w:r w:rsidRPr="001255CC">
        <w:rPr>
          <w:sz w:val="20"/>
          <w:szCs w:val="20"/>
        </w:rPr>
        <w:t>блокирует</w:t>
      </w:r>
      <w:r w:rsidRPr="001255CC">
        <w:rPr>
          <w:spacing w:val="-6"/>
          <w:sz w:val="20"/>
          <w:szCs w:val="20"/>
        </w:rPr>
        <w:t xml:space="preserve"> </w:t>
      </w:r>
      <w:r w:rsidRPr="001255CC">
        <w:rPr>
          <w:sz w:val="20"/>
          <w:szCs w:val="20"/>
        </w:rPr>
        <w:t>счет</w:t>
      </w:r>
      <w:r w:rsidRPr="001255CC">
        <w:rPr>
          <w:spacing w:val="-7"/>
          <w:sz w:val="20"/>
          <w:szCs w:val="20"/>
        </w:rPr>
        <w:t xml:space="preserve"> </w:t>
      </w:r>
      <w:r w:rsidRPr="001255CC">
        <w:rPr>
          <w:sz w:val="20"/>
          <w:szCs w:val="20"/>
        </w:rPr>
        <w:t>по</w:t>
      </w:r>
      <w:r w:rsidRPr="001255CC">
        <w:rPr>
          <w:spacing w:val="-3"/>
          <w:sz w:val="20"/>
          <w:szCs w:val="20"/>
        </w:rPr>
        <w:t xml:space="preserve"> </w:t>
      </w:r>
      <w:r w:rsidRPr="001255CC">
        <w:rPr>
          <w:sz w:val="20"/>
          <w:szCs w:val="20"/>
        </w:rPr>
        <w:t>платежной</w:t>
      </w:r>
      <w:r w:rsidRPr="001255CC">
        <w:rPr>
          <w:spacing w:val="-2"/>
          <w:sz w:val="20"/>
          <w:szCs w:val="20"/>
        </w:rPr>
        <w:t xml:space="preserve"> </w:t>
      </w:r>
      <w:r w:rsidRPr="001255CC">
        <w:rPr>
          <w:sz w:val="20"/>
          <w:szCs w:val="20"/>
        </w:rPr>
        <w:t>карточке/карточку</w:t>
      </w:r>
      <w:r w:rsidRPr="001255CC">
        <w:rPr>
          <w:spacing w:val="-6"/>
          <w:sz w:val="20"/>
          <w:szCs w:val="20"/>
        </w:rPr>
        <w:t xml:space="preserve"> </w:t>
      </w:r>
      <w:r w:rsidRPr="001255CC">
        <w:rPr>
          <w:sz w:val="20"/>
          <w:szCs w:val="20"/>
        </w:rPr>
        <w:t>Клиента</w:t>
      </w:r>
      <w:r w:rsidRPr="001255CC">
        <w:rPr>
          <w:spacing w:val="-1"/>
          <w:sz w:val="20"/>
          <w:szCs w:val="20"/>
        </w:rPr>
        <w:t xml:space="preserve"> </w:t>
      </w:r>
      <w:r w:rsidRPr="001255CC">
        <w:rPr>
          <w:sz w:val="20"/>
          <w:szCs w:val="20"/>
        </w:rPr>
        <w:t>до получения от Клиента решения о дальнейших взаимоотношениях Банка и Клиента - перевода Карточки Клиента на стандартные Тарифы либо закрытия данного счета/карточки.</w:t>
      </w:r>
    </w:p>
    <w:p w:rsidR="000D5A8B" w:rsidRPr="001255CC" w:rsidRDefault="002212B6" w:rsidP="001255CC">
      <w:pPr>
        <w:pStyle w:val="a3"/>
        <w:spacing w:before="20" w:line="232" w:lineRule="auto"/>
        <w:ind w:right="260"/>
      </w:pPr>
      <w:r w:rsidRPr="001255CC">
        <w:t>Данный пункт распространяется на карточки, выпущенные в рамках проектов, связанных с выплатой заработной платы;</w:t>
      </w:r>
    </w:p>
    <w:p w:rsidR="000D5A8B" w:rsidRPr="001255CC" w:rsidRDefault="002212B6" w:rsidP="001255CC">
      <w:pPr>
        <w:pStyle w:val="a4"/>
        <w:numPr>
          <w:ilvl w:val="2"/>
          <w:numId w:val="58"/>
        </w:numPr>
        <w:tabs>
          <w:tab w:val="left" w:pos="1447"/>
        </w:tabs>
        <w:spacing w:before="20" w:line="225" w:lineRule="exact"/>
        <w:ind w:left="1446" w:hanging="648"/>
        <w:rPr>
          <w:sz w:val="20"/>
          <w:szCs w:val="20"/>
        </w:rPr>
      </w:pPr>
      <w:r w:rsidRPr="001255CC">
        <w:rPr>
          <w:sz w:val="20"/>
          <w:szCs w:val="20"/>
        </w:rPr>
        <w:t>Также Банк вправе осуществлять блокирование карточки в следующих</w:t>
      </w:r>
      <w:r w:rsidRPr="001255CC">
        <w:rPr>
          <w:spacing w:val="-11"/>
          <w:sz w:val="20"/>
          <w:szCs w:val="20"/>
        </w:rPr>
        <w:t xml:space="preserve"> </w:t>
      </w:r>
      <w:r w:rsidRPr="001255CC">
        <w:rPr>
          <w:sz w:val="20"/>
          <w:szCs w:val="20"/>
        </w:rPr>
        <w:t>случаях:</w:t>
      </w:r>
    </w:p>
    <w:p w:rsidR="000D5A8B" w:rsidRPr="001255CC" w:rsidRDefault="002212B6" w:rsidP="001255CC">
      <w:pPr>
        <w:pStyle w:val="a4"/>
        <w:numPr>
          <w:ilvl w:val="0"/>
          <w:numId w:val="57"/>
        </w:numPr>
        <w:tabs>
          <w:tab w:val="left" w:pos="1049"/>
        </w:tabs>
        <w:spacing w:before="20" w:line="237" w:lineRule="auto"/>
        <w:ind w:right="288" w:firstLine="0"/>
        <w:rPr>
          <w:sz w:val="20"/>
          <w:szCs w:val="20"/>
        </w:rPr>
      </w:pPr>
      <w:r w:rsidRPr="001255CC">
        <w:rPr>
          <w:sz w:val="20"/>
          <w:szCs w:val="20"/>
        </w:rPr>
        <w:t>при</w:t>
      </w:r>
      <w:r w:rsidRPr="001255CC">
        <w:rPr>
          <w:spacing w:val="-7"/>
          <w:sz w:val="20"/>
          <w:szCs w:val="20"/>
        </w:rPr>
        <w:t xml:space="preserve"> </w:t>
      </w:r>
      <w:r w:rsidRPr="001255CC">
        <w:rPr>
          <w:sz w:val="20"/>
          <w:szCs w:val="20"/>
        </w:rPr>
        <w:t>наложении</w:t>
      </w:r>
      <w:r w:rsidRPr="001255CC">
        <w:rPr>
          <w:spacing w:val="-7"/>
          <w:sz w:val="20"/>
          <w:szCs w:val="20"/>
        </w:rPr>
        <w:t xml:space="preserve"> </w:t>
      </w:r>
      <w:r w:rsidRPr="001255CC">
        <w:rPr>
          <w:sz w:val="20"/>
          <w:szCs w:val="20"/>
        </w:rPr>
        <w:t>ареста</w:t>
      </w:r>
      <w:r w:rsidRPr="001255CC">
        <w:rPr>
          <w:spacing w:val="-3"/>
          <w:sz w:val="20"/>
          <w:szCs w:val="20"/>
        </w:rPr>
        <w:t xml:space="preserve"> </w:t>
      </w:r>
      <w:r w:rsidRPr="001255CC">
        <w:rPr>
          <w:sz w:val="20"/>
          <w:szCs w:val="20"/>
        </w:rPr>
        <w:t>на</w:t>
      </w:r>
      <w:r w:rsidRPr="001255CC">
        <w:rPr>
          <w:spacing w:val="-6"/>
          <w:sz w:val="20"/>
          <w:szCs w:val="20"/>
        </w:rPr>
        <w:t xml:space="preserve"> </w:t>
      </w:r>
      <w:r w:rsidRPr="001255CC">
        <w:rPr>
          <w:sz w:val="20"/>
          <w:szCs w:val="20"/>
        </w:rPr>
        <w:t>деньги,</w:t>
      </w:r>
      <w:r w:rsidRPr="001255CC">
        <w:rPr>
          <w:spacing w:val="-6"/>
          <w:sz w:val="20"/>
          <w:szCs w:val="20"/>
        </w:rPr>
        <w:t xml:space="preserve"> </w:t>
      </w:r>
      <w:r w:rsidRPr="001255CC">
        <w:rPr>
          <w:sz w:val="20"/>
          <w:szCs w:val="20"/>
        </w:rPr>
        <w:t>размещенные</w:t>
      </w:r>
      <w:r w:rsidRPr="001255CC">
        <w:rPr>
          <w:spacing w:val="-2"/>
          <w:sz w:val="20"/>
          <w:szCs w:val="20"/>
        </w:rPr>
        <w:t xml:space="preserve"> </w:t>
      </w:r>
      <w:r w:rsidRPr="001255CC">
        <w:rPr>
          <w:sz w:val="20"/>
          <w:szCs w:val="20"/>
        </w:rPr>
        <w:t>на</w:t>
      </w:r>
      <w:r w:rsidRPr="001255CC">
        <w:rPr>
          <w:spacing w:val="-4"/>
          <w:sz w:val="20"/>
          <w:szCs w:val="20"/>
        </w:rPr>
        <w:t xml:space="preserve"> </w:t>
      </w:r>
      <w:r w:rsidRPr="001255CC">
        <w:rPr>
          <w:sz w:val="20"/>
          <w:szCs w:val="20"/>
        </w:rPr>
        <w:t>Счете,</w:t>
      </w:r>
      <w:r w:rsidRPr="001255CC">
        <w:rPr>
          <w:spacing w:val="-5"/>
          <w:sz w:val="20"/>
          <w:szCs w:val="20"/>
        </w:rPr>
        <w:t xml:space="preserve"> </w:t>
      </w:r>
      <w:r w:rsidRPr="001255CC">
        <w:rPr>
          <w:sz w:val="20"/>
          <w:szCs w:val="20"/>
        </w:rPr>
        <w:t>по</w:t>
      </w:r>
      <w:r w:rsidRPr="001255CC">
        <w:rPr>
          <w:spacing w:val="-5"/>
          <w:sz w:val="20"/>
          <w:szCs w:val="20"/>
        </w:rPr>
        <w:t xml:space="preserve"> </w:t>
      </w:r>
      <w:r w:rsidRPr="001255CC">
        <w:rPr>
          <w:sz w:val="20"/>
          <w:szCs w:val="20"/>
        </w:rPr>
        <w:t>основаниям,</w:t>
      </w:r>
      <w:r w:rsidRPr="001255CC">
        <w:rPr>
          <w:spacing w:val="-5"/>
          <w:sz w:val="20"/>
          <w:szCs w:val="20"/>
        </w:rPr>
        <w:t xml:space="preserve"> </w:t>
      </w:r>
      <w:r w:rsidRPr="001255CC">
        <w:rPr>
          <w:sz w:val="20"/>
          <w:szCs w:val="20"/>
        </w:rPr>
        <w:t>предусмотренным</w:t>
      </w:r>
      <w:r w:rsidRPr="001255CC">
        <w:rPr>
          <w:spacing w:val="-4"/>
          <w:sz w:val="20"/>
          <w:szCs w:val="20"/>
        </w:rPr>
        <w:t xml:space="preserve"> </w:t>
      </w:r>
      <w:r w:rsidRPr="001255CC">
        <w:rPr>
          <w:sz w:val="20"/>
          <w:szCs w:val="20"/>
        </w:rPr>
        <w:t>законодательством Республики Казахстан;</w:t>
      </w:r>
    </w:p>
    <w:p w:rsidR="000D5A8B" w:rsidRPr="001255CC" w:rsidRDefault="002212B6" w:rsidP="001255CC">
      <w:pPr>
        <w:pStyle w:val="a4"/>
        <w:numPr>
          <w:ilvl w:val="0"/>
          <w:numId w:val="57"/>
        </w:numPr>
        <w:tabs>
          <w:tab w:val="left" w:pos="1063"/>
        </w:tabs>
        <w:spacing w:before="20" w:line="232" w:lineRule="auto"/>
        <w:ind w:right="291" w:firstLine="0"/>
        <w:rPr>
          <w:sz w:val="20"/>
          <w:szCs w:val="20"/>
        </w:rPr>
      </w:pPr>
      <w:r w:rsidRPr="001255CC">
        <w:rPr>
          <w:sz w:val="20"/>
          <w:szCs w:val="20"/>
        </w:rPr>
        <w:t>при приостановлении расходных операций по Счету по основаниям, предусмотренным законодательством Республики Казахстан;</w:t>
      </w:r>
    </w:p>
    <w:p w:rsidR="000D5A8B" w:rsidRPr="001255CC" w:rsidRDefault="002212B6" w:rsidP="001255CC">
      <w:pPr>
        <w:pStyle w:val="a4"/>
        <w:numPr>
          <w:ilvl w:val="0"/>
          <w:numId w:val="57"/>
        </w:numPr>
        <w:tabs>
          <w:tab w:val="left" w:pos="1063"/>
        </w:tabs>
        <w:spacing w:before="20" w:line="229" w:lineRule="exact"/>
        <w:ind w:left="1062" w:hanging="264"/>
        <w:rPr>
          <w:sz w:val="20"/>
          <w:szCs w:val="20"/>
        </w:rPr>
      </w:pPr>
      <w:r w:rsidRPr="001255CC">
        <w:rPr>
          <w:sz w:val="20"/>
          <w:szCs w:val="20"/>
        </w:rPr>
        <w:t>при</w:t>
      </w:r>
      <w:r w:rsidRPr="001255CC">
        <w:rPr>
          <w:spacing w:val="-14"/>
          <w:sz w:val="20"/>
          <w:szCs w:val="20"/>
        </w:rPr>
        <w:t xml:space="preserve"> </w:t>
      </w:r>
      <w:r w:rsidRPr="001255CC">
        <w:rPr>
          <w:sz w:val="20"/>
          <w:szCs w:val="20"/>
        </w:rPr>
        <w:t>получении</w:t>
      </w:r>
      <w:r w:rsidRPr="001255CC">
        <w:rPr>
          <w:spacing w:val="-8"/>
          <w:sz w:val="20"/>
          <w:szCs w:val="20"/>
        </w:rPr>
        <w:t xml:space="preserve"> </w:t>
      </w:r>
      <w:r w:rsidRPr="001255CC">
        <w:rPr>
          <w:sz w:val="20"/>
          <w:szCs w:val="20"/>
        </w:rPr>
        <w:t>уведомления</w:t>
      </w:r>
      <w:r w:rsidRPr="001255CC">
        <w:rPr>
          <w:spacing w:val="-7"/>
          <w:sz w:val="20"/>
          <w:szCs w:val="20"/>
        </w:rPr>
        <w:t xml:space="preserve"> </w:t>
      </w:r>
      <w:r w:rsidRPr="001255CC">
        <w:rPr>
          <w:sz w:val="20"/>
          <w:szCs w:val="20"/>
        </w:rPr>
        <w:t>от</w:t>
      </w:r>
      <w:r w:rsidRPr="001255CC">
        <w:rPr>
          <w:spacing w:val="-12"/>
          <w:sz w:val="20"/>
          <w:szCs w:val="20"/>
        </w:rPr>
        <w:t xml:space="preserve"> </w:t>
      </w:r>
      <w:r w:rsidRPr="001255CC">
        <w:rPr>
          <w:sz w:val="20"/>
          <w:szCs w:val="20"/>
        </w:rPr>
        <w:t>Клиента</w:t>
      </w:r>
      <w:r w:rsidRPr="001255CC">
        <w:rPr>
          <w:spacing w:val="-10"/>
          <w:sz w:val="20"/>
          <w:szCs w:val="20"/>
        </w:rPr>
        <w:t xml:space="preserve"> </w:t>
      </w:r>
      <w:r w:rsidRPr="001255CC">
        <w:rPr>
          <w:sz w:val="20"/>
          <w:szCs w:val="20"/>
        </w:rPr>
        <w:t>об</w:t>
      </w:r>
      <w:r w:rsidRPr="001255CC">
        <w:rPr>
          <w:spacing w:val="-8"/>
          <w:sz w:val="20"/>
          <w:szCs w:val="20"/>
        </w:rPr>
        <w:t xml:space="preserve"> </w:t>
      </w:r>
      <w:r w:rsidRPr="001255CC">
        <w:rPr>
          <w:sz w:val="20"/>
          <w:szCs w:val="20"/>
        </w:rPr>
        <w:t>утере,</w:t>
      </w:r>
      <w:r w:rsidRPr="001255CC">
        <w:rPr>
          <w:spacing w:val="-8"/>
          <w:sz w:val="20"/>
          <w:szCs w:val="20"/>
        </w:rPr>
        <w:t xml:space="preserve"> </w:t>
      </w:r>
      <w:r w:rsidRPr="001255CC">
        <w:rPr>
          <w:sz w:val="20"/>
          <w:szCs w:val="20"/>
        </w:rPr>
        <w:t>краже</w:t>
      </w:r>
      <w:r w:rsidRPr="001255CC">
        <w:rPr>
          <w:spacing w:val="-10"/>
          <w:sz w:val="20"/>
          <w:szCs w:val="20"/>
        </w:rPr>
        <w:t xml:space="preserve"> </w:t>
      </w:r>
      <w:r w:rsidRPr="001255CC">
        <w:rPr>
          <w:sz w:val="20"/>
          <w:szCs w:val="20"/>
        </w:rPr>
        <w:t>и/или</w:t>
      </w:r>
      <w:r w:rsidRPr="001255CC">
        <w:rPr>
          <w:spacing w:val="-13"/>
          <w:sz w:val="20"/>
          <w:szCs w:val="20"/>
        </w:rPr>
        <w:t xml:space="preserve"> </w:t>
      </w:r>
      <w:r w:rsidRPr="001255CC">
        <w:rPr>
          <w:sz w:val="20"/>
          <w:szCs w:val="20"/>
        </w:rPr>
        <w:t>несанкционированном</w:t>
      </w:r>
      <w:r w:rsidRPr="001255CC">
        <w:rPr>
          <w:spacing w:val="-7"/>
          <w:sz w:val="20"/>
          <w:szCs w:val="20"/>
        </w:rPr>
        <w:t xml:space="preserve"> </w:t>
      </w:r>
      <w:r w:rsidRPr="001255CC">
        <w:rPr>
          <w:sz w:val="20"/>
          <w:szCs w:val="20"/>
        </w:rPr>
        <w:t>использовании</w:t>
      </w:r>
      <w:r w:rsidRPr="001255CC">
        <w:rPr>
          <w:spacing w:val="-11"/>
          <w:sz w:val="20"/>
          <w:szCs w:val="20"/>
        </w:rPr>
        <w:t xml:space="preserve"> </w:t>
      </w:r>
      <w:r w:rsidRPr="001255CC">
        <w:rPr>
          <w:sz w:val="20"/>
          <w:szCs w:val="20"/>
        </w:rPr>
        <w:t>Карточки;</w:t>
      </w:r>
    </w:p>
    <w:p w:rsidR="000D5A8B" w:rsidRPr="001255CC" w:rsidRDefault="002212B6" w:rsidP="001255CC">
      <w:pPr>
        <w:pStyle w:val="a4"/>
        <w:numPr>
          <w:ilvl w:val="0"/>
          <w:numId w:val="57"/>
        </w:numPr>
        <w:tabs>
          <w:tab w:val="left" w:pos="1059"/>
        </w:tabs>
        <w:spacing w:before="20" w:line="226" w:lineRule="exact"/>
        <w:ind w:left="1058" w:hanging="260"/>
        <w:rPr>
          <w:sz w:val="20"/>
          <w:szCs w:val="20"/>
        </w:rPr>
      </w:pPr>
      <w:r w:rsidRPr="001255CC">
        <w:rPr>
          <w:sz w:val="20"/>
          <w:szCs w:val="20"/>
        </w:rPr>
        <w:t>при неисполнении и/или ненадлежащем исполнении Клиентом Общих</w:t>
      </w:r>
      <w:r w:rsidRPr="001255CC">
        <w:rPr>
          <w:spacing w:val="-4"/>
          <w:sz w:val="20"/>
          <w:szCs w:val="20"/>
        </w:rPr>
        <w:t xml:space="preserve"> </w:t>
      </w:r>
      <w:r w:rsidRPr="001255CC">
        <w:rPr>
          <w:sz w:val="20"/>
          <w:szCs w:val="20"/>
        </w:rPr>
        <w:t>Условий;</w:t>
      </w:r>
    </w:p>
    <w:p w:rsidR="000D5A8B" w:rsidRPr="001255CC" w:rsidRDefault="002212B6" w:rsidP="001255CC">
      <w:pPr>
        <w:pStyle w:val="a4"/>
        <w:numPr>
          <w:ilvl w:val="0"/>
          <w:numId w:val="57"/>
        </w:numPr>
        <w:tabs>
          <w:tab w:val="left" w:pos="1059"/>
        </w:tabs>
        <w:spacing w:before="20" w:line="224" w:lineRule="exact"/>
        <w:ind w:left="1058" w:hanging="260"/>
        <w:rPr>
          <w:sz w:val="20"/>
          <w:szCs w:val="20"/>
        </w:rPr>
      </w:pPr>
      <w:r w:rsidRPr="001255CC">
        <w:rPr>
          <w:sz w:val="20"/>
          <w:szCs w:val="20"/>
        </w:rPr>
        <w:t>по требованию системы платежных</w:t>
      </w:r>
      <w:r w:rsidRPr="001255CC">
        <w:rPr>
          <w:spacing w:val="4"/>
          <w:sz w:val="20"/>
          <w:szCs w:val="20"/>
        </w:rPr>
        <w:t xml:space="preserve"> </w:t>
      </w:r>
      <w:r w:rsidRPr="001255CC">
        <w:rPr>
          <w:sz w:val="20"/>
          <w:szCs w:val="20"/>
        </w:rPr>
        <w:t>карточек;</w:t>
      </w:r>
    </w:p>
    <w:p w:rsidR="000D5A8B" w:rsidRPr="001255CC" w:rsidRDefault="002212B6" w:rsidP="001255CC">
      <w:pPr>
        <w:pStyle w:val="a4"/>
        <w:numPr>
          <w:ilvl w:val="0"/>
          <w:numId w:val="57"/>
        </w:numPr>
        <w:tabs>
          <w:tab w:val="left" w:pos="1063"/>
        </w:tabs>
        <w:spacing w:before="20" w:line="227" w:lineRule="exact"/>
        <w:ind w:left="1062" w:hanging="264"/>
        <w:rPr>
          <w:sz w:val="20"/>
          <w:szCs w:val="20"/>
        </w:rPr>
      </w:pPr>
      <w:r w:rsidRPr="001255CC">
        <w:rPr>
          <w:sz w:val="20"/>
          <w:szCs w:val="20"/>
        </w:rPr>
        <w:t>при</w:t>
      </w:r>
      <w:r w:rsidRPr="001255CC">
        <w:rPr>
          <w:spacing w:val="-4"/>
          <w:sz w:val="20"/>
          <w:szCs w:val="20"/>
        </w:rPr>
        <w:t xml:space="preserve"> </w:t>
      </w:r>
      <w:r w:rsidRPr="001255CC">
        <w:rPr>
          <w:sz w:val="20"/>
          <w:szCs w:val="20"/>
        </w:rPr>
        <w:t>подозрении</w:t>
      </w:r>
      <w:r w:rsidRPr="001255CC">
        <w:rPr>
          <w:spacing w:val="-2"/>
          <w:sz w:val="20"/>
          <w:szCs w:val="20"/>
        </w:rPr>
        <w:t xml:space="preserve"> </w:t>
      </w:r>
      <w:r w:rsidRPr="001255CC">
        <w:rPr>
          <w:sz w:val="20"/>
          <w:szCs w:val="20"/>
        </w:rPr>
        <w:t>на</w:t>
      </w:r>
      <w:r w:rsidRPr="001255CC">
        <w:rPr>
          <w:spacing w:val="-3"/>
          <w:sz w:val="20"/>
          <w:szCs w:val="20"/>
        </w:rPr>
        <w:t xml:space="preserve"> </w:t>
      </w:r>
      <w:r w:rsidRPr="001255CC">
        <w:rPr>
          <w:sz w:val="20"/>
          <w:szCs w:val="20"/>
        </w:rPr>
        <w:t>несанкционированное</w:t>
      </w:r>
      <w:r w:rsidRPr="001255CC">
        <w:rPr>
          <w:spacing w:val="-3"/>
          <w:sz w:val="20"/>
          <w:szCs w:val="20"/>
        </w:rPr>
        <w:t xml:space="preserve"> </w:t>
      </w:r>
      <w:r w:rsidRPr="001255CC">
        <w:rPr>
          <w:sz w:val="20"/>
          <w:szCs w:val="20"/>
        </w:rPr>
        <w:t>использование карточки,</w:t>
      </w:r>
      <w:r w:rsidRPr="001255CC">
        <w:rPr>
          <w:spacing w:val="-3"/>
          <w:sz w:val="20"/>
          <w:szCs w:val="20"/>
        </w:rPr>
        <w:t xml:space="preserve"> </w:t>
      </w:r>
      <w:r w:rsidRPr="001255CC">
        <w:rPr>
          <w:sz w:val="20"/>
          <w:szCs w:val="20"/>
        </w:rPr>
        <w:t>в</w:t>
      </w:r>
      <w:r w:rsidRPr="001255CC">
        <w:rPr>
          <w:spacing w:val="-4"/>
          <w:sz w:val="20"/>
          <w:szCs w:val="20"/>
        </w:rPr>
        <w:t xml:space="preserve"> </w:t>
      </w:r>
      <w:r w:rsidRPr="001255CC">
        <w:rPr>
          <w:sz w:val="20"/>
          <w:szCs w:val="20"/>
        </w:rPr>
        <w:t>случае</w:t>
      </w:r>
      <w:r w:rsidRPr="001255CC">
        <w:rPr>
          <w:spacing w:val="-3"/>
          <w:sz w:val="20"/>
          <w:szCs w:val="20"/>
        </w:rPr>
        <w:t xml:space="preserve"> </w:t>
      </w:r>
      <w:r w:rsidRPr="001255CC">
        <w:rPr>
          <w:sz w:val="20"/>
          <w:szCs w:val="20"/>
        </w:rPr>
        <w:t>выявления</w:t>
      </w:r>
      <w:r w:rsidRPr="001255CC">
        <w:rPr>
          <w:spacing w:val="-4"/>
          <w:sz w:val="20"/>
          <w:szCs w:val="20"/>
        </w:rPr>
        <w:t xml:space="preserve"> </w:t>
      </w:r>
      <w:r w:rsidRPr="001255CC">
        <w:rPr>
          <w:sz w:val="20"/>
          <w:szCs w:val="20"/>
        </w:rPr>
        <w:t>данного</w:t>
      </w:r>
      <w:r w:rsidRPr="001255CC">
        <w:rPr>
          <w:spacing w:val="-1"/>
          <w:sz w:val="20"/>
          <w:szCs w:val="20"/>
        </w:rPr>
        <w:t xml:space="preserve"> </w:t>
      </w:r>
      <w:r w:rsidRPr="001255CC">
        <w:rPr>
          <w:sz w:val="20"/>
          <w:szCs w:val="20"/>
        </w:rPr>
        <w:t>факта</w:t>
      </w:r>
      <w:r w:rsidRPr="001255CC">
        <w:rPr>
          <w:spacing w:val="-23"/>
          <w:sz w:val="20"/>
          <w:szCs w:val="20"/>
        </w:rPr>
        <w:t xml:space="preserve"> </w:t>
      </w:r>
      <w:r w:rsidRPr="001255CC">
        <w:rPr>
          <w:sz w:val="20"/>
          <w:szCs w:val="20"/>
        </w:rPr>
        <w:t>Банком.</w:t>
      </w:r>
    </w:p>
    <w:p w:rsidR="000D5A8B" w:rsidRPr="001255CC" w:rsidRDefault="002212B6" w:rsidP="001255CC">
      <w:pPr>
        <w:pStyle w:val="a4"/>
        <w:numPr>
          <w:ilvl w:val="0"/>
          <w:numId w:val="57"/>
        </w:numPr>
        <w:tabs>
          <w:tab w:val="left" w:pos="1059"/>
        </w:tabs>
        <w:spacing w:before="20" w:line="229" w:lineRule="exact"/>
        <w:ind w:left="1058" w:hanging="260"/>
        <w:rPr>
          <w:sz w:val="20"/>
          <w:szCs w:val="20"/>
        </w:rPr>
      </w:pPr>
      <w:r w:rsidRPr="001255CC">
        <w:rPr>
          <w:sz w:val="20"/>
          <w:szCs w:val="20"/>
        </w:rPr>
        <w:t>в иных случаях, предусмотренных Общими условиями и/или законодательством Республики</w:t>
      </w:r>
      <w:r w:rsidRPr="001255CC">
        <w:rPr>
          <w:spacing w:val="-29"/>
          <w:sz w:val="20"/>
          <w:szCs w:val="20"/>
        </w:rPr>
        <w:t xml:space="preserve"> </w:t>
      </w:r>
      <w:r w:rsidRPr="001255CC">
        <w:rPr>
          <w:sz w:val="20"/>
          <w:szCs w:val="20"/>
        </w:rPr>
        <w:t>Казахстан.</w:t>
      </w:r>
    </w:p>
    <w:p w:rsidR="000D5A8B" w:rsidRPr="001255CC" w:rsidRDefault="002212B6" w:rsidP="001255CC">
      <w:pPr>
        <w:pStyle w:val="2"/>
        <w:numPr>
          <w:ilvl w:val="1"/>
          <w:numId w:val="56"/>
        </w:numPr>
        <w:tabs>
          <w:tab w:val="left" w:pos="1207"/>
        </w:tabs>
        <w:spacing w:before="20"/>
      </w:pPr>
      <w:r w:rsidRPr="001255CC">
        <w:t>Задержание/изъятие</w:t>
      </w:r>
      <w:r w:rsidRPr="001255CC">
        <w:rPr>
          <w:spacing w:val="-3"/>
        </w:rPr>
        <w:t xml:space="preserve"> </w:t>
      </w:r>
      <w:r w:rsidRPr="001255CC">
        <w:t>Карточки</w:t>
      </w:r>
    </w:p>
    <w:p w:rsidR="000D5A8B" w:rsidRPr="001255CC" w:rsidRDefault="002212B6" w:rsidP="001255CC">
      <w:pPr>
        <w:pStyle w:val="a4"/>
        <w:numPr>
          <w:ilvl w:val="2"/>
          <w:numId w:val="56"/>
        </w:numPr>
        <w:tabs>
          <w:tab w:val="left" w:pos="1366"/>
        </w:tabs>
        <w:spacing w:before="20" w:line="228" w:lineRule="exact"/>
        <w:ind w:firstLine="0"/>
        <w:rPr>
          <w:sz w:val="20"/>
          <w:szCs w:val="20"/>
        </w:rPr>
      </w:pPr>
      <w:r w:rsidRPr="001255CC">
        <w:rPr>
          <w:sz w:val="20"/>
          <w:szCs w:val="20"/>
        </w:rPr>
        <w:t>Задержание/изъятие Карточки ПТС производится в случаях,</w:t>
      </w:r>
      <w:r w:rsidRPr="001255CC">
        <w:rPr>
          <w:spacing w:val="-8"/>
          <w:sz w:val="20"/>
          <w:szCs w:val="20"/>
        </w:rPr>
        <w:t xml:space="preserve"> </w:t>
      </w:r>
      <w:r w:rsidRPr="001255CC">
        <w:rPr>
          <w:sz w:val="20"/>
          <w:szCs w:val="20"/>
        </w:rPr>
        <w:t>если:</w:t>
      </w:r>
    </w:p>
    <w:p w:rsidR="000D5A8B" w:rsidRPr="001255CC" w:rsidRDefault="002212B6" w:rsidP="001255CC">
      <w:pPr>
        <w:pStyle w:val="a4"/>
        <w:numPr>
          <w:ilvl w:val="0"/>
          <w:numId w:val="55"/>
        </w:numPr>
        <w:tabs>
          <w:tab w:val="left" w:pos="1049"/>
        </w:tabs>
        <w:spacing w:before="20" w:line="224" w:lineRule="exact"/>
        <w:rPr>
          <w:sz w:val="20"/>
          <w:szCs w:val="20"/>
        </w:rPr>
      </w:pPr>
      <w:r w:rsidRPr="001255CC">
        <w:rPr>
          <w:sz w:val="20"/>
          <w:szCs w:val="20"/>
        </w:rPr>
        <w:t>Карточка блокирована, в том числе по истечении срока действия</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0"/>
          <w:numId w:val="55"/>
        </w:numPr>
        <w:tabs>
          <w:tab w:val="left" w:pos="1063"/>
        </w:tabs>
        <w:spacing w:before="20" w:line="226" w:lineRule="exact"/>
        <w:ind w:left="1062" w:hanging="264"/>
        <w:rPr>
          <w:sz w:val="20"/>
          <w:szCs w:val="20"/>
        </w:rPr>
      </w:pPr>
      <w:r w:rsidRPr="001255CC">
        <w:rPr>
          <w:sz w:val="20"/>
          <w:szCs w:val="20"/>
        </w:rPr>
        <w:t xml:space="preserve">в ответ на </w:t>
      </w:r>
      <w:proofErr w:type="spellStart"/>
      <w:r w:rsidRPr="001255CC">
        <w:rPr>
          <w:sz w:val="20"/>
          <w:szCs w:val="20"/>
        </w:rPr>
        <w:t>авторизационный</w:t>
      </w:r>
      <w:proofErr w:type="spellEnd"/>
      <w:r w:rsidRPr="001255CC">
        <w:rPr>
          <w:sz w:val="20"/>
          <w:szCs w:val="20"/>
        </w:rPr>
        <w:t xml:space="preserve"> запрос было получено указание об изъятии</w:t>
      </w:r>
      <w:r w:rsidRPr="001255CC">
        <w:rPr>
          <w:spacing w:val="4"/>
          <w:sz w:val="20"/>
          <w:szCs w:val="20"/>
        </w:rPr>
        <w:t xml:space="preserve"> </w:t>
      </w:r>
      <w:r w:rsidRPr="001255CC">
        <w:rPr>
          <w:sz w:val="20"/>
          <w:szCs w:val="20"/>
        </w:rPr>
        <w:t>карточки;</w:t>
      </w:r>
    </w:p>
    <w:p w:rsidR="000D5A8B" w:rsidRPr="001255CC" w:rsidRDefault="002212B6" w:rsidP="001255CC">
      <w:pPr>
        <w:pStyle w:val="a4"/>
        <w:numPr>
          <w:ilvl w:val="0"/>
          <w:numId w:val="55"/>
        </w:numPr>
        <w:tabs>
          <w:tab w:val="left" w:pos="1063"/>
        </w:tabs>
        <w:spacing w:before="20" w:line="228" w:lineRule="exact"/>
        <w:ind w:left="1062" w:hanging="264"/>
        <w:rPr>
          <w:sz w:val="20"/>
          <w:szCs w:val="20"/>
        </w:rPr>
      </w:pPr>
      <w:r w:rsidRPr="001255CC">
        <w:rPr>
          <w:sz w:val="20"/>
          <w:szCs w:val="20"/>
        </w:rPr>
        <w:t>предъявитель Карточки не является ее</w:t>
      </w:r>
      <w:r w:rsidRPr="001255CC">
        <w:rPr>
          <w:spacing w:val="2"/>
          <w:sz w:val="20"/>
          <w:szCs w:val="20"/>
        </w:rPr>
        <w:t xml:space="preserve"> </w:t>
      </w:r>
      <w:r w:rsidRPr="001255CC">
        <w:rPr>
          <w:sz w:val="20"/>
          <w:szCs w:val="20"/>
        </w:rPr>
        <w:t>Держателем;</w:t>
      </w:r>
    </w:p>
    <w:p w:rsidR="000D5A8B" w:rsidRPr="001255CC" w:rsidRDefault="002212B6" w:rsidP="001255CC">
      <w:pPr>
        <w:pStyle w:val="a4"/>
        <w:numPr>
          <w:ilvl w:val="0"/>
          <w:numId w:val="55"/>
        </w:numPr>
        <w:tabs>
          <w:tab w:val="left" w:pos="1063"/>
        </w:tabs>
        <w:spacing w:before="20" w:line="227" w:lineRule="exact"/>
        <w:ind w:left="1062" w:hanging="264"/>
        <w:rPr>
          <w:sz w:val="20"/>
          <w:szCs w:val="20"/>
        </w:rPr>
      </w:pPr>
      <w:r w:rsidRPr="001255CC">
        <w:rPr>
          <w:sz w:val="20"/>
          <w:szCs w:val="20"/>
        </w:rPr>
        <w:t>выявлены явные признаки подделки</w:t>
      </w:r>
      <w:r w:rsidRPr="001255CC">
        <w:rPr>
          <w:spacing w:val="5"/>
          <w:sz w:val="20"/>
          <w:szCs w:val="20"/>
        </w:rPr>
        <w:t xml:space="preserve"> </w:t>
      </w:r>
      <w:r w:rsidRPr="001255CC">
        <w:rPr>
          <w:sz w:val="20"/>
          <w:szCs w:val="20"/>
        </w:rPr>
        <w:t>Карточки;</w:t>
      </w:r>
    </w:p>
    <w:p w:rsidR="000D5A8B" w:rsidRPr="001255CC" w:rsidRDefault="002212B6" w:rsidP="001255CC">
      <w:pPr>
        <w:pStyle w:val="a4"/>
        <w:numPr>
          <w:ilvl w:val="0"/>
          <w:numId w:val="55"/>
        </w:numPr>
        <w:tabs>
          <w:tab w:val="left" w:pos="1063"/>
        </w:tabs>
        <w:spacing w:before="20" w:line="224" w:lineRule="exact"/>
        <w:ind w:left="1062" w:hanging="264"/>
        <w:rPr>
          <w:sz w:val="20"/>
          <w:szCs w:val="20"/>
        </w:rPr>
      </w:pPr>
      <w:r w:rsidRPr="001255CC">
        <w:rPr>
          <w:sz w:val="20"/>
          <w:szCs w:val="20"/>
        </w:rPr>
        <w:t>держатель Карточки забыл Карточку в ПТС после проведения Карточной</w:t>
      </w:r>
      <w:r w:rsidRPr="001255CC">
        <w:rPr>
          <w:spacing w:val="-16"/>
          <w:sz w:val="20"/>
          <w:szCs w:val="20"/>
        </w:rPr>
        <w:t xml:space="preserve"> </w:t>
      </w:r>
      <w:r w:rsidRPr="001255CC">
        <w:rPr>
          <w:sz w:val="20"/>
          <w:szCs w:val="20"/>
        </w:rPr>
        <w:t>операции;</w:t>
      </w:r>
    </w:p>
    <w:p w:rsidR="000D5A8B" w:rsidRPr="001255CC" w:rsidRDefault="002212B6" w:rsidP="001255CC">
      <w:pPr>
        <w:pStyle w:val="a4"/>
        <w:numPr>
          <w:ilvl w:val="2"/>
          <w:numId w:val="56"/>
        </w:numPr>
        <w:tabs>
          <w:tab w:val="left" w:pos="1368"/>
        </w:tabs>
        <w:spacing w:before="20" w:line="235" w:lineRule="auto"/>
        <w:ind w:right="290" w:firstLine="0"/>
        <w:rPr>
          <w:sz w:val="20"/>
          <w:szCs w:val="20"/>
        </w:rPr>
      </w:pPr>
      <w:r w:rsidRPr="001255CC">
        <w:rPr>
          <w:sz w:val="20"/>
          <w:szCs w:val="20"/>
        </w:rPr>
        <w:t>Задержание/изъятие Карточки производится Банкоматом, кассиром ПТС или службой безопасности Банка. При задержании/изъятии Карточки (за исключением случаев задержания ее Банкоматом) составляется соответствующий</w:t>
      </w:r>
      <w:r w:rsidRPr="001255CC">
        <w:rPr>
          <w:spacing w:val="-3"/>
          <w:sz w:val="20"/>
          <w:szCs w:val="20"/>
        </w:rPr>
        <w:t xml:space="preserve"> </w:t>
      </w:r>
      <w:r w:rsidRPr="001255CC">
        <w:rPr>
          <w:sz w:val="20"/>
          <w:szCs w:val="20"/>
        </w:rPr>
        <w:t>акт;</w:t>
      </w:r>
    </w:p>
    <w:p w:rsidR="000D5A8B" w:rsidRPr="001255CC" w:rsidRDefault="002212B6" w:rsidP="001255CC">
      <w:pPr>
        <w:pStyle w:val="a4"/>
        <w:numPr>
          <w:ilvl w:val="2"/>
          <w:numId w:val="56"/>
        </w:numPr>
        <w:tabs>
          <w:tab w:val="left" w:pos="1368"/>
        </w:tabs>
        <w:spacing w:before="20" w:line="235" w:lineRule="auto"/>
        <w:ind w:right="283" w:firstLine="0"/>
        <w:rPr>
          <w:sz w:val="20"/>
          <w:szCs w:val="20"/>
        </w:rPr>
      </w:pPr>
      <w:r w:rsidRPr="001255CC">
        <w:rPr>
          <w:sz w:val="20"/>
          <w:szCs w:val="20"/>
        </w:rPr>
        <w:t>Причина задержания/изъятия Карточки выясняется Банком не позднее следующего рабочего дня, следующего за днем обращения Держателя Карточки в Банк или местный банк член МПС, устно (по телефону) или</w:t>
      </w:r>
      <w:r w:rsidRPr="001255CC">
        <w:rPr>
          <w:spacing w:val="-4"/>
          <w:sz w:val="20"/>
          <w:szCs w:val="20"/>
        </w:rPr>
        <w:t xml:space="preserve"> </w:t>
      </w:r>
      <w:r w:rsidRPr="001255CC">
        <w:rPr>
          <w:sz w:val="20"/>
          <w:szCs w:val="20"/>
        </w:rPr>
        <w:t>письменно;</w:t>
      </w:r>
    </w:p>
    <w:p w:rsidR="000D5A8B" w:rsidRPr="001255CC" w:rsidRDefault="002212B6" w:rsidP="001255CC">
      <w:pPr>
        <w:pStyle w:val="a4"/>
        <w:numPr>
          <w:ilvl w:val="2"/>
          <w:numId w:val="56"/>
        </w:numPr>
        <w:tabs>
          <w:tab w:val="left" w:pos="1368"/>
        </w:tabs>
        <w:spacing w:before="20" w:line="235" w:lineRule="auto"/>
        <w:ind w:right="289" w:firstLine="0"/>
        <w:rPr>
          <w:sz w:val="20"/>
          <w:szCs w:val="20"/>
        </w:rPr>
      </w:pPr>
      <w:r w:rsidRPr="001255CC">
        <w:rPr>
          <w:sz w:val="20"/>
          <w:szCs w:val="20"/>
        </w:rPr>
        <w:t>Возврат задержанной Карточки производится Банком непосредственно Держателю Карточки после принятия соответствующего решения местным банком или Банком (в случае доставки задержанной/изъятой Карточки в Банк), по письменному заявлению Держателя</w:t>
      </w:r>
      <w:r w:rsidRPr="001255CC">
        <w:rPr>
          <w:spacing w:val="-10"/>
          <w:sz w:val="20"/>
          <w:szCs w:val="20"/>
        </w:rPr>
        <w:t xml:space="preserve"> </w:t>
      </w:r>
      <w:r w:rsidRPr="001255CC">
        <w:rPr>
          <w:sz w:val="20"/>
          <w:szCs w:val="20"/>
        </w:rPr>
        <w:t>Карточки.</w:t>
      </w:r>
    </w:p>
    <w:p w:rsidR="000D5A8B" w:rsidRPr="001255CC" w:rsidRDefault="002212B6" w:rsidP="001255CC">
      <w:pPr>
        <w:pStyle w:val="a4"/>
        <w:numPr>
          <w:ilvl w:val="2"/>
          <w:numId w:val="56"/>
        </w:numPr>
        <w:tabs>
          <w:tab w:val="left" w:pos="1368"/>
        </w:tabs>
        <w:spacing w:before="20" w:line="235" w:lineRule="auto"/>
        <w:ind w:right="291" w:firstLine="0"/>
        <w:rPr>
          <w:sz w:val="20"/>
          <w:szCs w:val="20"/>
        </w:rPr>
      </w:pPr>
      <w:r w:rsidRPr="001255CC">
        <w:rPr>
          <w:sz w:val="20"/>
          <w:szCs w:val="20"/>
        </w:rPr>
        <w:t>Разблокирование карточки осуществляется на основании письменного заявления держателя карточки, представленного держателем карточки в</w:t>
      </w:r>
      <w:r w:rsidRPr="001255CC">
        <w:rPr>
          <w:spacing w:val="2"/>
          <w:sz w:val="20"/>
          <w:szCs w:val="20"/>
        </w:rPr>
        <w:t xml:space="preserve"> </w:t>
      </w:r>
      <w:r w:rsidRPr="001255CC">
        <w:rPr>
          <w:sz w:val="20"/>
          <w:szCs w:val="20"/>
        </w:rPr>
        <w:t>Банк.</w:t>
      </w:r>
    </w:p>
    <w:p w:rsidR="000D5A8B" w:rsidRPr="001255CC" w:rsidRDefault="002212B6" w:rsidP="001255CC">
      <w:pPr>
        <w:pStyle w:val="a4"/>
        <w:numPr>
          <w:ilvl w:val="2"/>
          <w:numId w:val="56"/>
        </w:numPr>
        <w:tabs>
          <w:tab w:val="left" w:pos="1366"/>
        </w:tabs>
        <w:spacing w:before="20" w:line="229" w:lineRule="exact"/>
        <w:ind w:firstLine="0"/>
        <w:rPr>
          <w:sz w:val="20"/>
          <w:szCs w:val="20"/>
        </w:rPr>
      </w:pPr>
      <w:r w:rsidRPr="001255CC">
        <w:rPr>
          <w:sz w:val="20"/>
          <w:szCs w:val="20"/>
        </w:rPr>
        <w:t>Разблокирование карточки осуществляется в следующих случаях:</w:t>
      </w:r>
    </w:p>
    <w:p w:rsidR="000D5A8B" w:rsidRPr="001255CC" w:rsidRDefault="002212B6" w:rsidP="001255CC">
      <w:pPr>
        <w:pStyle w:val="a4"/>
        <w:numPr>
          <w:ilvl w:val="0"/>
          <w:numId w:val="54"/>
        </w:numPr>
        <w:tabs>
          <w:tab w:val="left" w:pos="1060"/>
        </w:tabs>
        <w:spacing w:before="20" w:line="233" w:lineRule="auto"/>
        <w:ind w:left="1304" w:right="284" w:hanging="505"/>
        <w:rPr>
          <w:sz w:val="20"/>
          <w:szCs w:val="20"/>
        </w:rPr>
      </w:pPr>
      <w:r w:rsidRPr="001255CC">
        <w:rPr>
          <w:sz w:val="20"/>
          <w:szCs w:val="20"/>
        </w:rPr>
        <w:t>если дальнейшее использование блокированной карточки безопасно для ее держателя (например, при нахождении утерянной</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0"/>
          <w:numId w:val="54"/>
        </w:numPr>
        <w:tabs>
          <w:tab w:val="left" w:pos="1060"/>
        </w:tabs>
        <w:spacing w:before="20" w:line="233" w:lineRule="auto"/>
        <w:ind w:left="1304" w:right="284" w:hanging="505"/>
        <w:rPr>
          <w:sz w:val="20"/>
          <w:szCs w:val="20"/>
        </w:rPr>
      </w:pPr>
      <w:r w:rsidRPr="001255CC">
        <w:rPr>
          <w:sz w:val="20"/>
          <w:szCs w:val="20"/>
        </w:rPr>
        <w:t>Клиентом исполнены обязательства перед Банком, определенные Общими условиями или Правилами, или договором банковского счета;</w:t>
      </w:r>
    </w:p>
    <w:p w:rsidR="000D5A8B" w:rsidRPr="001255CC" w:rsidRDefault="002212B6" w:rsidP="001255CC">
      <w:pPr>
        <w:pStyle w:val="a4"/>
        <w:numPr>
          <w:ilvl w:val="0"/>
          <w:numId w:val="54"/>
        </w:numPr>
        <w:tabs>
          <w:tab w:val="left" w:pos="1060"/>
        </w:tabs>
        <w:spacing w:before="20" w:line="233" w:lineRule="auto"/>
        <w:ind w:left="1304" w:right="284" w:hanging="505"/>
        <w:rPr>
          <w:sz w:val="20"/>
          <w:szCs w:val="20"/>
        </w:rPr>
      </w:pPr>
      <w:r w:rsidRPr="001255CC">
        <w:rPr>
          <w:sz w:val="20"/>
          <w:szCs w:val="20"/>
        </w:rPr>
        <w:t>после снятия ареста на деньги, находящиеся на текущем счете Клиента, или отмены приостановления расходных операций по текущему счету Клиента в соответствии с действующим законодательством Республики Казахстан.</w:t>
      </w:r>
    </w:p>
    <w:p w:rsidR="000D5A8B" w:rsidRPr="001255CC" w:rsidRDefault="002212B6" w:rsidP="001255CC">
      <w:pPr>
        <w:pStyle w:val="2"/>
        <w:numPr>
          <w:ilvl w:val="1"/>
          <w:numId w:val="53"/>
        </w:numPr>
        <w:tabs>
          <w:tab w:val="left" w:pos="1207"/>
        </w:tabs>
        <w:spacing w:before="20"/>
      </w:pPr>
      <w:r w:rsidRPr="001255CC">
        <w:t>Срок действия Карточки, приостановление и прекращение пользования</w:t>
      </w:r>
      <w:r w:rsidRPr="001255CC">
        <w:rPr>
          <w:spacing w:val="-9"/>
        </w:rPr>
        <w:t xml:space="preserve"> </w:t>
      </w:r>
      <w:r w:rsidRPr="001255CC">
        <w:t>Карточкой</w:t>
      </w:r>
    </w:p>
    <w:p w:rsidR="000D5A8B" w:rsidRPr="001255CC" w:rsidRDefault="002212B6" w:rsidP="001255CC">
      <w:pPr>
        <w:pStyle w:val="a4"/>
        <w:numPr>
          <w:ilvl w:val="2"/>
          <w:numId w:val="53"/>
        </w:numPr>
        <w:tabs>
          <w:tab w:val="left" w:pos="1368"/>
        </w:tabs>
        <w:spacing w:before="20" w:line="244" w:lineRule="auto"/>
        <w:ind w:right="284" w:firstLine="0"/>
        <w:rPr>
          <w:sz w:val="20"/>
          <w:szCs w:val="20"/>
        </w:rPr>
      </w:pPr>
      <w:r w:rsidRPr="001255CC">
        <w:rPr>
          <w:sz w:val="20"/>
          <w:szCs w:val="20"/>
        </w:rPr>
        <w:t>На</w:t>
      </w:r>
      <w:r w:rsidRPr="001255CC">
        <w:rPr>
          <w:spacing w:val="-6"/>
          <w:sz w:val="20"/>
          <w:szCs w:val="20"/>
        </w:rPr>
        <w:t xml:space="preserve"> </w:t>
      </w:r>
      <w:r w:rsidRPr="001255CC">
        <w:rPr>
          <w:sz w:val="20"/>
          <w:szCs w:val="20"/>
        </w:rPr>
        <w:t>Карточке</w:t>
      </w:r>
      <w:r w:rsidRPr="001255CC">
        <w:rPr>
          <w:spacing w:val="-1"/>
          <w:sz w:val="20"/>
          <w:szCs w:val="20"/>
        </w:rPr>
        <w:t xml:space="preserve"> </w:t>
      </w:r>
      <w:r w:rsidRPr="001255CC">
        <w:rPr>
          <w:sz w:val="20"/>
          <w:szCs w:val="20"/>
        </w:rPr>
        <w:t>указывается</w:t>
      </w:r>
      <w:r w:rsidRPr="001255CC">
        <w:rPr>
          <w:spacing w:val="-2"/>
          <w:sz w:val="20"/>
          <w:szCs w:val="20"/>
        </w:rPr>
        <w:t xml:space="preserve"> </w:t>
      </w:r>
      <w:r w:rsidRPr="001255CC">
        <w:rPr>
          <w:sz w:val="20"/>
          <w:szCs w:val="20"/>
        </w:rPr>
        <w:t>дата</w:t>
      </w:r>
      <w:r w:rsidRPr="001255CC">
        <w:rPr>
          <w:spacing w:val="-6"/>
          <w:sz w:val="20"/>
          <w:szCs w:val="20"/>
        </w:rPr>
        <w:t xml:space="preserve"> </w:t>
      </w:r>
      <w:r w:rsidRPr="001255CC">
        <w:rPr>
          <w:sz w:val="20"/>
          <w:szCs w:val="20"/>
        </w:rPr>
        <w:t>истечения</w:t>
      </w:r>
      <w:r w:rsidRPr="001255CC">
        <w:rPr>
          <w:spacing w:val="-5"/>
          <w:sz w:val="20"/>
          <w:szCs w:val="20"/>
        </w:rPr>
        <w:t xml:space="preserve"> </w:t>
      </w:r>
      <w:r w:rsidRPr="001255CC">
        <w:rPr>
          <w:sz w:val="20"/>
          <w:szCs w:val="20"/>
        </w:rPr>
        <w:t>срока</w:t>
      </w:r>
      <w:r w:rsidRPr="001255CC">
        <w:rPr>
          <w:spacing w:val="-5"/>
          <w:sz w:val="20"/>
          <w:szCs w:val="20"/>
        </w:rPr>
        <w:t xml:space="preserve"> </w:t>
      </w:r>
      <w:r w:rsidRPr="001255CC">
        <w:rPr>
          <w:sz w:val="20"/>
          <w:szCs w:val="20"/>
        </w:rPr>
        <w:t>ее</w:t>
      </w:r>
      <w:r w:rsidRPr="001255CC">
        <w:rPr>
          <w:spacing w:val="-5"/>
          <w:sz w:val="20"/>
          <w:szCs w:val="20"/>
        </w:rPr>
        <w:t xml:space="preserve"> </w:t>
      </w:r>
      <w:r w:rsidRPr="001255CC">
        <w:rPr>
          <w:sz w:val="20"/>
          <w:szCs w:val="20"/>
        </w:rPr>
        <w:t>действия</w:t>
      </w:r>
      <w:r w:rsidRPr="001255CC">
        <w:rPr>
          <w:spacing w:val="-7"/>
          <w:sz w:val="20"/>
          <w:szCs w:val="20"/>
        </w:rPr>
        <w:t xml:space="preserve"> </w:t>
      </w:r>
      <w:r w:rsidRPr="001255CC">
        <w:rPr>
          <w:sz w:val="20"/>
          <w:szCs w:val="20"/>
        </w:rPr>
        <w:t>(месяц</w:t>
      </w:r>
      <w:r w:rsidRPr="001255CC">
        <w:rPr>
          <w:spacing w:val="-4"/>
          <w:sz w:val="20"/>
          <w:szCs w:val="20"/>
        </w:rPr>
        <w:t xml:space="preserve"> </w:t>
      </w:r>
      <w:r w:rsidRPr="001255CC">
        <w:rPr>
          <w:sz w:val="20"/>
          <w:szCs w:val="20"/>
        </w:rPr>
        <w:t>и</w:t>
      </w:r>
      <w:r w:rsidRPr="001255CC">
        <w:rPr>
          <w:spacing w:val="-9"/>
          <w:sz w:val="20"/>
          <w:szCs w:val="20"/>
        </w:rPr>
        <w:t xml:space="preserve"> </w:t>
      </w:r>
      <w:r w:rsidRPr="001255CC">
        <w:rPr>
          <w:sz w:val="20"/>
          <w:szCs w:val="20"/>
        </w:rPr>
        <w:t>год).</w:t>
      </w:r>
      <w:r w:rsidRPr="001255CC">
        <w:rPr>
          <w:spacing w:val="-5"/>
          <w:sz w:val="20"/>
          <w:szCs w:val="20"/>
        </w:rPr>
        <w:t xml:space="preserve"> </w:t>
      </w:r>
      <w:r w:rsidRPr="001255CC">
        <w:rPr>
          <w:sz w:val="20"/>
          <w:szCs w:val="20"/>
        </w:rPr>
        <w:t>Карточка</w:t>
      </w:r>
      <w:r w:rsidRPr="001255CC">
        <w:rPr>
          <w:spacing w:val="-1"/>
          <w:sz w:val="20"/>
          <w:szCs w:val="20"/>
        </w:rPr>
        <w:t xml:space="preserve"> </w:t>
      </w:r>
      <w:r w:rsidRPr="001255CC">
        <w:rPr>
          <w:sz w:val="20"/>
          <w:szCs w:val="20"/>
        </w:rPr>
        <w:t>действительна</w:t>
      </w:r>
      <w:r w:rsidRPr="001255CC">
        <w:rPr>
          <w:spacing w:val="-4"/>
          <w:sz w:val="20"/>
          <w:szCs w:val="20"/>
        </w:rPr>
        <w:t xml:space="preserve"> </w:t>
      </w:r>
      <w:r w:rsidRPr="001255CC">
        <w:rPr>
          <w:sz w:val="20"/>
          <w:szCs w:val="20"/>
        </w:rPr>
        <w:t>до</w:t>
      </w:r>
      <w:r w:rsidRPr="001255CC">
        <w:rPr>
          <w:spacing w:val="-3"/>
          <w:sz w:val="20"/>
          <w:szCs w:val="20"/>
        </w:rPr>
        <w:t xml:space="preserve"> </w:t>
      </w:r>
      <w:r w:rsidRPr="001255CC">
        <w:rPr>
          <w:sz w:val="20"/>
          <w:szCs w:val="20"/>
        </w:rPr>
        <w:t>конца последнего дня, указанного на ней</w:t>
      </w:r>
      <w:r w:rsidRPr="001255CC">
        <w:rPr>
          <w:spacing w:val="7"/>
          <w:sz w:val="20"/>
          <w:szCs w:val="20"/>
        </w:rPr>
        <w:t xml:space="preserve"> </w:t>
      </w:r>
      <w:r w:rsidRPr="001255CC">
        <w:rPr>
          <w:sz w:val="20"/>
          <w:szCs w:val="20"/>
        </w:rPr>
        <w:t>месяца;</w:t>
      </w:r>
    </w:p>
    <w:p w:rsidR="000D5A8B" w:rsidRPr="001255CC" w:rsidRDefault="002212B6" w:rsidP="001255CC">
      <w:pPr>
        <w:pStyle w:val="a4"/>
        <w:numPr>
          <w:ilvl w:val="2"/>
          <w:numId w:val="53"/>
        </w:numPr>
        <w:tabs>
          <w:tab w:val="left" w:pos="1361"/>
        </w:tabs>
        <w:spacing w:before="20" w:line="235" w:lineRule="auto"/>
        <w:ind w:right="264" w:firstLine="0"/>
        <w:rPr>
          <w:sz w:val="20"/>
          <w:szCs w:val="20"/>
        </w:rPr>
      </w:pPr>
      <w:r w:rsidRPr="001255CC">
        <w:rPr>
          <w:sz w:val="20"/>
          <w:szCs w:val="20"/>
        </w:rPr>
        <w:t>В случае отказа от пользования Карточкой ее Держатель обязан обратиться с соответствующим письменным заявлением в Банк и сдать</w:t>
      </w:r>
      <w:r w:rsidRPr="001255CC">
        <w:rPr>
          <w:spacing w:val="4"/>
          <w:sz w:val="20"/>
          <w:szCs w:val="20"/>
        </w:rPr>
        <w:t xml:space="preserve"> </w:t>
      </w:r>
      <w:r w:rsidRPr="001255CC">
        <w:rPr>
          <w:sz w:val="20"/>
          <w:szCs w:val="20"/>
        </w:rPr>
        <w:t>Карточку;</w:t>
      </w:r>
    </w:p>
    <w:p w:rsidR="000D5A8B" w:rsidRPr="001255CC" w:rsidRDefault="002212B6" w:rsidP="001255CC">
      <w:pPr>
        <w:pStyle w:val="a4"/>
        <w:numPr>
          <w:ilvl w:val="2"/>
          <w:numId w:val="53"/>
        </w:numPr>
        <w:tabs>
          <w:tab w:val="left" w:pos="1361"/>
        </w:tabs>
        <w:spacing w:before="20" w:line="235" w:lineRule="auto"/>
        <w:ind w:right="289" w:firstLine="0"/>
        <w:rPr>
          <w:sz w:val="20"/>
          <w:szCs w:val="20"/>
        </w:rPr>
      </w:pPr>
      <w:r w:rsidRPr="001255CC">
        <w:rPr>
          <w:sz w:val="20"/>
          <w:szCs w:val="20"/>
        </w:rPr>
        <w:t xml:space="preserve">Банк вправе по своему усмотрению в любой момент изъять или блокировать Карточку и/или отказаться </w:t>
      </w:r>
      <w:r w:rsidRPr="001255CC">
        <w:rPr>
          <w:sz w:val="20"/>
          <w:szCs w:val="20"/>
        </w:rPr>
        <w:lastRenderedPageBreak/>
        <w:t>заменить Карточку без какой-либо компенсации возможных расходов Держателя карточки с последующим уведомлением Держателя карточки в течение 10 (десяти) Рабочих дней со дня фактической процедуры блокирования;</w:t>
      </w:r>
    </w:p>
    <w:p w:rsidR="000D5A8B" w:rsidRPr="001255CC" w:rsidRDefault="002212B6" w:rsidP="001255CC">
      <w:pPr>
        <w:pStyle w:val="a4"/>
        <w:numPr>
          <w:ilvl w:val="2"/>
          <w:numId w:val="53"/>
        </w:numPr>
        <w:tabs>
          <w:tab w:val="left" w:pos="1373"/>
        </w:tabs>
        <w:spacing w:before="20" w:line="235" w:lineRule="auto"/>
        <w:ind w:right="258" w:firstLine="0"/>
        <w:rPr>
          <w:sz w:val="20"/>
          <w:szCs w:val="20"/>
        </w:rPr>
      </w:pPr>
      <w:r w:rsidRPr="001255CC">
        <w:rPr>
          <w:sz w:val="20"/>
          <w:szCs w:val="20"/>
        </w:rPr>
        <w:t>Держатель карточки обязан вернуть Карточку по письменному требованию Банка в течение срока, указанного в таком Уведомлении;</w:t>
      </w:r>
    </w:p>
    <w:p w:rsidR="000D5A8B" w:rsidRPr="001255CC" w:rsidRDefault="002212B6" w:rsidP="001255CC">
      <w:pPr>
        <w:pStyle w:val="a4"/>
        <w:numPr>
          <w:ilvl w:val="2"/>
          <w:numId w:val="53"/>
        </w:numPr>
        <w:tabs>
          <w:tab w:val="left" w:pos="1368"/>
        </w:tabs>
        <w:spacing w:before="20" w:line="237" w:lineRule="auto"/>
        <w:ind w:right="279" w:firstLine="0"/>
        <w:rPr>
          <w:sz w:val="20"/>
          <w:szCs w:val="20"/>
        </w:rPr>
      </w:pPr>
      <w:r w:rsidRPr="001255CC">
        <w:rPr>
          <w:sz w:val="20"/>
          <w:szCs w:val="20"/>
        </w:rPr>
        <w:t>В случае невозврата/несвоевременного возврата Карточки ее Держателем Клиент принимает на себя все риски,</w:t>
      </w:r>
      <w:r w:rsidRPr="001255CC">
        <w:rPr>
          <w:spacing w:val="-13"/>
          <w:sz w:val="20"/>
          <w:szCs w:val="20"/>
        </w:rPr>
        <w:t xml:space="preserve"> </w:t>
      </w:r>
      <w:r w:rsidRPr="001255CC">
        <w:rPr>
          <w:sz w:val="20"/>
          <w:szCs w:val="20"/>
        </w:rPr>
        <w:t>которые</w:t>
      </w:r>
      <w:r w:rsidRPr="001255CC">
        <w:rPr>
          <w:spacing w:val="-14"/>
          <w:sz w:val="20"/>
          <w:szCs w:val="20"/>
        </w:rPr>
        <w:t xml:space="preserve"> </w:t>
      </w:r>
      <w:r w:rsidRPr="001255CC">
        <w:rPr>
          <w:sz w:val="20"/>
          <w:szCs w:val="20"/>
        </w:rPr>
        <w:t>влечет</w:t>
      </w:r>
      <w:r w:rsidRPr="001255CC">
        <w:rPr>
          <w:spacing w:val="-14"/>
          <w:sz w:val="20"/>
          <w:szCs w:val="20"/>
        </w:rPr>
        <w:t xml:space="preserve"> </w:t>
      </w:r>
      <w:r w:rsidRPr="001255CC">
        <w:rPr>
          <w:sz w:val="20"/>
          <w:szCs w:val="20"/>
        </w:rPr>
        <w:t>такой</w:t>
      </w:r>
      <w:r w:rsidRPr="001255CC">
        <w:rPr>
          <w:spacing w:val="-11"/>
          <w:sz w:val="20"/>
          <w:szCs w:val="20"/>
        </w:rPr>
        <w:t xml:space="preserve"> </w:t>
      </w:r>
      <w:r w:rsidRPr="001255CC">
        <w:rPr>
          <w:sz w:val="20"/>
          <w:szCs w:val="20"/>
        </w:rPr>
        <w:t>невозврат/несвоевременный</w:t>
      </w:r>
      <w:r w:rsidRPr="001255CC">
        <w:rPr>
          <w:spacing w:val="-10"/>
          <w:sz w:val="20"/>
          <w:szCs w:val="20"/>
        </w:rPr>
        <w:t xml:space="preserve"> </w:t>
      </w:r>
      <w:r w:rsidRPr="001255CC">
        <w:rPr>
          <w:sz w:val="20"/>
          <w:szCs w:val="20"/>
        </w:rPr>
        <w:t>возврат</w:t>
      </w:r>
      <w:r w:rsidRPr="001255CC">
        <w:rPr>
          <w:spacing w:val="-15"/>
          <w:sz w:val="20"/>
          <w:szCs w:val="20"/>
        </w:rPr>
        <w:t xml:space="preserve"> </w:t>
      </w:r>
      <w:r w:rsidRPr="001255CC">
        <w:rPr>
          <w:sz w:val="20"/>
          <w:szCs w:val="20"/>
        </w:rPr>
        <w:t>Карточки</w:t>
      </w:r>
      <w:r w:rsidRPr="001255CC">
        <w:rPr>
          <w:spacing w:val="-16"/>
          <w:sz w:val="20"/>
          <w:szCs w:val="20"/>
        </w:rPr>
        <w:t xml:space="preserve"> </w:t>
      </w:r>
      <w:r w:rsidRPr="001255CC">
        <w:rPr>
          <w:sz w:val="20"/>
          <w:szCs w:val="20"/>
        </w:rPr>
        <w:t>Банку,</w:t>
      </w:r>
      <w:r w:rsidRPr="001255CC">
        <w:rPr>
          <w:spacing w:val="-13"/>
          <w:sz w:val="20"/>
          <w:szCs w:val="20"/>
        </w:rPr>
        <w:t xml:space="preserve"> </w:t>
      </w:r>
      <w:r w:rsidRPr="001255CC">
        <w:rPr>
          <w:sz w:val="20"/>
          <w:szCs w:val="20"/>
        </w:rPr>
        <w:t>а</w:t>
      </w:r>
      <w:r w:rsidRPr="001255CC">
        <w:rPr>
          <w:spacing w:val="-13"/>
          <w:sz w:val="20"/>
          <w:szCs w:val="20"/>
        </w:rPr>
        <w:t xml:space="preserve"> </w:t>
      </w:r>
      <w:r w:rsidRPr="001255CC">
        <w:rPr>
          <w:sz w:val="20"/>
          <w:szCs w:val="20"/>
        </w:rPr>
        <w:t>также</w:t>
      </w:r>
      <w:r w:rsidRPr="001255CC">
        <w:rPr>
          <w:spacing w:val="-10"/>
          <w:sz w:val="20"/>
          <w:szCs w:val="20"/>
        </w:rPr>
        <w:t xml:space="preserve"> </w:t>
      </w:r>
      <w:r w:rsidRPr="001255CC">
        <w:rPr>
          <w:sz w:val="20"/>
          <w:szCs w:val="20"/>
        </w:rPr>
        <w:t>возмещает</w:t>
      </w:r>
      <w:r w:rsidRPr="001255CC">
        <w:rPr>
          <w:spacing w:val="-16"/>
          <w:sz w:val="20"/>
          <w:szCs w:val="20"/>
        </w:rPr>
        <w:t xml:space="preserve"> </w:t>
      </w:r>
      <w:r w:rsidRPr="001255CC">
        <w:rPr>
          <w:sz w:val="20"/>
          <w:szCs w:val="20"/>
        </w:rPr>
        <w:t>Банку</w:t>
      </w:r>
      <w:r w:rsidRPr="001255CC">
        <w:rPr>
          <w:spacing w:val="-16"/>
          <w:sz w:val="20"/>
          <w:szCs w:val="20"/>
        </w:rPr>
        <w:t xml:space="preserve"> </w:t>
      </w:r>
      <w:r w:rsidRPr="001255CC">
        <w:rPr>
          <w:sz w:val="20"/>
          <w:szCs w:val="20"/>
        </w:rPr>
        <w:t>любые дополнительные расходы, которые Банк может понести в связи с изъятием</w:t>
      </w:r>
      <w:r w:rsidRPr="001255CC">
        <w:rPr>
          <w:spacing w:val="-3"/>
          <w:sz w:val="20"/>
          <w:szCs w:val="20"/>
        </w:rPr>
        <w:t xml:space="preserve"> </w:t>
      </w:r>
      <w:r w:rsidRPr="001255CC">
        <w:rPr>
          <w:sz w:val="20"/>
          <w:szCs w:val="20"/>
        </w:rPr>
        <w:t>Карточки.</w:t>
      </w:r>
    </w:p>
    <w:p w:rsidR="000D5A8B" w:rsidRPr="001255CC" w:rsidRDefault="000D5A8B" w:rsidP="001255CC">
      <w:pPr>
        <w:pStyle w:val="a3"/>
        <w:spacing w:before="20"/>
        <w:ind w:left="0"/>
        <w:jc w:val="left"/>
      </w:pPr>
    </w:p>
    <w:p w:rsidR="000D5A8B" w:rsidRPr="001255CC" w:rsidRDefault="002212B6" w:rsidP="001255CC">
      <w:pPr>
        <w:pStyle w:val="2"/>
        <w:numPr>
          <w:ilvl w:val="1"/>
          <w:numId w:val="52"/>
        </w:numPr>
        <w:tabs>
          <w:tab w:val="left" w:pos="1222"/>
        </w:tabs>
        <w:spacing w:before="20" w:line="229" w:lineRule="exact"/>
      </w:pPr>
      <w:proofErr w:type="spellStart"/>
      <w:r w:rsidRPr="001255CC">
        <w:t>Перевыпуск</w:t>
      </w:r>
      <w:proofErr w:type="spellEnd"/>
      <w:r w:rsidRPr="001255CC">
        <w:t xml:space="preserve"> Карточки</w:t>
      </w:r>
    </w:p>
    <w:p w:rsidR="000D5A8B" w:rsidRPr="001255CC" w:rsidRDefault="002212B6" w:rsidP="001255CC">
      <w:pPr>
        <w:pStyle w:val="a4"/>
        <w:numPr>
          <w:ilvl w:val="2"/>
          <w:numId w:val="52"/>
        </w:numPr>
        <w:tabs>
          <w:tab w:val="left" w:pos="1344"/>
        </w:tabs>
        <w:spacing w:before="20"/>
        <w:ind w:left="799" w:right="284" w:firstLine="0"/>
        <w:rPr>
          <w:sz w:val="20"/>
          <w:szCs w:val="20"/>
        </w:rPr>
      </w:pPr>
      <w:proofErr w:type="spellStart"/>
      <w:r w:rsidRPr="001255CC">
        <w:rPr>
          <w:sz w:val="20"/>
          <w:szCs w:val="20"/>
        </w:rPr>
        <w:t>Перевыпуск</w:t>
      </w:r>
      <w:proofErr w:type="spellEnd"/>
      <w:r w:rsidRPr="001255CC">
        <w:rPr>
          <w:sz w:val="20"/>
          <w:szCs w:val="20"/>
        </w:rPr>
        <w:t xml:space="preserve"> Карточки взамен утраченной производятся на основании представленного в Банк письменного заявления от Держателя</w:t>
      </w:r>
      <w:r w:rsidRPr="001255CC">
        <w:rPr>
          <w:spacing w:val="-4"/>
          <w:sz w:val="20"/>
          <w:szCs w:val="20"/>
        </w:rPr>
        <w:t xml:space="preserve"> </w:t>
      </w:r>
      <w:r w:rsidRPr="001255CC">
        <w:rPr>
          <w:sz w:val="20"/>
          <w:szCs w:val="20"/>
        </w:rPr>
        <w:t>карточки;</w:t>
      </w:r>
    </w:p>
    <w:p w:rsidR="000D5A8B" w:rsidRPr="001255CC" w:rsidRDefault="002212B6" w:rsidP="001255CC">
      <w:pPr>
        <w:pStyle w:val="a4"/>
        <w:numPr>
          <w:ilvl w:val="2"/>
          <w:numId w:val="52"/>
        </w:numPr>
        <w:tabs>
          <w:tab w:val="left" w:pos="1344"/>
        </w:tabs>
        <w:spacing w:before="20"/>
        <w:ind w:left="799" w:firstLine="0"/>
        <w:rPr>
          <w:sz w:val="20"/>
          <w:szCs w:val="20"/>
        </w:rPr>
      </w:pPr>
      <w:r w:rsidRPr="001255CC">
        <w:rPr>
          <w:sz w:val="20"/>
          <w:szCs w:val="20"/>
        </w:rPr>
        <w:t xml:space="preserve">Карточка подлежит </w:t>
      </w:r>
      <w:proofErr w:type="spellStart"/>
      <w:r w:rsidRPr="001255CC">
        <w:rPr>
          <w:sz w:val="20"/>
          <w:szCs w:val="20"/>
        </w:rPr>
        <w:t>перевыпуску</w:t>
      </w:r>
      <w:proofErr w:type="spellEnd"/>
      <w:r w:rsidRPr="001255CC">
        <w:rPr>
          <w:sz w:val="20"/>
          <w:szCs w:val="20"/>
        </w:rPr>
        <w:t xml:space="preserve"> в случаях,</w:t>
      </w:r>
      <w:r w:rsidRPr="001255CC">
        <w:rPr>
          <w:spacing w:val="-1"/>
          <w:sz w:val="20"/>
          <w:szCs w:val="20"/>
        </w:rPr>
        <w:t xml:space="preserve"> </w:t>
      </w:r>
      <w:r w:rsidRPr="001255CC">
        <w:rPr>
          <w:sz w:val="20"/>
          <w:szCs w:val="20"/>
        </w:rPr>
        <w:t>если:</w:t>
      </w:r>
    </w:p>
    <w:p w:rsidR="000D5A8B" w:rsidRPr="001255CC" w:rsidRDefault="002212B6" w:rsidP="001255CC">
      <w:pPr>
        <w:pStyle w:val="a4"/>
        <w:numPr>
          <w:ilvl w:val="0"/>
          <w:numId w:val="51"/>
        </w:numPr>
        <w:tabs>
          <w:tab w:val="left" w:pos="1063"/>
        </w:tabs>
        <w:spacing w:before="20"/>
        <w:ind w:left="799" w:firstLine="0"/>
        <w:rPr>
          <w:sz w:val="20"/>
          <w:szCs w:val="20"/>
        </w:rPr>
      </w:pPr>
      <w:r w:rsidRPr="001255CC">
        <w:rPr>
          <w:sz w:val="20"/>
          <w:szCs w:val="20"/>
        </w:rPr>
        <w:t>истечение срока действия</w:t>
      </w:r>
      <w:r w:rsidRPr="001255CC">
        <w:rPr>
          <w:spacing w:val="3"/>
          <w:sz w:val="20"/>
          <w:szCs w:val="20"/>
        </w:rPr>
        <w:t xml:space="preserve"> </w:t>
      </w:r>
      <w:r w:rsidRPr="001255CC">
        <w:rPr>
          <w:sz w:val="20"/>
          <w:szCs w:val="20"/>
        </w:rPr>
        <w:t>карточки;</w:t>
      </w:r>
    </w:p>
    <w:p w:rsidR="000D5A8B" w:rsidRPr="001255CC" w:rsidRDefault="002212B6" w:rsidP="001255CC">
      <w:pPr>
        <w:pStyle w:val="a4"/>
        <w:numPr>
          <w:ilvl w:val="0"/>
          <w:numId w:val="51"/>
        </w:numPr>
        <w:tabs>
          <w:tab w:val="left" w:pos="1078"/>
        </w:tabs>
        <w:spacing w:before="20" w:line="229" w:lineRule="exact"/>
        <w:ind w:left="1077" w:hanging="278"/>
        <w:rPr>
          <w:sz w:val="20"/>
          <w:szCs w:val="20"/>
        </w:rPr>
      </w:pPr>
      <w:r w:rsidRPr="001255CC">
        <w:rPr>
          <w:sz w:val="20"/>
          <w:szCs w:val="20"/>
        </w:rPr>
        <w:t>рассекречен либо утрачен ПИН-код;</w:t>
      </w:r>
    </w:p>
    <w:p w:rsidR="000D5A8B" w:rsidRPr="001255CC" w:rsidRDefault="002212B6" w:rsidP="001255CC">
      <w:pPr>
        <w:pStyle w:val="a4"/>
        <w:numPr>
          <w:ilvl w:val="0"/>
          <w:numId w:val="51"/>
        </w:numPr>
        <w:tabs>
          <w:tab w:val="left" w:pos="1078"/>
        </w:tabs>
        <w:spacing w:before="20" w:line="229" w:lineRule="exact"/>
        <w:ind w:left="1077" w:hanging="279"/>
        <w:rPr>
          <w:sz w:val="20"/>
          <w:szCs w:val="20"/>
        </w:rPr>
      </w:pPr>
      <w:r w:rsidRPr="001255CC">
        <w:rPr>
          <w:sz w:val="20"/>
          <w:szCs w:val="20"/>
        </w:rPr>
        <w:t>Карточка повреждена;</w:t>
      </w:r>
    </w:p>
    <w:p w:rsidR="000D5A8B" w:rsidRPr="001255CC" w:rsidRDefault="002212B6" w:rsidP="001255CC">
      <w:pPr>
        <w:pStyle w:val="a4"/>
        <w:numPr>
          <w:ilvl w:val="0"/>
          <w:numId w:val="51"/>
        </w:numPr>
        <w:tabs>
          <w:tab w:val="left" w:pos="1078"/>
        </w:tabs>
        <w:spacing w:before="20" w:line="229" w:lineRule="exact"/>
        <w:ind w:left="1077" w:hanging="279"/>
        <w:rPr>
          <w:sz w:val="20"/>
          <w:szCs w:val="20"/>
        </w:rPr>
      </w:pPr>
      <w:r w:rsidRPr="001255CC">
        <w:rPr>
          <w:sz w:val="20"/>
          <w:szCs w:val="20"/>
        </w:rPr>
        <w:t>Карточка</w:t>
      </w:r>
      <w:r w:rsidRPr="001255CC">
        <w:rPr>
          <w:spacing w:val="4"/>
          <w:sz w:val="20"/>
          <w:szCs w:val="20"/>
        </w:rPr>
        <w:t xml:space="preserve"> </w:t>
      </w:r>
      <w:r w:rsidRPr="001255CC">
        <w:rPr>
          <w:sz w:val="20"/>
          <w:szCs w:val="20"/>
        </w:rPr>
        <w:t>утеряна/украдена;</w:t>
      </w:r>
    </w:p>
    <w:p w:rsidR="000D5A8B" w:rsidRPr="001255CC" w:rsidRDefault="002212B6" w:rsidP="001255CC">
      <w:pPr>
        <w:pStyle w:val="a4"/>
        <w:numPr>
          <w:ilvl w:val="0"/>
          <w:numId w:val="51"/>
        </w:numPr>
        <w:tabs>
          <w:tab w:val="left" w:pos="1075"/>
        </w:tabs>
        <w:spacing w:before="20" w:line="229" w:lineRule="exact"/>
        <w:ind w:left="1074" w:hanging="278"/>
        <w:rPr>
          <w:sz w:val="20"/>
          <w:szCs w:val="20"/>
        </w:rPr>
      </w:pPr>
      <w:r w:rsidRPr="001255CC">
        <w:rPr>
          <w:sz w:val="20"/>
          <w:szCs w:val="20"/>
        </w:rPr>
        <w:t>в иных случаях по желанию Держателя карточки;</w:t>
      </w:r>
    </w:p>
    <w:p w:rsidR="000D5A8B" w:rsidRPr="001255CC" w:rsidRDefault="002212B6" w:rsidP="001255CC">
      <w:pPr>
        <w:pStyle w:val="a4"/>
        <w:numPr>
          <w:ilvl w:val="0"/>
          <w:numId w:val="51"/>
        </w:numPr>
        <w:tabs>
          <w:tab w:val="left" w:pos="1085"/>
        </w:tabs>
        <w:spacing w:before="20"/>
        <w:ind w:right="266" w:firstLine="0"/>
        <w:rPr>
          <w:sz w:val="20"/>
          <w:szCs w:val="20"/>
        </w:rPr>
      </w:pPr>
      <w:r w:rsidRPr="001255CC">
        <w:rPr>
          <w:sz w:val="20"/>
          <w:szCs w:val="20"/>
        </w:rPr>
        <w:t>по усмотрению Банка, в случае, если у Банка есть основания полагать, что существует риск проведения по Карточке Клиента несанкционированных мошеннических</w:t>
      </w:r>
      <w:r w:rsidRPr="001255CC">
        <w:rPr>
          <w:spacing w:val="-28"/>
          <w:sz w:val="20"/>
          <w:szCs w:val="20"/>
        </w:rPr>
        <w:t xml:space="preserve"> </w:t>
      </w:r>
      <w:r w:rsidRPr="001255CC">
        <w:rPr>
          <w:sz w:val="20"/>
          <w:szCs w:val="20"/>
        </w:rPr>
        <w:t>операций;</w:t>
      </w:r>
    </w:p>
    <w:p w:rsidR="000D5A8B" w:rsidRPr="001255CC" w:rsidRDefault="002212B6" w:rsidP="001255CC">
      <w:pPr>
        <w:pStyle w:val="a4"/>
        <w:numPr>
          <w:ilvl w:val="0"/>
          <w:numId w:val="51"/>
        </w:numPr>
        <w:tabs>
          <w:tab w:val="left" w:pos="1083"/>
        </w:tabs>
        <w:spacing w:before="20" w:line="229" w:lineRule="exact"/>
        <w:ind w:left="1082" w:hanging="284"/>
        <w:rPr>
          <w:sz w:val="20"/>
          <w:szCs w:val="20"/>
        </w:rPr>
      </w:pPr>
      <w:r w:rsidRPr="001255CC">
        <w:rPr>
          <w:sz w:val="20"/>
          <w:szCs w:val="20"/>
        </w:rPr>
        <w:t>при использовании карточки в странах с повышенным риском</w:t>
      </w:r>
      <w:r w:rsidRPr="001255CC">
        <w:rPr>
          <w:spacing w:val="-8"/>
          <w:sz w:val="20"/>
          <w:szCs w:val="20"/>
        </w:rPr>
        <w:t xml:space="preserve"> </w:t>
      </w:r>
      <w:r w:rsidRPr="001255CC">
        <w:rPr>
          <w:sz w:val="20"/>
          <w:szCs w:val="20"/>
        </w:rPr>
        <w:t>мошенничества.</w:t>
      </w:r>
    </w:p>
    <w:p w:rsidR="000D5A8B" w:rsidRPr="001255CC" w:rsidRDefault="002212B6" w:rsidP="001255CC">
      <w:pPr>
        <w:pStyle w:val="a4"/>
        <w:numPr>
          <w:ilvl w:val="2"/>
          <w:numId w:val="52"/>
        </w:numPr>
        <w:tabs>
          <w:tab w:val="left" w:pos="1361"/>
        </w:tabs>
        <w:spacing w:before="20"/>
        <w:ind w:left="799" w:right="284" w:firstLine="0"/>
        <w:rPr>
          <w:sz w:val="20"/>
          <w:szCs w:val="20"/>
        </w:rPr>
      </w:pPr>
      <w:r w:rsidRPr="001255CC">
        <w:rPr>
          <w:sz w:val="20"/>
          <w:szCs w:val="20"/>
        </w:rPr>
        <w:t>Заменяемая Карточка подлежит обязательной сдаче в Банк (за исключением утерянных/украденных Карточек);</w:t>
      </w:r>
    </w:p>
    <w:p w:rsidR="000D5A8B" w:rsidRPr="001255CC" w:rsidRDefault="002212B6" w:rsidP="001255CC">
      <w:pPr>
        <w:pStyle w:val="a4"/>
        <w:numPr>
          <w:ilvl w:val="2"/>
          <w:numId w:val="52"/>
        </w:numPr>
        <w:tabs>
          <w:tab w:val="left" w:pos="1361"/>
        </w:tabs>
        <w:spacing w:before="20"/>
        <w:ind w:left="799" w:right="284" w:firstLine="0"/>
        <w:rPr>
          <w:sz w:val="20"/>
          <w:szCs w:val="20"/>
        </w:rPr>
      </w:pPr>
      <w:r w:rsidRPr="001255CC">
        <w:rPr>
          <w:sz w:val="20"/>
          <w:szCs w:val="20"/>
        </w:rPr>
        <w:t xml:space="preserve">Банк взимает с Клиента оплату за изготовление новой Карточки в соответствии с Тарифами; Банк осуществляет </w:t>
      </w:r>
      <w:proofErr w:type="spellStart"/>
      <w:r w:rsidRPr="001255CC">
        <w:rPr>
          <w:sz w:val="20"/>
          <w:szCs w:val="20"/>
        </w:rPr>
        <w:t>перевыпуск</w:t>
      </w:r>
      <w:proofErr w:type="spellEnd"/>
      <w:r w:rsidRPr="001255CC">
        <w:rPr>
          <w:sz w:val="20"/>
          <w:szCs w:val="20"/>
        </w:rPr>
        <w:t xml:space="preserve"> карточки бесплатно в следующих случаях:</w:t>
      </w:r>
    </w:p>
    <w:p w:rsidR="000D5A8B" w:rsidRPr="001255CC" w:rsidRDefault="002212B6" w:rsidP="001255CC">
      <w:pPr>
        <w:pStyle w:val="a4"/>
        <w:numPr>
          <w:ilvl w:val="0"/>
          <w:numId w:val="50"/>
        </w:numPr>
        <w:tabs>
          <w:tab w:val="left" w:pos="1063"/>
        </w:tabs>
        <w:spacing w:before="20" w:line="229" w:lineRule="exact"/>
        <w:ind w:firstLine="0"/>
        <w:rPr>
          <w:sz w:val="20"/>
          <w:szCs w:val="20"/>
        </w:rPr>
      </w:pPr>
      <w:r w:rsidRPr="001255CC">
        <w:rPr>
          <w:sz w:val="20"/>
          <w:szCs w:val="20"/>
        </w:rPr>
        <w:t>по истечение срока действия</w:t>
      </w:r>
      <w:r w:rsidRPr="001255CC">
        <w:rPr>
          <w:spacing w:val="2"/>
          <w:sz w:val="20"/>
          <w:szCs w:val="20"/>
        </w:rPr>
        <w:t xml:space="preserve"> </w:t>
      </w:r>
      <w:r w:rsidRPr="001255CC">
        <w:rPr>
          <w:sz w:val="20"/>
          <w:szCs w:val="20"/>
        </w:rPr>
        <w:t>карточки;</w:t>
      </w:r>
    </w:p>
    <w:p w:rsidR="000D5A8B" w:rsidRPr="001255CC" w:rsidRDefault="002212B6" w:rsidP="001255CC">
      <w:pPr>
        <w:pStyle w:val="a4"/>
        <w:numPr>
          <w:ilvl w:val="0"/>
          <w:numId w:val="50"/>
        </w:numPr>
        <w:tabs>
          <w:tab w:val="left" w:pos="1078"/>
        </w:tabs>
        <w:spacing w:before="20" w:line="229" w:lineRule="exact"/>
        <w:ind w:left="1077" w:hanging="279"/>
        <w:rPr>
          <w:sz w:val="20"/>
          <w:szCs w:val="20"/>
        </w:rPr>
      </w:pPr>
      <w:r w:rsidRPr="001255CC">
        <w:rPr>
          <w:sz w:val="20"/>
          <w:szCs w:val="20"/>
        </w:rPr>
        <w:t>ПИН-код на вкладыше ПИН-конверта напечатан</w:t>
      </w:r>
      <w:r w:rsidRPr="001255CC">
        <w:rPr>
          <w:spacing w:val="-5"/>
          <w:sz w:val="20"/>
          <w:szCs w:val="20"/>
        </w:rPr>
        <w:t xml:space="preserve"> </w:t>
      </w:r>
      <w:r w:rsidRPr="001255CC">
        <w:rPr>
          <w:sz w:val="20"/>
          <w:szCs w:val="20"/>
        </w:rPr>
        <w:t>неразборчиво;</w:t>
      </w:r>
    </w:p>
    <w:p w:rsidR="000D5A8B" w:rsidRPr="001255CC" w:rsidRDefault="002212B6" w:rsidP="001255CC">
      <w:pPr>
        <w:pStyle w:val="a4"/>
        <w:numPr>
          <w:ilvl w:val="0"/>
          <w:numId w:val="50"/>
        </w:numPr>
        <w:tabs>
          <w:tab w:val="left" w:pos="1085"/>
        </w:tabs>
        <w:spacing w:before="20"/>
        <w:ind w:right="974" w:firstLine="0"/>
        <w:rPr>
          <w:sz w:val="20"/>
          <w:szCs w:val="20"/>
        </w:rPr>
      </w:pPr>
      <w:r w:rsidRPr="001255CC">
        <w:rPr>
          <w:sz w:val="20"/>
          <w:szCs w:val="20"/>
        </w:rPr>
        <w:t>фамилия</w:t>
      </w:r>
      <w:r w:rsidRPr="001255CC">
        <w:rPr>
          <w:spacing w:val="-6"/>
          <w:sz w:val="20"/>
          <w:szCs w:val="20"/>
        </w:rPr>
        <w:t xml:space="preserve"> </w:t>
      </w:r>
      <w:r w:rsidRPr="001255CC">
        <w:rPr>
          <w:sz w:val="20"/>
          <w:szCs w:val="20"/>
        </w:rPr>
        <w:t>и/или</w:t>
      </w:r>
      <w:r w:rsidRPr="001255CC">
        <w:rPr>
          <w:spacing w:val="-1"/>
          <w:sz w:val="20"/>
          <w:szCs w:val="20"/>
        </w:rPr>
        <w:t xml:space="preserve"> </w:t>
      </w:r>
      <w:r w:rsidRPr="001255CC">
        <w:rPr>
          <w:sz w:val="20"/>
          <w:szCs w:val="20"/>
        </w:rPr>
        <w:t>имя</w:t>
      </w:r>
      <w:r w:rsidRPr="001255CC">
        <w:rPr>
          <w:spacing w:val="-6"/>
          <w:sz w:val="20"/>
          <w:szCs w:val="20"/>
        </w:rPr>
        <w:t xml:space="preserve"> </w:t>
      </w:r>
      <w:r w:rsidRPr="001255CC">
        <w:rPr>
          <w:sz w:val="20"/>
          <w:szCs w:val="20"/>
        </w:rPr>
        <w:t>держателя</w:t>
      </w:r>
      <w:r w:rsidRPr="001255CC">
        <w:rPr>
          <w:spacing w:val="-6"/>
          <w:sz w:val="20"/>
          <w:szCs w:val="20"/>
        </w:rPr>
        <w:t xml:space="preserve"> </w:t>
      </w:r>
      <w:r w:rsidRPr="001255CC">
        <w:rPr>
          <w:sz w:val="20"/>
          <w:szCs w:val="20"/>
        </w:rPr>
        <w:t>карточки,</w:t>
      </w:r>
      <w:r w:rsidRPr="001255CC">
        <w:rPr>
          <w:spacing w:val="-1"/>
          <w:sz w:val="20"/>
          <w:szCs w:val="20"/>
        </w:rPr>
        <w:t xml:space="preserve"> </w:t>
      </w:r>
      <w:r w:rsidRPr="001255CC">
        <w:rPr>
          <w:sz w:val="20"/>
          <w:szCs w:val="20"/>
        </w:rPr>
        <w:t>указанные</w:t>
      </w:r>
      <w:r w:rsidRPr="001255CC">
        <w:rPr>
          <w:spacing w:val="-2"/>
          <w:sz w:val="20"/>
          <w:szCs w:val="20"/>
        </w:rPr>
        <w:t xml:space="preserve"> </w:t>
      </w:r>
      <w:r w:rsidRPr="001255CC">
        <w:rPr>
          <w:sz w:val="20"/>
          <w:szCs w:val="20"/>
        </w:rPr>
        <w:t>на</w:t>
      </w:r>
      <w:r w:rsidRPr="001255CC">
        <w:rPr>
          <w:spacing w:val="-3"/>
          <w:sz w:val="20"/>
          <w:szCs w:val="20"/>
        </w:rPr>
        <w:t xml:space="preserve"> </w:t>
      </w:r>
      <w:r w:rsidRPr="001255CC">
        <w:rPr>
          <w:sz w:val="20"/>
          <w:szCs w:val="20"/>
        </w:rPr>
        <w:t>карточке,</w:t>
      </w:r>
      <w:r w:rsidRPr="001255CC">
        <w:rPr>
          <w:spacing w:val="-2"/>
          <w:sz w:val="20"/>
          <w:szCs w:val="20"/>
        </w:rPr>
        <w:t xml:space="preserve"> </w:t>
      </w:r>
      <w:r w:rsidRPr="001255CC">
        <w:rPr>
          <w:sz w:val="20"/>
          <w:szCs w:val="20"/>
        </w:rPr>
        <w:t>не</w:t>
      </w:r>
      <w:r w:rsidRPr="001255CC">
        <w:rPr>
          <w:spacing w:val="-5"/>
          <w:sz w:val="20"/>
          <w:szCs w:val="20"/>
        </w:rPr>
        <w:t xml:space="preserve"> </w:t>
      </w:r>
      <w:r w:rsidRPr="001255CC">
        <w:rPr>
          <w:sz w:val="20"/>
          <w:szCs w:val="20"/>
        </w:rPr>
        <w:t>соответствуют</w:t>
      </w:r>
      <w:r w:rsidRPr="001255CC">
        <w:rPr>
          <w:spacing w:val="-5"/>
          <w:sz w:val="20"/>
          <w:szCs w:val="20"/>
        </w:rPr>
        <w:t xml:space="preserve"> </w:t>
      </w:r>
      <w:r w:rsidRPr="001255CC">
        <w:rPr>
          <w:sz w:val="20"/>
          <w:szCs w:val="20"/>
        </w:rPr>
        <w:t>данным,</w:t>
      </w:r>
      <w:r w:rsidRPr="001255CC">
        <w:rPr>
          <w:spacing w:val="-1"/>
          <w:sz w:val="20"/>
          <w:szCs w:val="20"/>
        </w:rPr>
        <w:t xml:space="preserve"> </w:t>
      </w:r>
      <w:r w:rsidRPr="001255CC">
        <w:rPr>
          <w:sz w:val="20"/>
          <w:szCs w:val="20"/>
        </w:rPr>
        <w:t>указанным держателем карточки в заявлении на получение карточки (за исключением мгновенной</w:t>
      </w:r>
      <w:r w:rsidRPr="001255CC">
        <w:rPr>
          <w:spacing w:val="-17"/>
          <w:sz w:val="20"/>
          <w:szCs w:val="20"/>
        </w:rPr>
        <w:t xml:space="preserve"> </w:t>
      </w:r>
      <w:r w:rsidRPr="001255CC">
        <w:rPr>
          <w:sz w:val="20"/>
          <w:szCs w:val="20"/>
        </w:rPr>
        <w:t>карточки);</w:t>
      </w:r>
    </w:p>
    <w:p w:rsidR="000D5A8B" w:rsidRPr="001255CC" w:rsidRDefault="002212B6" w:rsidP="001255CC">
      <w:pPr>
        <w:pStyle w:val="a4"/>
        <w:numPr>
          <w:ilvl w:val="0"/>
          <w:numId w:val="50"/>
        </w:numPr>
        <w:tabs>
          <w:tab w:val="left" w:pos="1078"/>
        </w:tabs>
        <w:spacing w:before="20"/>
        <w:ind w:right="293" w:firstLine="0"/>
        <w:rPr>
          <w:sz w:val="20"/>
          <w:szCs w:val="20"/>
        </w:rPr>
      </w:pPr>
      <w:r w:rsidRPr="001255CC">
        <w:rPr>
          <w:sz w:val="20"/>
          <w:szCs w:val="20"/>
        </w:rPr>
        <w:t>в течение 5 (пяти) рабочих дней с даты выдачи карточки ее держателю, при осуществлении первой операции по карточке банкомат и/или POS-терминал не считывают информацию с магнитной полосы</w:t>
      </w:r>
      <w:r w:rsidRPr="001255CC">
        <w:rPr>
          <w:spacing w:val="-15"/>
          <w:sz w:val="20"/>
          <w:szCs w:val="20"/>
        </w:rPr>
        <w:t xml:space="preserve"> </w:t>
      </w:r>
      <w:r w:rsidRPr="001255CC">
        <w:rPr>
          <w:sz w:val="20"/>
          <w:szCs w:val="20"/>
        </w:rPr>
        <w:t>карточки.</w:t>
      </w:r>
    </w:p>
    <w:p w:rsidR="000D5A8B" w:rsidRPr="001255CC" w:rsidRDefault="002212B6" w:rsidP="001255CC">
      <w:pPr>
        <w:pStyle w:val="a4"/>
        <w:numPr>
          <w:ilvl w:val="2"/>
          <w:numId w:val="52"/>
        </w:numPr>
        <w:tabs>
          <w:tab w:val="left" w:pos="1361"/>
        </w:tabs>
        <w:spacing w:before="20"/>
        <w:ind w:right="282" w:firstLine="0"/>
        <w:rPr>
          <w:sz w:val="20"/>
          <w:szCs w:val="20"/>
        </w:rPr>
      </w:pPr>
      <w:r w:rsidRPr="001255CC">
        <w:rPr>
          <w:sz w:val="20"/>
          <w:szCs w:val="20"/>
        </w:rPr>
        <w:t>В</w:t>
      </w:r>
      <w:r w:rsidRPr="001255CC">
        <w:rPr>
          <w:spacing w:val="-13"/>
          <w:sz w:val="20"/>
          <w:szCs w:val="20"/>
        </w:rPr>
        <w:t xml:space="preserve"> </w:t>
      </w:r>
      <w:r w:rsidRPr="001255CC">
        <w:rPr>
          <w:sz w:val="20"/>
          <w:szCs w:val="20"/>
        </w:rPr>
        <w:t>случае</w:t>
      </w:r>
      <w:r w:rsidRPr="001255CC">
        <w:rPr>
          <w:spacing w:val="-10"/>
          <w:sz w:val="20"/>
          <w:szCs w:val="20"/>
        </w:rPr>
        <w:t xml:space="preserve"> </w:t>
      </w:r>
      <w:r w:rsidRPr="001255CC">
        <w:rPr>
          <w:sz w:val="20"/>
          <w:szCs w:val="20"/>
        </w:rPr>
        <w:t>неявки</w:t>
      </w:r>
      <w:r w:rsidRPr="001255CC">
        <w:rPr>
          <w:spacing w:val="-14"/>
          <w:sz w:val="20"/>
          <w:szCs w:val="20"/>
        </w:rPr>
        <w:t xml:space="preserve"> </w:t>
      </w:r>
      <w:r w:rsidRPr="001255CC">
        <w:rPr>
          <w:sz w:val="20"/>
          <w:szCs w:val="20"/>
        </w:rPr>
        <w:t>Клиента</w:t>
      </w:r>
      <w:r w:rsidRPr="001255CC">
        <w:rPr>
          <w:spacing w:val="-14"/>
          <w:sz w:val="20"/>
          <w:szCs w:val="20"/>
        </w:rPr>
        <w:t xml:space="preserve"> </w:t>
      </w:r>
      <w:r w:rsidRPr="001255CC">
        <w:rPr>
          <w:sz w:val="20"/>
          <w:szCs w:val="20"/>
        </w:rPr>
        <w:t>(в</w:t>
      </w:r>
      <w:r w:rsidRPr="001255CC">
        <w:rPr>
          <w:spacing w:val="-16"/>
          <w:sz w:val="20"/>
          <w:szCs w:val="20"/>
        </w:rPr>
        <w:t xml:space="preserve"> </w:t>
      </w:r>
      <w:r w:rsidRPr="001255CC">
        <w:rPr>
          <w:sz w:val="20"/>
          <w:szCs w:val="20"/>
        </w:rPr>
        <w:t>лице</w:t>
      </w:r>
      <w:r w:rsidRPr="001255CC">
        <w:rPr>
          <w:spacing w:val="-14"/>
          <w:sz w:val="20"/>
          <w:szCs w:val="20"/>
        </w:rPr>
        <w:t xml:space="preserve"> </w:t>
      </w:r>
      <w:r w:rsidRPr="001255CC">
        <w:rPr>
          <w:sz w:val="20"/>
          <w:szCs w:val="20"/>
        </w:rPr>
        <w:t>Держателя</w:t>
      </w:r>
      <w:r w:rsidRPr="001255CC">
        <w:rPr>
          <w:spacing w:val="-13"/>
          <w:sz w:val="20"/>
          <w:szCs w:val="20"/>
        </w:rPr>
        <w:t xml:space="preserve"> </w:t>
      </w:r>
      <w:r w:rsidRPr="001255CC">
        <w:rPr>
          <w:sz w:val="20"/>
          <w:szCs w:val="20"/>
        </w:rPr>
        <w:t>Карточки</w:t>
      </w:r>
      <w:r w:rsidRPr="001255CC">
        <w:rPr>
          <w:spacing w:val="-14"/>
          <w:sz w:val="20"/>
          <w:szCs w:val="20"/>
        </w:rPr>
        <w:t xml:space="preserve"> </w:t>
      </w:r>
      <w:r w:rsidRPr="001255CC">
        <w:rPr>
          <w:sz w:val="20"/>
          <w:szCs w:val="20"/>
        </w:rPr>
        <w:t>либо</w:t>
      </w:r>
      <w:r w:rsidRPr="001255CC">
        <w:rPr>
          <w:spacing w:val="-13"/>
          <w:sz w:val="20"/>
          <w:szCs w:val="20"/>
        </w:rPr>
        <w:t xml:space="preserve"> </w:t>
      </w:r>
      <w:r w:rsidRPr="001255CC">
        <w:rPr>
          <w:sz w:val="20"/>
          <w:szCs w:val="20"/>
        </w:rPr>
        <w:t>иного</w:t>
      </w:r>
      <w:r w:rsidRPr="001255CC">
        <w:rPr>
          <w:spacing w:val="-11"/>
          <w:sz w:val="20"/>
          <w:szCs w:val="20"/>
        </w:rPr>
        <w:t xml:space="preserve"> </w:t>
      </w:r>
      <w:r w:rsidRPr="001255CC">
        <w:rPr>
          <w:sz w:val="20"/>
          <w:szCs w:val="20"/>
        </w:rPr>
        <w:t>уполномоченного</w:t>
      </w:r>
      <w:r w:rsidRPr="001255CC">
        <w:rPr>
          <w:spacing w:val="-11"/>
          <w:sz w:val="20"/>
          <w:szCs w:val="20"/>
        </w:rPr>
        <w:t xml:space="preserve"> </w:t>
      </w:r>
      <w:r w:rsidRPr="001255CC">
        <w:rPr>
          <w:sz w:val="20"/>
          <w:szCs w:val="20"/>
        </w:rPr>
        <w:t>представителя</w:t>
      </w:r>
      <w:r w:rsidRPr="001255CC">
        <w:rPr>
          <w:spacing w:val="-12"/>
          <w:sz w:val="20"/>
          <w:szCs w:val="20"/>
        </w:rPr>
        <w:t xml:space="preserve"> </w:t>
      </w:r>
      <w:r w:rsidRPr="001255CC">
        <w:rPr>
          <w:sz w:val="20"/>
          <w:szCs w:val="20"/>
        </w:rPr>
        <w:t xml:space="preserve">Клиента) в Банк для получения Карточки в срок более 6 (шести) календарных месяцев со дня </w:t>
      </w:r>
      <w:proofErr w:type="spellStart"/>
      <w:r w:rsidRPr="001255CC">
        <w:rPr>
          <w:sz w:val="20"/>
          <w:szCs w:val="20"/>
        </w:rPr>
        <w:t>перевыпуска</w:t>
      </w:r>
      <w:proofErr w:type="spellEnd"/>
      <w:r w:rsidRPr="001255CC">
        <w:rPr>
          <w:sz w:val="20"/>
          <w:szCs w:val="20"/>
        </w:rPr>
        <w:t xml:space="preserve"> Карточки, Банк вправе аннулировать Карточку. При этом комиссия Банка за </w:t>
      </w:r>
      <w:proofErr w:type="spellStart"/>
      <w:r w:rsidRPr="001255CC">
        <w:rPr>
          <w:sz w:val="20"/>
          <w:szCs w:val="20"/>
        </w:rPr>
        <w:t>перевыпуск</w:t>
      </w:r>
      <w:proofErr w:type="spellEnd"/>
      <w:r w:rsidRPr="001255CC">
        <w:rPr>
          <w:sz w:val="20"/>
          <w:szCs w:val="20"/>
        </w:rPr>
        <w:t xml:space="preserve"> и обслуживание Карточки не возвращается.</w:t>
      </w:r>
    </w:p>
    <w:p w:rsidR="000D5A8B" w:rsidRPr="001255CC" w:rsidRDefault="002212B6" w:rsidP="001255CC">
      <w:pPr>
        <w:pStyle w:val="a4"/>
        <w:numPr>
          <w:ilvl w:val="2"/>
          <w:numId w:val="52"/>
        </w:numPr>
        <w:tabs>
          <w:tab w:val="left" w:pos="1361"/>
        </w:tabs>
        <w:spacing w:before="20"/>
        <w:ind w:left="799" w:firstLine="0"/>
        <w:rPr>
          <w:sz w:val="20"/>
          <w:szCs w:val="20"/>
        </w:rPr>
      </w:pPr>
      <w:r w:rsidRPr="001255CC">
        <w:rPr>
          <w:sz w:val="20"/>
          <w:szCs w:val="20"/>
        </w:rPr>
        <w:t xml:space="preserve">Виртуальная карточка с новым CVC2-кодом </w:t>
      </w:r>
      <w:proofErr w:type="spellStart"/>
      <w:r w:rsidRPr="001255CC">
        <w:rPr>
          <w:sz w:val="20"/>
          <w:szCs w:val="20"/>
        </w:rPr>
        <w:t>перевыпускается</w:t>
      </w:r>
      <w:proofErr w:type="spellEnd"/>
      <w:r w:rsidRPr="001255CC">
        <w:rPr>
          <w:sz w:val="20"/>
          <w:szCs w:val="20"/>
        </w:rPr>
        <w:t xml:space="preserve"> в случаях:</w:t>
      </w:r>
    </w:p>
    <w:p w:rsidR="000D5A8B" w:rsidRPr="001255CC" w:rsidRDefault="002212B6" w:rsidP="001255CC">
      <w:pPr>
        <w:pStyle w:val="a4"/>
        <w:numPr>
          <w:ilvl w:val="2"/>
          <w:numId w:val="52"/>
        </w:numPr>
        <w:tabs>
          <w:tab w:val="left" w:pos="1361"/>
        </w:tabs>
        <w:spacing w:before="20"/>
        <w:ind w:left="799" w:firstLine="0"/>
        <w:rPr>
          <w:sz w:val="20"/>
          <w:szCs w:val="20"/>
        </w:rPr>
      </w:pPr>
      <w:r w:rsidRPr="001255CC">
        <w:rPr>
          <w:sz w:val="20"/>
          <w:szCs w:val="20"/>
        </w:rPr>
        <w:t>рассекречен CVC2-код;</w:t>
      </w:r>
    </w:p>
    <w:p w:rsidR="000D5A8B" w:rsidRPr="001255CC" w:rsidRDefault="002212B6" w:rsidP="001255CC">
      <w:pPr>
        <w:pStyle w:val="a4"/>
        <w:numPr>
          <w:ilvl w:val="2"/>
          <w:numId w:val="52"/>
        </w:numPr>
        <w:tabs>
          <w:tab w:val="left" w:pos="1361"/>
        </w:tabs>
        <w:spacing w:before="20"/>
        <w:ind w:left="799" w:firstLine="0"/>
        <w:rPr>
          <w:sz w:val="20"/>
          <w:szCs w:val="20"/>
        </w:rPr>
      </w:pPr>
      <w:r w:rsidRPr="001255CC">
        <w:rPr>
          <w:sz w:val="20"/>
          <w:szCs w:val="20"/>
        </w:rPr>
        <w:t>держатель карточки забыл CVC2-код;</w:t>
      </w:r>
    </w:p>
    <w:p w:rsidR="000D5A8B" w:rsidRPr="001255CC" w:rsidRDefault="002212B6" w:rsidP="001255CC">
      <w:pPr>
        <w:pStyle w:val="a4"/>
        <w:numPr>
          <w:ilvl w:val="2"/>
          <w:numId w:val="52"/>
        </w:numPr>
        <w:tabs>
          <w:tab w:val="left" w:pos="1368"/>
        </w:tabs>
        <w:spacing w:before="20"/>
        <w:ind w:left="799" w:firstLine="0"/>
        <w:rPr>
          <w:sz w:val="20"/>
          <w:szCs w:val="20"/>
        </w:rPr>
      </w:pPr>
      <w:r w:rsidRPr="001255CC">
        <w:rPr>
          <w:sz w:val="20"/>
          <w:szCs w:val="20"/>
        </w:rPr>
        <w:t xml:space="preserve">По истечении срока действия мгновенная карточка подлежит </w:t>
      </w:r>
      <w:proofErr w:type="spellStart"/>
      <w:r w:rsidRPr="001255CC">
        <w:rPr>
          <w:sz w:val="20"/>
          <w:szCs w:val="20"/>
        </w:rPr>
        <w:t>перевыпуску</w:t>
      </w:r>
      <w:proofErr w:type="spellEnd"/>
      <w:r w:rsidRPr="001255CC">
        <w:rPr>
          <w:sz w:val="20"/>
          <w:szCs w:val="20"/>
        </w:rPr>
        <w:t xml:space="preserve"> (замене) на карточку с нанесенными на нее идентификационными данными держателя карточки (фамилии и имени).</w:t>
      </w:r>
    </w:p>
    <w:p w:rsidR="000D5A8B" w:rsidRPr="001255CC" w:rsidRDefault="002212B6" w:rsidP="001255CC">
      <w:pPr>
        <w:pStyle w:val="a4"/>
        <w:numPr>
          <w:ilvl w:val="2"/>
          <w:numId w:val="52"/>
        </w:numPr>
        <w:tabs>
          <w:tab w:val="left" w:pos="1361"/>
        </w:tabs>
        <w:spacing w:before="20"/>
        <w:ind w:left="799" w:firstLine="0"/>
        <w:rPr>
          <w:sz w:val="20"/>
          <w:szCs w:val="20"/>
        </w:rPr>
      </w:pPr>
      <w:proofErr w:type="spellStart"/>
      <w:r w:rsidRPr="001255CC">
        <w:rPr>
          <w:sz w:val="20"/>
          <w:szCs w:val="20"/>
        </w:rPr>
        <w:t>Перевыпускаемая</w:t>
      </w:r>
      <w:proofErr w:type="spellEnd"/>
      <w:r w:rsidRPr="001255CC">
        <w:rPr>
          <w:sz w:val="20"/>
          <w:szCs w:val="20"/>
        </w:rPr>
        <w:t xml:space="preserve"> (заменяемая) карточка подлежит блокированию в соответствии с Общими Условиями.</w:t>
      </w:r>
    </w:p>
    <w:p w:rsidR="000D5A8B" w:rsidRPr="001255CC" w:rsidRDefault="000D5A8B" w:rsidP="001255CC">
      <w:pPr>
        <w:pStyle w:val="a3"/>
        <w:spacing w:before="20"/>
        <w:ind w:left="0"/>
        <w:jc w:val="left"/>
      </w:pPr>
    </w:p>
    <w:p w:rsidR="000D5A8B" w:rsidRPr="001255CC" w:rsidRDefault="002212B6" w:rsidP="001255CC">
      <w:pPr>
        <w:pStyle w:val="2"/>
        <w:numPr>
          <w:ilvl w:val="1"/>
          <w:numId w:val="52"/>
        </w:numPr>
        <w:tabs>
          <w:tab w:val="left" w:pos="1349"/>
        </w:tabs>
        <w:spacing w:before="20" w:line="228" w:lineRule="exact"/>
        <w:ind w:left="1348" w:hanging="550"/>
      </w:pPr>
      <w:r w:rsidRPr="001255CC">
        <w:t>SMS-информирование</w:t>
      </w:r>
    </w:p>
    <w:p w:rsidR="000D5A8B" w:rsidRPr="001255CC" w:rsidRDefault="002212B6" w:rsidP="001255CC">
      <w:pPr>
        <w:pStyle w:val="a4"/>
        <w:numPr>
          <w:ilvl w:val="2"/>
          <w:numId w:val="52"/>
        </w:numPr>
        <w:tabs>
          <w:tab w:val="left" w:pos="1344"/>
        </w:tabs>
        <w:spacing w:before="20" w:line="233" w:lineRule="auto"/>
        <w:ind w:left="799" w:right="284" w:firstLine="0"/>
        <w:rPr>
          <w:sz w:val="20"/>
          <w:szCs w:val="20"/>
        </w:rPr>
      </w:pPr>
      <w:r w:rsidRPr="001255CC">
        <w:rPr>
          <w:sz w:val="20"/>
          <w:szCs w:val="20"/>
        </w:rPr>
        <w:t>При подключении к услуге «SMS-информирование» Держатель карточки получает возможность получать сообщения о следующих операциях по счету платежной</w:t>
      </w:r>
      <w:r w:rsidRPr="001255CC">
        <w:rPr>
          <w:spacing w:val="-3"/>
          <w:sz w:val="20"/>
          <w:szCs w:val="20"/>
        </w:rPr>
        <w:t xml:space="preserve"> </w:t>
      </w:r>
      <w:r w:rsidRPr="001255CC">
        <w:rPr>
          <w:sz w:val="20"/>
          <w:szCs w:val="20"/>
        </w:rPr>
        <w:t>карточки:</w:t>
      </w:r>
    </w:p>
    <w:p w:rsidR="000D5A8B" w:rsidRPr="001255CC" w:rsidRDefault="002212B6" w:rsidP="001255CC">
      <w:pPr>
        <w:pStyle w:val="a4"/>
        <w:numPr>
          <w:ilvl w:val="0"/>
          <w:numId w:val="48"/>
        </w:numPr>
        <w:tabs>
          <w:tab w:val="left" w:pos="1063"/>
        </w:tabs>
        <w:spacing w:before="20" w:line="228" w:lineRule="exact"/>
        <w:rPr>
          <w:sz w:val="20"/>
          <w:szCs w:val="20"/>
        </w:rPr>
      </w:pPr>
      <w:r w:rsidRPr="001255CC">
        <w:rPr>
          <w:sz w:val="20"/>
          <w:szCs w:val="20"/>
        </w:rPr>
        <w:t>по операциям снятия наличных в</w:t>
      </w:r>
      <w:r w:rsidRPr="001255CC">
        <w:rPr>
          <w:spacing w:val="8"/>
          <w:sz w:val="20"/>
          <w:szCs w:val="20"/>
        </w:rPr>
        <w:t xml:space="preserve"> </w:t>
      </w:r>
      <w:r w:rsidRPr="001255CC">
        <w:rPr>
          <w:sz w:val="20"/>
          <w:szCs w:val="20"/>
        </w:rPr>
        <w:t>банкомате;</w:t>
      </w:r>
    </w:p>
    <w:p w:rsidR="000D5A8B" w:rsidRPr="001255CC" w:rsidRDefault="002212B6" w:rsidP="001255CC">
      <w:pPr>
        <w:pStyle w:val="a4"/>
        <w:numPr>
          <w:ilvl w:val="0"/>
          <w:numId w:val="48"/>
        </w:numPr>
        <w:tabs>
          <w:tab w:val="left" w:pos="1078"/>
        </w:tabs>
        <w:spacing w:before="20" w:line="226" w:lineRule="exact"/>
        <w:ind w:left="1077" w:hanging="279"/>
        <w:rPr>
          <w:sz w:val="20"/>
          <w:szCs w:val="20"/>
        </w:rPr>
      </w:pPr>
      <w:r w:rsidRPr="001255CC">
        <w:rPr>
          <w:sz w:val="20"/>
          <w:szCs w:val="20"/>
        </w:rPr>
        <w:t>по операциям оплаты товаров/услуг и</w:t>
      </w:r>
      <w:r w:rsidRPr="001255CC">
        <w:rPr>
          <w:spacing w:val="3"/>
          <w:sz w:val="20"/>
          <w:szCs w:val="20"/>
        </w:rPr>
        <w:t xml:space="preserve"> </w:t>
      </w:r>
      <w:r w:rsidRPr="001255CC">
        <w:rPr>
          <w:sz w:val="20"/>
          <w:szCs w:val="20"/>
        </w:rPr>
        <w:t>переводам;</w:t>
      </w:r>
    </w:p>
    <w:p w:rsidR="000D5A8B" w:rsidRPr="001255CC" w:rsidRDefault="002212B6" w:rsidP="001255CC">
      <w:pPr>
        <w:pStyle w:val="a4"/>
        <w:numPr>
          <w:ilvl w:val="0"/>
          <w:numId w:val="48"/>
        </w:numPr>
        <w:tabs>
          <w:tab w:val="left" w:pos="1078"/>
        </w:tabs>
        <w:spacing w:before="20" w:line="226" w:lineRule="exact"/>
        <w:ind w:left="1077" w:hanging="279"/>
        <w:rPr>
          <w:sz w:val="20"/>
          <w:szCs w:val="20"/>
        </w:rPr>
      </w:pPr>
      <w:r w:rsidRPr="001255CC">
        <w:rPr>
          <w:sz w:val="20"/>
          <w:szCs w:val="20"/>
        </w:rPr>
        <w:t>по операциям зачисления денег на счет платежной карточки;</w:t>
      </w:r>
    </w:p>
    <w:p w:rsidR="000D5A8B" w:rsidRPr="001255CC" w:rsidRDefault="002212B6" w:rsidP="001255CC">
      <w:pPr>
        <w:pStyle w:val="a4"/>
        <w:numPr>
          <w:ilvl w:val="0"/>
          <w:numId w:val="48"/>
        </w:numPr>
        <w:tabs>
          <w:tab w:val="left" w:pos="1078"/>
        </w:tabs>
        <w:spacing w:before="20" w:line="226" w:lineRule="exact"/>
        <w:ind w:left="1077" w:hanging="279"/>
        <w:rPr>
          <w:sz w:val="20"/>
          <w:szCs w:val="20"/>
        </w:rPr>
      </w:pPr>
      <w:r w:rsidRPr="001255CC">
        <w:rPr>
          <w:sz w:val="20"/>
          <w:szCs w:val="20"/>
        </w:rPr>
        <w:t>по операциям списания денег со счета платежной</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2"/>
          <w:numId w:val="52"/>
        </w:numPr>
        <w:tabs>
          <w:tab w:val="left" w:pos="1344"/>
        </w:tabs>
        <w:spacing w:before="20" w:line="235" w:lineRule="auto"/>
        <w:ind w:left="799" w:right="284" w:firstLine="0"/>
        <w:rPr>
          <w:sz w:val="20"/>
          <w:szCs w:val="20"/>
        </w:rPr>
      </w:pPr>
      <w:r w:rsidRPr="001255CC">
        <w:rPr>
          <w:sz w:val="20"/>
          <w:szCs w:val="20"/>
        </w:rPr>
        <w:t xml:space="preserve">Для подключения к услуге «SMS -информирование» Держатель карточки предоставляет Банку заявление установленного образца с указанием номера сотового телефона, на который будут направляться </w:t>
      </w:r>
      <w:proofErr w:type="spellStart"/>
      <w:r w:rsidRPr="001255CC">
        <w:rPr>
          <w:sz w:val="20"/>
          <w:szCs w:val="20"/>
        </w:rPr>
        <w:t>sms</w:t>
      </w:r>
      <w:proofErr w:type="spellEnd"/>
      <w:r w:rsidRPr="001255CC">
        <w:rPr>
          <w:sz w:val="20"/>
          <w:szCs w:val="20"/>
        </w:rPr>
        <w:t>-сообщения или предоставляет Банку устное согласие по телефону на подключение к услуге SMS-информирования при входящем/исходящем звонке Клиенту. В случае изменения номера сотового телефона Держателю карточки необходимо немедленно сообщить об этом Банку в письменной форме;</w:t>
      </w:r>
    </w:p>
    <w:p w:rsidR="000D5A8B" w:rsidRPr="001255CC" w:rsidRDefault="002212B6" w:rsidP="001255CC">
      <w:pPr>
        <w:pStyle w:val="a4"/>
        <w:numPr>
          <w:ilvl w:val="2"/>
          <w:numId w:val="52"/>
        </w:numPr>
        <w:tabs>
          <w:tab w:val="left" w:pos="1344"/>
        </w:tabs>
        <w:spacing w:before="20" w:line="233" w:lineRule="auto"/>
        <w:ind w:left="799" w:right="278" w:firstLine="0"/>
        <w:rPr>
          <w:sz w:val="20"/>
          <w:szCs w:val="20"/>
        </w:rPr>
      </w:pPr>
      <w:r w:rsidRPr="001255CC">
        <w:rPr>
          <w:sz w:val="20"/>
          <w:szCs w:val="20"/>
        </w:rPr>
        <w:t>Для подключения к услуге «SMS-информирование» держателя дополнительной карточки, Держатель основной карточки/держатель дополнительной карточки предоставляет в Банк заявление установленного образца</w:t>
      </w:r>
    </w:p>
    <w:p w:rsidR="000D5A8B" w:rsidRPr="001255CC" w:rsidRDefault="002212B6" w:rsidP="001255CC">
      <w:pPr>
        <w:pStyle w:val="a3"/>
        <w:spacing w:before="20" w:line="235" w:lineRule="auto"/>
        <w:ind w:right="275"/>
      </w:pPr>
      <w:r w:rsidRPr="001255CC">
        <w:t xml:space="preserve">с указанием номера сотового телефона, на который будут направляться </w:t>
      </w:r>
      <w:proofErr w:type="spellStart"/>
      <w:r w:rsidRPr="001255CC">
        <w:t>sms</w:t>
      </w:r>
      <w:proofErr w:type="spellEnd"/>
      <w:r w:rsidRPr="001255CC">
        <w:t>-сообщения или предоставляет Банку устное согласие по телефону на подключение к услуге SMS-информирования при входящем/исходящем звонке Клиенту. Согласие основного Держателя на установление услуги «SMS- информирование» владельцу дополнительной карточки обязательно;</w:t>
      </w:r>
    </w:p>
    <w:p w:rsidR="000D5A8B" w:rsidRPr="001255CC" w:rsidRDefault="002212B6" w:rsidP="001255CC">
      <w:pPr>
        <w:pStyle w:val="a4"/>
        <w:numPr>
          <w:ilvl w:val="2"/>
          <w:numId w:val="52"/>
        </w:numPr>
        <w:tabs>
          <w:tab w:val="left" w:pos="1447"/>
        </w:tabs>
        <w:spacing w:before="20" w:line="230" w:lineRule="exact"/>
        <w:ind w:left="1446" w:hanging="648"/>
        <w:rPr>
          <w:sz w:val="20"/>
          <w:szCs w:val="20"/>
        </w:rPr>
      </w:pPr>
      <w:r w:rsidRPr="001255CC">
        <w:rPr>
          <w:sz w:val="20"/>
          <w:szCs w:val="20"/>
        </w:rPr>
        <w:lastRenderedPageBreak/>
        <w:t>В текстовом сообщении по расходным операциям указываются детали произведенных операций:</w:t>
      </w:r>
    </w:p>
    <w:p w:rsidR="000D5A8B" w:rsidRPr="001255CC" w:rsidRDefault="002212B6" w:rsidP="001255CC">
      <w:pPr>
        <w:pStyle w:val="a4"/>
        <w:numPr>
          <w:ilvl w:val="0"/>
          <w:numId w:val="94"/>
        </w:numPr>
        <w:tabs>
          <w:tab w:val="left" w:pos="851"/>
        </w:tabs>
        <w:spacing w:before="20" w:line="228" w:lineRule="exact"/>
        <w:ind w:left="993" w:hanging="212"/>
        <w:rPr>
          <w:sz w:val="20"/>
          <w:szCs w:val="20"/>
        </w:rPr>
      </w:pPr>
      <w:r w:rsidRPr="001255CC">
        <w:rPr>
          <w:sz w:val="20"/>
          <w:szCs w:val="20"/>
        </w:rPr>
        <w:t>дата, время операции;</w:t>
      </w:r>
    </w:p>
    <w:p w:rsidR="000D5A8B" w:rsidRPr="001255CC" w:rsidRDefault="002212B6" w:rsidP="001255CC">
      <w:pPr>
        <w:pStyle w:val="a4"/>
        <w:numPr>
          <w:ilvl w:val="0"/>
          <w:numId w:val="94"/>
        </w:numPr>
        <w:tabs>
          <w:tab w:val="left" w:pos="851"/>
        </w:tabs>
        <w:spacing w:before="20" w:line="227" w:lineRule="exact"/>
        <w:ind w:left="993" w:hanging="212"/>
        <w:rPr>
          <w:sz w:val="20"/>
          <w:szCs w:val="20"/>
        </w:rPr>
      </w:pPr>
      <w:r w:rsidRPr="001255CC">
        <w:rPr>
          <w:sz w:val="20"/>
          <w:szCs w:val="20"/>
        </w:rPr>
        <w:t>сумма и валюта</w:t>
      </w:r>
      <w:r w:rsidRPr="001255CC">
        <w:rPr>
          <w:spacing w:val="-3"/>
          <w:sz w:val="20"/>
          <w:szCs w:val="20"/>
        </w:rPr>
        <w:t xml:space="preserve"> </w:t>
      </w:r>
      <w:r w:rsidRPr="001255CC">
        <w:rPr>
          <w:sz w:val="20"/>
          <w:szCs w:val="20"/>
        </w:rPr>
        <w:t>операции;</w:t>
      </w:r>
    </w:p>
    <w:p w:rsidR="000D5A8B" w:rsidRPr="001255CC" w:rsidRDefault="002212B6" w:rsidP="001255CC">
      <w:pPr>
        <w:pStyle w:val="a4"/>
        <w:numPr>
          <w:ilvl w:val="0"/>
          <w:numId w:val="94"/>
        </w:numPr>
        <w:tabs>
          <w:tab w:val="left" w:pos="851"/>
        </w:tabs>
        <w:spacing w:before="20" w:line="227" w:lineRule="exact"/>
        <w:ind w:left="993" w:hanging="212"/>
        <w:rPr>
          <w:sz w:val="20"/>
          <w:szCs w:val="20"/>
        </w:rPr>
      </w:pPr>
      <w:r w:rsidRPr="001255CC">
        <w:rPr>
          <w:sz w:val="20"/>
          <w:szCs w:val="20"/>
        </w:rPr>
        <w:t>адрес проведения</w:t>
      </w:r>
      <w:r w:rsidRPr="001255CC">
        <w:rPr>
          <w:spacing w:val="-3"/>
          <w:sz w:val="20"/>
          <w:szCs w:val="20"/>
        </w:rPr>
        <w:t xml:space="preserve"> </w:t>
      </w:r>
      <w:r w:rsidRPr="001255CC">
        <w:rPr>
          <w:sz w:val="20"/>
          <w:szCs w:val="20"/>
        </w:rPr>
        <w:t>операции;</w:t>
      </w:r>
    </w:p>
    <w:p w:rsidR="000D5A8B" w:rsidRPr="001255CC" w:rsidRDefault="002212B6" w:rsidP="001255CC">
      <w:pPr>
        <w:pStyle w:val="a4"/>
        <w:numPr>
          <w:ilvl w:val="0"/>
          <w:numId w:val="94"/>
        </w:numPr>
        <w:tabs>
          <w:tab w:val="left" w:pos="851"/>
        </w:tabs>
        <w:spacing w:before="20" w:line="224" w:lineRule="exact"/>
        <w:ind w:left="993" w:hanging="212"/>
        <w:rPr>
          <w:sz w:val="20"/>
          <w:szCs w:val="20"/>
        </w:rPr>
      </w:pPr>
      <w:r w:rsidRPr="001255CC">
        <w:rPr>
          <w:sz w:val="20"/>
          <w:szCs w:val="20"/>
        </w:rPr>
        <w:t>первые четыре и последние четыре цифры номера карточки;</w:t>
      </w:r>
    </w:p>
    <w:p w:rsidR="000D5A8B" w:rsidRPr="001255CC" w:rsidRDefault="002212B6" w:rsidP="001255CC">
      <w:pPr>
        <w:pStyle w:val="a4"/>
        <w:numPr>
          <w:ilvl w:val="0"/>
          <w:numId w:val="94"/>
        </w:numPr>
        <w:tabs>
          <w:tab w:val="left" w:pos="851"/>
        </w:tabs>
        <w:spacing w:before="20" w:line="226" w:lineRule="exact"/>
        <w:ind w:left="993" w:hanging="212"/>
        <w:rPr>
          <w:sz w:val="20"/>
          <w:szCs w:val="20"/>
        </w:rPr>
      </w:pPr>
      <w:r w:rsidRPr="001255CC">
        <w:rPr>
          <w:sz w:val="20"/>
          <w:szCs w:val="20"/>
        </w:rPr>
        <w:t>доступный остаток на</w:t>
      </w:r>
      <w:r w:rsidRPr="001255CC">
        <w:rPr>
          <w:spacing w:val="1"/>
          <w:sz w:val="20"/>
          <w:szCs w:val="20"/>
        </w:rPr>
        <w:t xml:space="preserve"> </w:t>
      </w:r>
      <w:r w:rsidRPr="001255CC">
        <w:rPr>
          <w:sz w:val="20"/>
          <w:szCs w:val="20"/>
        </w:rPr>
        <w:t>Карточке;</w:t>
      </w:r>
    </w:p>
    <w:p w:rsidR="000D5A8B" w:rsidRPr="001255CC" w:rsidRDefault="002212B6" w:rsidP="001255CC">
      <w:pPr>
        <w:pStyle w:val="a4"/>
        <w:numPr>
          <w:ilvl w:val="0"/>
          <w:numId w:val="94"/>
        </w:numPr>
        <w:tabs>
          <w:tab w:val="left" w:pos="851"/>
        </w:tabs>
        <w:spacing w:before="20" w:line="228" w:lineRule="exact"/>
        <w:ind w:left="993" w:hanging="212"/>
        <w:rPr>
          <w:sz w:val="20"/>
          <w:szCs w:val="20"/>
        </w:rPr>
      </w:pPr>
      <w:r w:rsidRPr="001255CC">
        <w:rPr>
          <w:sz w:val="20"/>
          <w:szCs w:val="20"/>
        </w:rPr>
        <w:t>контактный телефон Банка.</w:t>
      </w:r>
    </w:p>
    <w:p w:rsidR="000D5A8B" w:rsidRPr="001255CC" w:rsidRDefault="002212B6" w:rsidP="001255CC">
      <w:pPr>
        <w:tabs>
          <w:tab w:val="left" w:pos="991"/>
        </w:tabs>
        <w:spacing w:before="20" w:line="227" w:lineRule="exact"/>
        <w:ind w:left="798"/>
        <w:rPr>
          <w:sz w:val="20"/>
          <w:szCs w:val="20"/>
        </w:rPr>
      </w:pPr>
      <w:r w:rsidRPr="001255CC">
        <w:rPr>
          <w:sz w:val="20"/>
          <w:szCs w:val="20"/>
        </w:rPr>
        <w:t>В текстовом сообщении по приходным операциям указываются детали произведенных</w:t>
      </w:r>
      <w:r w:rsidRPr="001255CC">
        <w:rPr>
          <w:spacing w:val="3"/>
          <w:sz w:val="20"/>
          <w:szCs w:val="20"/>
        </w:rPr>
        <w:t xml:space="preserve"> </w:t>
      </w:r>
      <w:r w:rsidRPr="001255CC">
        <w:rPr>
          <w:sz w:val="20"/>
          <w:szCs w:val="20"/>
        </w:rPr>
        <w:t>операций:</w:t>
      </w:r>
    </w:p>
    <w:p w:rsidR="000D5A8B" w:rsidRPr="001255CC" w:rsidRDefault="00097490" w:rsidP="001255CC">
      <w:pPr>
        <w:pStyle w:val="a4"/>
        <w:numPr>
          <w:ilvl w:val="0"/>
          <w:numId w:val="95"/>
        </w:numPr>
        <w:tabs>
          <w:tab w:val="left" w:pos="1276"/>
        </w:tabs>
        <w:spacing w:before="20" w:line="227" w:lineRule="exact"/>
        <w:ind w:left="993" w:hanging="142"/>
        <w:rPr>
          <w:sz w:val="20"/>
          <w:szCs w:val="20"/>
        </w:rPr>
      </w:pPr>
      <w:r w:rsidRPr="001255CC">
        <w:rPr>
          <w:sz w:val="20"/>
          <w:szCs w:val="20"/>
        </w:rPr>
        <w:t xml:space="preserve"> </w:t>
      </w:r>
      <w:r w:rsidR="002212B6" w:rsidRPr="001255CC">
        <w:rPr>
          <w:sz w:val="20"/>
          <w:szCs w:val="20"/>
        </w:rPr>
        <w:t>сумма и валюта операции;</w:t>
      </w:r>
    </w:p>
    <w:p w:rsidR="000D5A8B" w:rsidRPr="001255CC" w:rsidRDefault="002212B6" w:rsidP="001255CC">
      <w:pPr>
        <w:pStyle w:val="a4"/>
        <w:numPr>
          <w:ilvl w:val="0"/>
          <w:numId w:val="95"/>
        </w:numPr>
        <w:tabs>
          <w:tab w:val="left" w:pos="851"/>
        </w:tabs>
        <w:spacing w:before="20" w:line="227" w:lineRule="exact"/>
        <w:ind w:left="993" w:hanging="212"/>
        <w:rPr>
          <w:sz w:val="20"/>
          <w:szCs w:val="20"/>
        </w:rPr>
      </w:pPr>
      <w:r w:rsidRPr="001255CC">
        <w:rPr>
          <w:sz w:val="20"/>
          <w:szCs w:val="20"/>
        </w:rPr>
        <w:t>первые четыре и последние четыре символа текущего счета с платежной карточки;</w:t>
      </w:r>
    </w:p>
    <w:p w:rsidR="000D5A8B" w:rsidRPr="001255CC" w:rsidRDefault="002212B6" w:rsidP="001255CC">
      <w:pPr>
        <w:pStyle w:val="a4"/>
        <w:numPr>
          <w:ilvl w:val="0"/>
          <w:numId w:val="95"/>
        </w:numPr>
        <w:tabs>
          <w:tab w:val="left" w:pos="851"/>
        </w:tabs>
        <w:spacing w:before="20" w:line="227" w:lineRule="exact"/>
        <w:ind w:left="993" w:hanging="212"/>
        <w:rPr>
          <w:sz w:val="20"/>
          <w:szCs w:val="20"/>
        </w:rPr>
      </w:pPr>
      <w:r w:rsidRPr="001255CC">
        <w:rPr>
          <w:sz w:val="20"/>
          <w:szCs w:val="20"/>
        </w:rPr>
        <w:t>дата и время операции;</w:t>
      </w:r>
    </w:p>
    <w:p w:rsidR="000D5A8B" w:rsidRPr="001255CC" w:rsidRDefault="002212B6" w:rsidP="001255CC">
      <w:pPr>
        <w:pStyle w:val="a4"/>
        <w:numPr>
          <w:ilvl w:val="0"/>
          <w:numId w:val="95"/>
        </w:numPr>
        <w:tabs>
          <w:tab w:val="left" w:pos="851"/>
        </w:tabs>
        <w:spacing w:before="20" w:line="227" w:lineRule="exact"/>
        <w:ind w:left="993" w:hanging="212"/>
        <w:rPr>
          <w:sz w:val="20"/>
          <w:szCs w:val="20"/>
        </w:rPr>
      </w:pPr>
      <w:r w:rsidRPr="001255CC">
        <w:rPr>
          <w:sz w:val="20"/>
          <w:szCs w:val="20"/>
        </w:rPr>
        <w:t>контактный телефон Банка;</w:t>
      </w:r>
    </w:p>
    <w:p w:rsidR="000D5A8B" w:rsidRPr="001255CC" w:rsidRDefault="002212B6" w:rsidP="001255CC">
      <w:pPr>
        <w:pStyle w:val="a4"/>
        <w:numPr>
          <w:ilvl w:val="2"/>
          <w:numId w:val="52"/>
        </w:numPr>
        <w:tabs>
          <w:tab w:val="left" w:pos="1344"/>
        </w:tabs>
        <w:spacing w:before="20" w:line="235" w:lineRule="auto"/>
        <w:ind w:left="799" w:right="284" w:firstLine="0"/>
        <w:rPr>
          <w:sz w:val="20"/>
          <w:szCs w:val="20"/>
        </w:rPr>
      </w:pPr>
      <w:r w:rsidRPr="001255CC">
        <w:rPr>
          <w:sz w:val="20"/>
          <w:szCs w:val="20"/>
        </w:rPr>
        <w:t>Держателю карточки необходимо немедленно обратиться в Банк для блокирования услуги «SMS- информирование» в случае утери/хищения сотового телефона. Банк не несет ответственности за возможное разглашение сведений, составляющих банковскую тайну, третьим лицам, мошенничества и другие действия в случаях утери/хищения сотового телефона до момента блокирования услуги;</w:t>
      </w:r>
    </w:p>
    <w:p w:rsidR="000D5A8B" w:rsidRPr="001255CC" w:rsidRDefault="002212B6" w:rsidP="001255CC">
      <w:pPr>
        <w:pStyle w:val="a4"/>
        <w:numPr>
          <w:ilvl w:val="2"/>
          <w:numId w:val="52"/>
        </w:numPr>
        <w:tabs>
          <w:tab w:val="left" w:pos="1344"/>
        </w:tabs>
        <w:spacing w:before="20" w:line="235" w:lineRule="auto"/>
        <w:ind w:left="799" w:right="284" w:firstLine="0"/>
        <w:rPr>
          <w:sz w:val="20"/>
          <w:szCs w:val="20"/>
        </w:rPr>
      </w:pPr>
      <w:r w:rsidRPr="001255CC">
        <w:rPr>
          <w:sz w:val="20"/>
          <w:szCs w:val="20"/>
        </w:rPr>
        <w:t>Держатель карточки принимает на себя ответственность и все возможные риски, связанные с отказом от получения услуги «SMS-информирование», а также связанные с неточным указанием своих реквизитов/несвоевременным уведомлением Банка об изменении своих реквизитов/отключением сотового телефона;</w:t>
      </w:r>
    </w:p>
    <w:p w:rsidR="000D5A8B" w:rsidRPr="001255CC" w:rsidRDefault="002212B6" w:rsidP="001255CC">
      <w:pPr>
        <w:pStyle w:val="a4"/>
        <w:numPr>
          <w:ilvl w:val="2"/>
          <w:numId w:val="52"/>
        </w:numPr>
        <w:tabs>
          <w:tab w:val="left" w:pos="1344"/>
        </w:tabs>
        <w:spacing w:before="20" w:line="235" w:lineRule="auto"/>
        <w:ind w:left="799" w:right="284" w:firstLine="0"/>
        <w:rPr>
          <w:sz w:val="20"/>
          <w:szCs w:val="20"/>
        </w:rPr>
      </w:pPr>
      <w:r w:rsidRPr="001255CC">
        <w:rPr>
          <w:sz w:val="20"/>
          <w:szCs w:val="20"/>
        </w:rPr>
        <w:t>Банк не несет ответственности за любые убытки, которые может понести Держатель карточки в связи с отправкой SMS-сообщения с использованием средств оперативной связи, включая, но не ограничиваясь, убытками Держателя карточки, возникшими в результате неполучения/несвоевременного получения SMS-сообщения Держателем карточки, а также в результате неуполномоченного доступа третьих лиц к отправляемой информации, вызванных сбоями в работе средств оперативной связи, поставщиков услуг, оборудования, используемого для передачи уведомлений;</w:t>
      </w:r>
    </w:p>
    <w:p w:rsidR="000D5A8B" w:rsidRPr="001255CC" w:rsidRDefault="002212B6" w:rsidP="001255CC">
      <w:pPr>
        <w:pStyle w:val="a4"/>
        <w:numPr>
          <w:ilvl w:val="2"/>
          <w:numId w:val="52"/>
        </w:numPr>
        <w:tabs>
          <w:tab w:val="left" w:pos="1344"/>
        </w:tabs>
        <w:spacing w:before="20" w:line="235" w:lineRule="auto"/>
        <w:ind w:left="799" w:right="284" w:firstLine="0"/>
        <w:rPr>
          <w:sz w:val="20"/>
          <w:szCs w:val="20"/>
        </w:rPr>
      </w:pPr>
      <w:r w:rsidRPr="001255CC">
        <w:rPr>
          <w:sz w:val="20"/>
          <w:szCs w:val="20"/>
        </w:rPr>
        <w:t>Банк ежемесячно взимает плату за пользование услугой «SMS-</w:t>
      </w:r>
      <w:proofErr w:type="spellStart"/>
      <w:proofErr w:type="gramStart"/>
      <w:r w:rsidRPr="001255CC">
        <w:rPr>
          <w:sz w:val="20"/>
          <w:szCs w:val="20"/>
        </w:rPr>
        <w:t>информирование»согласно</w:t>
      </w:r>
      <w:proofErr w:type="spellEnd"/>
      <w:proofErr w:type="gramEnd"/>
      <w:r w:rsidRPr="001255CC">
        <w:rPr>
          <w:sz w:val="20"/>
          <w:szCs w:val="20"/>
        </w:rPr>
        <w:t xml:space="preserve"> установленным Банком тарифам путем </w:t>
      </w:r>
      <w:proofErr w:type="spellStart"/>
      <w:r w:rsidRPr="001255CC">
        <w:rPr>
          <w:sz w:val="20"/>
          <w:szCs w:val="20"/>
        </w:rPr>
        <w:t>безакцептного</w:t>
      </w:r>
      <w:proofErr w:type="spellEnd"/>
      <w:r w:rsidRPr="001255CC">
        <w:rPr>
          <w:sz w:val="20"/>
          <w:szCs w:val="20"/>
        </w:rPr>
        <w:t xml:space="preserve"> изъятия денег со Счета Клиента.</w:t>
      </w:r>
    </w:p>
    <w:p w:rsidR="000D5A8B" w:rsidRPr="001255CC" w:rsidRDefault="002212B6" w:rsidP="001255CC">
      <w:pPr>
        <w:pStyle w:val="2"/>
        <w:numPr>
          <w:ilvl w:val="1"/>
          <w:numId w:val="52"/>
        </w:numPr>
        <w:tabs>
          <w:tab w:val="left" w:pos="1409"/>
        </w:tabs>
        <w:spacing w:before="20" w:line="227" w:lineRule="exact"/>
        <w:ind w:left="1408" w:hanging="610"/>
      </w:pPr>
      <w:r w:rsidRPr="001255CC">
        <w:t>CASHBACK</w:t>
      </w:r>
    </w:p>
    <w:p w:rsidR="000D5A8B" w:rsidRPr="001255CC" w:rsidRDefault="002212B6" w:rsidP="001255CC">
      <w:pPr>
        <w:pStyle w:val="a4"/>
        <w:numPr>
          <w:ilvl w:val="2"/>
          <w:numId w:val="47"/>
        </w:numPr>
        <w:tabs>
          <w:tab w:val="left" w:pos="1361"/>
        </w:tabs>
        <w:spacing w:before="20" w:line="235" w:lineRule="auto"/>
        <w:ind w:left="799" w:right="284" w:firstLine="0"/>
        <w:rPr>
          <w:sz w:val="20"/>
          <w:szCs w:val="20"/>
        </w:rPr>
      </w:pPr>
      <w:r w:rsidRPr="001255CC">
        <w:rPr>
          <w:sz w:val="20"/>
          <w:szCs w:val="20"/>
        </w:rPr>
        <w:t xml:space="preserve">В случаях и порядке, установленных внутренними документами Банка, Клиенту Банком предоставляется Услуга </w:t>
      </w:r>
      <w:proofErr w:type="spellStart"/>
      <w:r w:rsidRPr="001255CC">
        <w:rPr>
          <w:sz w:val="20"/>
          <w:szCs w:val="20"/>
        </w:rPr>
        <w:t>Cashback</w:t>
      </w:r>
      <w:proofErr w:type="spellEnd"/>
      <w:r w:rsidRPr="001255CC">
        <w:rPr>
          <w:sz w:val="20"/>
          <w:szCs w:val="20"/>
        </w:rPr>
        <w:t>, в соответствии с которым Банк выплачивает Клиенту определенную сумму по совершенным клиентом безналичным Карточным операциям, в том числе посредством</w:t>
      </w:r>
      <w:r w:rsidRPr="001255CC">
        <w:rPr>
          <w:spacing w:val="-1"/>
          <w:sz w:val="20"/>
          <w:szCs w:val="20"/>
        </w:rPr>
        <w:t xml:space="preserve"> </w:t>
      </w:r>
      <w:r w:rsidRPr="001255CC">
        <w:rPr>
          <w:sz w:val="20"/>
          <w:szCs w:val="20"/>
        </w:rPr>
        <w:t>Интернет.</w:t>
      </w:r>
    </w:p>
    <w:p w:rsidR="000D5A8B" w:rsidRPr="001255CC" w:rsidRDefault="002212B6" w:rsidP="001255CC">
      <w:pPr>
        <w:pStyle w:val="a4"/>
        <w:numPr>
          <w:ilvl w:val="2"/>
          <w:numId w:val="47"/>
        </w:numPr>
        <w:tabs>
          <w:tab w:val="left" w:pos="1361"/>
        </w:tabs>
        <w:spacing w:before="20" w:line="235" w:lineRule="auto"/>
        <w:ind w:left="799" w:right="284" w:firstLine="0"/>
        <w:rPr>
          <w:sz w:val="20"/>
          <w:szCs w:val="20"/>
        </w:rPr>
      </w:pPr>
      <w:r w:rsidRPr="001255CC">
        <w:rPr>
          <w:sz w:val="20"/>
          <w:szCs w:val="20"/>
        </w:rPr>
        <w:t>В течение всего срока действия настоящих Общих Условий Банк вправе в соответствии с размерами, устанавливаемыми Банком, которые указываются в Тарифах Банка или на сайте Банка по адрес</w:t>
      </w:r>
      <w:hyperlink r:id="rId17">
        <w:r w:rsidRPr="001255CC">
          <w:rPr>
            <w:sz w:val="20"/>
            <w:szCs w:val="20"/>
          </w:rPr>
          <w:t xml:space="preserve"> у</w:t>
        </w:r>
      </w:hyperlink>
      <w:hyperlink r:id="rId18">
        <w:r w:rsidRPr="001255CC">
          <w:rPr>
            <w:sz w:val="20"/>
            <w:szCs w:val="20"/>
          </w:rPr>
          <w:t xml:space="preserve"> </w:t>
        </w:r>
        <w:hyperlink r:id="rId19" w:history="1">
          <w:r w:rsidR="004C2766" w:rsidRPr="004C2766">
            <w:rPr>
              <w:sz w:val="20"/>
              <w:szCs w:val="20"/>
            </w:rPr>
            <w:t>www.bankffin.kz</w:t>
          </w:r>
        </w:hyperlink>
        <w:r w:rsidRPr="001255CC">
          <w:rPr>
            <w:sz w:val="20"/>
            <w:szCs w:val="20"/>
          </w:rPr>
          <w:t>,</w:t>
        </w:r>
      </w:hyperlink>
      <w:r w:rsidRPr="001255CC">
        <w:rPr>
          <w:sz w:val="20"/>
          <w:szCs w:val="20"/>
        </w:rPr>
        <w:t xml:space="preserve"> производить зачисление </w:t>
      </w:r>
      <w:proofErr w:type="spellStart"/>
      <w:r w:rsidRPr="001255CC">
        <w:rPr>
          <w:sz w:val="20"/>
          <w:szCs w:val="20"/>
        </w:rPr>
        <w:t>Cashback</w:t>
      </w:r>
      <w:proofErr w:type="spellEnd"/>
      <w:r w:rsidRPr="001255CC">
        <w:rPr>
          <w:sz w:val="20"/>
          <w:szCs w:val="20"/>
        </w:rPr>
        <w:t xml:space="preserve"> в день обработки финансового представления, и/или в начале следующего месяца, следующего за отчетным месяцем, в виде процентов/фиксированной суммы от общей суммы на текущий </w:t>
      </w:r>
      <w:proofErr w:type="spellStart"/>
      <w:r w:rsidRPr="001255CC">
        <w:rPr>
          <w:sz w:val="20"/>
          <w:szCs w:val="20"/>
        </w:rPr>
        <w:t>cчет</w:t>
      </w:r>
      <w:proofErr w:type="spellEnd"/>
      <w:r w:rsidRPr="001255CC">
        <w:rPr>
          <w:sz w:val="20"/>
          <w:szCs w:val="20"/>
        </w:rPr>
        <w:t xml:space="preserve"> клиента/держателя карточки за совершенные карточные операции по оплате товаров/услуг в предприятиях торговли и сервиса и в сети Интернет, проведенных клиентом/держателем карточки.</w:t>
      </w:r>
    </w:p>
    <w:p w:rsidR="000D5A8B" w:rsidRPr="001255CC" w:rsidRDefault="002212B6" w:rsidP="001255CC">
      <w:pPr>
        <w:pStyle w:val="a4"/>
        <w:numPr>
          <w:ilvl w:val="2"/>
          <w:numId w:val="47"/>
        </w:numPr>
        <w:tabs>
          <w:tab w:val="left" w:pos="1361"/>
        </w:tabs>
        <w:spacing w:before="20" w:line="235" w:lineRule="auto"/>
        <w:ind w:left="799" w:right="284" w:firstLine="0"/>
        <w:rPr>
          <w:sz w:val="20"/>
          <w:szCs w:val="20"/>
        </w:rPr>
      </w:pPr>
      <w:r w:rsidRPr="001255CC">
        <w:rPr>
          <w:sz w:val="20"/>
          <w:szCs w:val="20"/>
        </w:rPr>
        <w:t xml:space="preserve">Банк вправе, в случае полной или частичной отмены/возврата карточной операции (возврат приобретенного по карточке товара либо отказ от оплаченной по карточке услуги), при проведении которой Банком был начислен </w:t>
      </w:r>
      <w:proofErr w:type="spellStart"/>
      <w:r w:rsidRPr="001255CC">
        <w:rPr>
          <w:sz w:val="20"/>
          <w:szCs w:val="20"/>
        </w:rPr>
        <w:t>Cashback</w:t>
      </w:r>
      <w:proofErr w:type="spellEnd"/>
      <w:r w:rsidRPr="001255CC">
        <w:rPr>
          <w:sz w:val="20"/>
          <w:szCs w:val="20"/>
        </w:rPr>
        <w:t xml:space="preserve">, в иных случаях, по усмотрению Банка и не противоречащих законодательству Республики Казахстан, аннулировать/вернуть сумму </w:t>
      </w:r>
      <w:proofErr w:type="spellStart"/>
      <w:r w:rsidRPr="001255CC">
        <w:rPr>
          <w:sz w:val="20"/>
          <w:szCs w:val="20"/>
        </w:rPr>
        <w:t>Cashback</w:t>
      </w:r>
      <w:proofErr w:type="spellEnd"/>
      <w:r w:rsidRPr="001255CC">
        <w:rPr>
          <w:sz w:val="20"/>
          <w:szCs w:val="20"/>
        </w:rPr>
        <w:t>.</w:t>
      </w:r>
    </w:p>
    <w:p w:rsidR="000D5A8B" w:rsidRPr="001255CC" w:rsidRDefault="002212B6" w:rsidP="001255CC">
      <w:pPr>
        <w:pStyle w:val="a4"/>
        <w:numPr>
          <w:ilvl w:val="2"/>
          <w:numId w:val="47"/>
        </w:numPr>
        <w:tabs>
          <w:tab w:val="left" w:pos="1361"/>
        </w:tabs>
        <w:spacing w:before="20" w:line="235" w:lineRule="auto"/>
        <w:ind w:left="799" w:right="284" w:firstLine="0"/>
        <w:rPr>
          <w:sz w:val="20"/>
          <w:szCs w:val="20"/>
        </w:rPr>
      </w:pPr>
      <w:proofErr w:type="spellStart"/>
      <w:r w:rsidRPr="001255CC">
        <w:rPr>
          <w:sz w:val="20"/>
          <w:szCs w:val="20"/>
        </w:rPr>
        <w:t>Cashback</w:t>
      </w:r>
      <w:proofErr w:type="spellEnd"/>
      <w:r w:rsidRPr="001255CC">
        <w:rPr>
          <w:sz w:val="20"/>
          <w:szCs w:val="20"/>
        </w:rPr>
        <w:t xml:space="preserve"> не предоставляется в следующих случаях:</w:t>
      </w:r>
    </w:p>
    <w:p w:rsidR="000D5A8B" w:rsidRPr="001255CC" w:rsidRDefault="002212B6" w:rsidP="001255CC">
      <w:pPr>
        <w:pStyle w:val="a4"/>
        <w:numPr>
          <w:ilvl w:val="0"/>
          <w:numId w:val="46"/>
        </w:numPr>
        <w:tabs>
          <w:tab w:val="left" w:pos="993"/>
        </w:tabs>
        <w:spacing w:before="20"/>
        <w:ind w:firstLine="0"/>
        <w:rPr>
          <w:sz w:val="20"/>
          <w:szCs w:val="20"/>
        </w:rPr>
      </w:pPr>
      <w:r w:rsidRPr="001255CC">
        <w:rPr>
          <w:sz w:val="20"/>
          <w:szCs w:val="20"/>
        </w:rPr>
        <w:t>в случае совершения операций в казино и</w:t>
      </w:r>
      <w:r w:rsidRPr="001255CC">
        <w:rPr>
          <w:spacing w:val="-1"/>
          <w:sz w:val="20"/>
          <w:szCs w:val="20"/>
        </w:rPr>
        <w:t xml:space="preserve"> </w:t>
      </w:r>
      <w:r w:rsidRPr="001255CC">
        <w:rPr>
          <w:sz w:val="20"/>
          <w:szCs w:val="20"/>
        </w:rPr>
        <w:t>тотализаторах;</w:t>
      </w:r>
    </w:p>
    <w:p w:rsidR="000D5A8B" w:rsidRPr="001255CC" w:rsidRDefault="002212B6" w:rsidP="001255CC">
      <w:pPr>
        <w:pStyle w:val="a4"/>
        <w:numPr>
          <w:ilvl w:val="0"/>
          <w:numId w:val="46"/>
        </w:numPr>
        <w:tabs>
          <w:tab w:val="left" w:pos="993"/>
        </w:tabs>
        <w:spacing w:before="20" w:line="229" w:lineRule="exact"/>
        <w:ind w:firstLine="0"/>
        <w:rPr>
          <w:sz w:val="20"/>
          <w:szCs w:val="20"/>
        </w:rPr>
      </w:pPr>
      <w:r w:rsidRPr="001255CC">
        <w:rPr>
          <w:sz w:val="20"/>
          <w:szCs w:val="20"/>
        </w:rPr>
        <w:t>в случае совершения покупок лотерейных билетов и</w:t>
      </w:r>
      <w:r w:rsidRPr="001255CC">
        <w:rPr>
          <w:spacing w:val="-8"/>
          <w:sz w:val="20"/>
          <w:szCs w:val="20"/>
        </w:rPr>
        <w:t xml:space="preserve"> </w:t>
      </w:r>
      <w:r w:rsidRPr="001255CC">
        <w:rPr>
          <w:sz w:val="20"/>
          <w:szCs w:val="20"/>
        </w:rPr>
        <w:t>облигаций;</w:t>
      </w:r>
    </w:p>
    <w:p w:rsidR="000D5A8B" w:rsidRPr="001255CC" w:rsidRDefault="002212B6" w:rsidP="001255CC">
      <w:pPr>
        <w:pStyle w:val="a4"/>
        <w:numPr>
          <w:ilvl w:val="0"/>
          <w:numId w:val="46"/>
        </w:numPr>
        <w:tabs>
          <w:tab w:val="left" w:pos="993"/>
        </w:tabs>
        <w:spacing w:before="20" w:line="228" w:lineRule="exact"/>
        <w:ind w:firstLine="0"/>
        <w:rPr>
          <w:sz w:val="20"/>
          <w:szCs w:val="20"/>
        </w:rPr>
      </w:pPr>
      <w:r w:rsidRPr="001255CC">
        <w:rPr>
          <w:sz w:val="20"/>
          <w:szCs w:val="20"/>
        </w:rPr>
        <w:t>в случае совершения переводных операций на банковские счета и карточки Банка и других</w:t>
      </w:r>
      <w:r w:rsidRPr="001255CC">
        <w:rPr>
          <w:spacing w:val="-27"/>
          <w:sz w:val="20"/>
          <w:szCs w:val="20"/>
        </w:rPr>
        <w:t xml:space="preserve"> </w:t>
      </w:r>
      <w:r w:rsidRPr="001255CC">
        <w:rPr>
          <w:sz w:val="20"/>
          <w:szCs w:val="20"/>
        </w:rPr>
        <w:t>банков;</w:t>
      </w:r>
    </w:p>
    <w:p w:rsidR="000D5A8B" w:rsidRPr="001255CC" w:rsidRDefault="002212B6" w:rsidP="001255CC">
      <w:pPr>
        <w:pStyle w:val="a4"/>
        <w:numPr>
          <w:ilvl w:val="0"/>
          <w:numId w:val="46"/>
        </w:numPr>
        <w:tabs>
          <w:tab w:val="left" w:pos="993"/>
        </w:tabs>
        <w:spacing w:before="20" w:line="229" w:lineRule="exact"/>
        <w:ind w:firstLine="0"/>
        <w:rPr>
          <w:sz w:val="20"/>
          <w:szCs w:val="20"/>
        </w:rPr>
      </w:pPr>
      <w:r w:rsidRPr="001255CC">
        <w:rPr>
          <w:sz w:val="20"/>
          <w:szCs w:val="20"/>
        </w:rPr>
        <w:t>в случае совершения операций по пополнению электронных</w:t>
      </w:r>
      <w:r w:rsidRPr="001255CC">
        <w:rPr>
          <w:spacing w:val="1"/>
          <w:sz w:val="20"/>
          <w:szCs w:val="20"/>
        </w:rPr>
        <w:t xml:space="preserve"> </w:t>
      </w:r>
      <w:r w:rsidRPr="001255CC">
        <w:rPr>
          <w:sz w:val="20"/>
          <w:szCs w:val="20"/>
        </w:rPr>
        <w:t>кошельков;</w:t>
      </w:r>
    </w:p>
    <w:p w:rsidR="000D5A8B" w:rsidRPr="001255CC" w:rsidRDefault="002212B6" w:rsidP="001255CC">
      <w:pPr>
        <w:pStyle w:val="a4"/>
        <w:numPr>
          <w:ilvl w:val="0"/>
          <w:numId w:val="46"/>
        </w:numPr>
        <w:tabs>
          <w:tab w:val="left" w:pos="993"/>
        </w:tabs>
        <w:spacing w:before="20"/>
        <w:ind w:right="1262" w:firstLine="0"/>
        <w:rPr>
          <w:sz w:val="20"/>
          <w:szCs w:val="20"/>
        </w:rPr>
      </w:pPr>
      <w:r w:rsidRPr="001255CC">
        <w:rPr>
          <w:sz w:val="20"/>
          <w:szCs w:val="20"/>
        </w:rPr>
        <w:t>в случае совершения операций в банкоматах, пунктах выдачи наличных денег (отделения</w:t>
      </w:r>
      <w:r w:rsidRPr="001255CC">
        <w:rPr>
          <w:spacing w:val="-35"/>
          <w:sz w:val="20"/>
          <w:szCs w:val="20"/>
        </w:rPr>
        <w:t xml:space="preserve"> </w:t>
      </w:r>
      <w:r w:rsidRPr="001255CC">
        <w:rPr>
          <w:sz w:val="20"/>
          <w:szCs w:val="20"/>
        </w:rPr>
        <w:t>БВУ) Банка и других</w:t>
      </w:r>
      <w:r w:rsidRPr="001255CC">
        <w:rPr>
          <w:spacing w:val="2"/>
          <w:sz w:val="20"/>
          <w:szCs w:val="20"/>
        </w:rPr>
        <w:t xml:space="preserve"> </w:t>
      </w:r>
      <w:r w:rsidRPr="001255CC">
        <w:rPr>
          <w:sz w:val="20"/>
          <w:szCs w:val="20"/>
        </w:rPr>
        <w:t>банков;</w:t>
      </w:r>
    </w:p>
    <w:p w:rsidR="000D5A8B" w:rsidRPr="001255CC" w:rsidRDefault="002212B6" w:rsidP="001255CC">
      <w:pPr>
        <w:pStyle w:val="a4"/>
        <w:numPr>
          <w:ilvl w:val="0"/>
          <w:numId w:val="46"/>
        </w:numPr>
        <w:tabs>
          <w:tab w:val="left" w:pos="993"/>
        </w:tabs>
        <w:spacing w:before="20"/>
        <w:ind w:firstLine="0"/>
        <w:rPr>
          <w:sz w:val="20"/>
          <w:szCs w:val="20"/>
        </w:rPr>
      </w:pPr>
      <w:r w:rsidRPr="001255CC">
        <w:rPr>
          <w:sz w:val="20"/>
          <w:szCs w:val="20"/>
        </w:rPr>
        <w:t>в случае совершения операций в/через систему «</w:t>
      </w:r>
      <w:proofErr w:type="spellStart"/>
      <w:r w:rsidRPr="001255CC">
        <w:rPr>
          <w:sz w:val="20"/>
          <w:szCs w:val="20"/>
        </w:rPr>
        <w:t>My</w:t>
      </w:r>
      <w:proofErr w:type="spellEnd"/>
      <w:r w:rsidRPr="001255CC">
        <w:rPr>
          <w:spacing w:val="-3"/>
          <w:sz w:val="20"/>
          <w:szCs w:val="20"/>
        </w:rPr>
        <w:t xml:space="preserve"> </w:t>
      </w:r>
      <w:proofErr w:type="spellStart"/>
      <w:r w:rsidRPr="001255CC">
        <w:rPr>
          <w:sz w:val="20"/>
          <w:szCs w:val="20"/>
        </w:rPr>
        <w:t>Kassa</w:t>
      </w:r>
      <w:proofErr w:type="spellEnd"/>
      <w:r w:rsidRPr="001255CC">
        <w:rPr>
          <w:sz w:val="20"/>
          <w:szCs w:val="20"/>
        </w:rPr>
        <w:t>»;</w:t>
      </w:r>
    </w:p>
    <w:p w:rsidR="000D5A8B" w:rsidRPr="001255CC" w:rsidRDefault="002212B6" w:rsidP="001255CC">
      <w:pPr>
        <w:pStyle w:val="a4"/>
        <w:numPr>
          <w:ilvl w:val="0"/>
          <w:numId w:val="46"/>
        </w:numPr>
        <w:tabs>
          <w:tab w:val="left" w:pos="993"/>
        </w:tabs>
        <w:spacing w:before="20"/>
        <w:ind w:firstLine="0"/>
        <w:rPr>
          <w:sz w:val="20"/>
          <w:szCs w:val="20"/>
        </w:rPr>
      </w:pPr>
      <w:r w:rsidRPr="001255CC">
        <w:rPr>
          <w:sz w:val="20"/>
          <w:szCs w:val="20"/>
        </w:rPr>
        <w:t>в случае совершения операций в</w:t>
      </w:r>
      <w:r w:rsidRPr="001255CC">
        <w:rPr>
          <w:spacing w:val="-2"/>
          <w:sz w:val="20"/>
          <w:szCs w:val="20"/>
        </w:rPr>
        <w:t xml:space="preserve"> </w:t>
      </w:r>
      <w:r w:rsidRPr="001255CC">
        <w:rPr>
          <w:sz w:val="20"/>
          <w:szCs w:val="20"/>
        </w:rPr>
        <w:t>телеком;</w:t>
      </w:r>
    </w:p>
    <w:p w:rsidR="000D5A8B" w:rsidRPr="001255CC" w:rsidRDefault="002212B6" w:rsidP="001255CC">
      <w:pPr>
        <w:pStyle w:val="a4"/>
        <w:numPr>
          <w:ilvl w:val="0"/>
          <w:numId w:val="46"/>
        </w:numPr>
        <w:tabs>
          <w:tab w:val="left" w:pos="993"/>
        </w:tabs>
        <w:spacing w:before="20" w:line="242" w:lineRule="auto"/>
        <w:ind w:right="497" w:firstLine="0"/>
        <w:rPr>
          <w:sz w:val="20"/>
          <w:szCs w:val="20"/>
        </w:rPr>
      </w:pPr>
      <w:r w:rsidRPr="001255CC">
        <w:rPr>
          <w:sz w:val="20"/>
          <w:szCs w:val="20"/>
        </w:rPr>
        <w:t>в</w:t>
      </w:r>
      <w:r w:rsidRPr="001255CC">
        <w:rPr>
          <w:spacing w:val="-14"/>
          <w:sz w:val="20"/>
          <w:szCs w:val="20"/>
        </w:rPr>
        <w:t xml:space="preserve"> </w:t>
      </w:r>
      <w:r w:rsidRPr="001255CC">
        <w:rPr>
          <w:sz w:val="20"/>
          <w:szCs w:val="20"/>
        </w:rPr>
        <w:t>иных</w:t>
      </w:r>
      <w:r w:rsidRPr="001255CC">
        <w:rPr>
          <w:spacing w:val="-15"/>
          <w:sz w:val="20"/>
          <w:szCs w:val="20"/>
        </w:rPr>
        <w:t xml:space="preserve"> </w:t>
      </w:r>
      <w:r w:rsidRPr="001255CC">
        <w:rPr>
          <w:sz w:val="20"/>
          <w:szCs w:val="20"/>
        </w:rPr>
        <w:t>случаях,</w:t>
      </w:r>
      <w:r w:rsidRPr="001255CC">
        <w:rPr>
          <w:spacing w:val="-9"/>
          <w:sz w:val="20"/>
          <w:szCs w:val="20"/>
        </w:rPr>
        <w:t xml:space="preserve"> </w:t>
      </w:r>
      <w:r w:rsidRPr="001255CC">
        <w:rPr>
          <w:sz w:val="20"/>
          <w:szCs w:val="20"/>
        </w:rPr>
        <w:t>предусмотренных</w:t>
      </w:r>
      <w:r w:rsidRPr="001255CC">
        <w:rPr>
          <w:spacing w:val="-15"/>
          <w:sz w:val="20"/>
          <w:szCs w:val="20"/>
        </w:rPr>
        <w:t xml:space="preserve"> </w:t>
      </w:r>
      <w:r w:rsidRPr="001255CC">
        <w:rPr>
          <w:sz w:val="20"/>
          <w:szCs w:val="20"/>
        </w:rPr>
        <w:t>Общими</w:t>
      </w:r>
      <w:r w:rsidRPr="001255CC">
        <w:rPr>
          <w:spacing w:val="-9"/>
          <w:sz w:val="20"/>
          <w:szCs w:val="20"/>
        </w:rPr>
        <w:t xml:space="preserve"> </w:t>
      </w:r>
      <w:r w:rsidRPr="001255CC">
        <w:rPr>
          <w:sz w:val="20"/>
          <w:szCs w:val="20"/>
        </w:rPr>
        <w:t>условиями,</w:t>
      </w:r>
      <w:r w:rsidRPr="001255CC">
        <w:rPr>
          <w:spacing w:val="-7"/>
          <w:sz w:val="20"/>
          <w:szCs w:val="20"/>
        </w:rPr>
        <w:t xml:space="preserve"> </w:t>
      </w:r>
      <w:r w:rsidRPr="001255CC">
        <w:rPr>
          <w:sz w:val="20"/>
          <w:szCs w:val="20"/>
        </w:rPr>
        <w:t>условиями</w:t>
      </w:r>
      <w:r w:rsidRPr="001255CC">
        <w:rPr>
          <w:spacing w:val="-9"/>
          <w:sz w:val="20"/>
          <w:szCs w:val="20"/>
        </w:rPr>
        <w:t xml:space="preserve"> </w:t>
      </w:r>
      <w:proofErr w:type="spellStart"/>
      <w:r w:rsidRPr="001255CC">
        <w:rPr>
          <w:sz w:val="20"/>
          <w:szCs w:val="20"/>
        </w:rPr>
        <w:t>Cashback</w:t>
      </w:r>
      <w:proofErr w:type="spellEnd"/>
      <w:r w:rsidRPr="001255CC">
        <w:rPr>
          <w:spacing w:val="-14"/>
          <w:sz w:val="20"/>
          <w:szCs w:val="20"/>
        </w:rPr>
        <w:t xml:space="preserve"> </w:t>
      </w:r>
      <w:r w:rsidRPr="001255CC">
        <w:rPr>
          <w:sz w:val="20"/>
          <w:szCs w:val="20"/>
        </w:rPr>
        <w:t>для</w:t>
      </w:r>
      <w:r w:rsidRPr="001255CC">
        <w:rPr>
          <w:spacing w:val="-11"/>
          <w:sz w:val="20"/>
          <w:szCs w:val="20"/>
        </w:rPr>
        <w:t xml:space="preserve"> </w:t>
      </w:r>
      <w:r w:rsidRPr="001255CC">
        <w:rPr>
          <w:sz w:val="20"/>
          <w:szCs w:val="20"/>
        </w:rPr>
        <w:t>платежных</w:t>
      </w:r>
      <w:r w:rsidRPr="001255CC">
        <w:rPr>
          <w:spacing w:val="-11"/>
          <w:sz w:val="20"/>
          <w:szCs w:val="20"/>
        </w:rPr>
        <w:t xml:space="preserve"> </w:t>
      </w:r>
      <w:r w:rsidRPr="001255CC">
        <w:rPr>
          <w:sz w:val="20"/>
          <w:szCs w:val="20"/>
        </w:rPr>
        <w:t>карточек</w:t>
      </w:r>
      <w:r w:rsidRPr="001255CC">
        <w:rPr>
          <w:spacing w:val="-8"/>
          <w:sz w:val="20"/>
          <w:szCs w:val="20"/>
        </w:rPr>
        <w:t xml:space="preserve"> </w:t>
      </w:r>
      <w:r w:rsidRPr="001255CC">
        <w:rPr>
          <w:sz w:val="20"/>
          <w:szCs w:val="20"/>
        </w:rPr>
        <w:t xml:space="preserve">АО </w:t>
      </w:r>
      <w:r w:rsidR="004C2766" w:rsidRPr="001255CC">
        <w:t>«</w:t>
      </w:r>
      <w:r w:rsidR="004C2766" w:rsidRPr="001629F9">
        <w:rPr>
          <w:sz w:val="20"/>
          <w:szCs w:val="20"/>
        </w:rPr>
        <w:t xml:space="preserve">Банк </w:t>
      </w:r>
      <w:proofErr w:type="spellStart"/>
      <w:r w:rsidR="004C2766" w:rsidRPr="001629F9">
        <w:rPr>
          <w:sz w:val="20"/>
          <w:szCs w:val="20"/>
        </w:rPr>
        <w:t>Фридом</w:t>
      </w:r>
      <w:proofErr w:type="spellEnd"/>
      <w:r w:rsidR="004C2766" w:rsidRPr="001629F9">
        <w:rPr>
          <w:sz w:val="20"/>
          <w:szCs w:val="20"/>
        </w:rPr>
        <w:t xml:space="preserve"> </w:t>
      </w:r>
      <w:proofErr w:type="spellStart"/>
      <w:r w:rsidR="004C2766" w:rsidRPr="001629F9">
        <w:rPr>
          <w:sz w:val="20"/>
          <w:szCs w:val="20"/>
        </w:rPr>
        <w:t>Финанс</w:t>
      </w:r>
      <w:proofErr w:type="spellEnd"/>
      <w:r w:rsidR="004C2766" w:rsidRPr="001629F9">
        <w:rPr>
          <w:sz w:val="20"/>
          <w:szCs w:val="20"/>
        </w:rPr>
        <w:t xml:space="preserve"> Казахстан</w:t>
      </w:r>
      <w:r w:rsidR="004C2766" w:rsidRPr="001255CC">
        <w:t>»</w:t>
      </w:r>
      <w:r w:rsidRPr="001255CC">
        <w:rPr>
          <w:sz w:val="20"/>
          <w:szCs w:val="20"/>
        </w:rPr>
        <w:t>, и/или законодательством Республики</w:t>
      </w:r>
      <w:r w:rsidRPr="001255CC">
        <w:rPr>
          <w:spacing w:val="4"/>
          <w:sz w:val="20"/>
          <w:szCs w:val="20"/>
        </w:rPr>
        <w:t xml:space="preserve"> </w:t>
      </w:r>
      <w:r w:rsidRPr="001255CC">
        <w:rPr>
          <w:sz w:val="20"/>
          <w:szCs w:val="20"/>
        </w:rPr>
        <w:t>Казахстан.</w:t>
      </w:r>
    </w:p>
    <w:p w:rsidR="000D5A8B" w:rsidRPr="004C2766" w:rsidRDefault="002212B6" w:rsidP="001255CC">
      <w:pPr>
        <w:pStyle w:val="a4"/>
        <w:numPr>
          <w:ilvl w:val="2"/>
          <w:numId w:val="47"/>
        </w:numPr>
        <w:tabs>
          <w:tab w:val="left" w:pos="1361"/>
        </w:tabs>
        <w:spacing w:before="20"/>
        <w:ind w:left="799" w:right="284" w:firstLine="0"/>
        <w:rPr>
          <w:color w:val="000000" w:themeColor="text1"/>
          <w:sz w:val="20"/>
          <w:szCs w:val="20"/>
        </w:rPr>
      </w:pPr>
      <w:r w:rsidRPr="004C2766">
        <w:rPr>
          <w:color w:val="000000" w:themeColor="text1"/>
          <w:sz w:val="20"/>
          <w:szCs w:val="20"/>
        </w:rPr>
        <w:t>В</w:t>
      </w:r>
      <w:r w:rsidRPr="004C2766">
        <w:rPr>
          <w:color w:val="000000" w:themeColor="text1"/>
          <w:spacing w:val="-5"/>
          <w:sz w:val="20"/>
          <w:szCs w:val="20"/>
        </w:rPr>
        <w:t xml:space="preserve"> </w:t>
      </w:r>
      <w:r w:rsidRPr="004C2766">
        <w:rPr>
          <w:color w:val="000000" w:themeColor="text1"/>
          <w:sz w:val="20"/>
          <w:szCs w:val="20"/>
        </w:rPr>
        <w:t>течение</w:t>
      </w:r>
      <w:r w:rsidRPr="004C2766">
        <w:rPr>
          <w:color w:val="000000" w:themeColor="text1"/>
          <w:spacing w:val="-3"/>
          <w:sz w:val="20"/>
          <w:szCs w:val="20"/>
        </w:rPr>
        <w:t xml:space="preserve"> </w:t>
      </w:r>
      <w:r w:rsidRPr="004C2766">
        <w:rPr>
          <w:color w:val="000000" w:themeColor="text1"/>
          <w:sz w:val="20"/>
          <w:szCs w:val="20"/>
        </w:rPr>
        <w:t>всего</w:t>
      </w:r>
      <w:r w:rsidRPr="004C2766">
        <w:rPr>
          <w:color w:val="000000" w:themeColor="text1"/>
          <w:spacing w:val="-3"/>
          <w:sz w:val="20"/>
          <w:szCs w:val="20"/>
        </w:rPr>
        <w:t xml:space="preserve"> </w:t>
      </w:r>
      <w:r w:rsidRPr="004C2766">
        <w:rPr>
          <w:color w:val="000000" w:themeColor="text1"/>
          <w:sz w:val="20"/>
          <w:szCs w:val="20"/>
        </w:rPr>
        <w:t>срока</w:t>
      </w:r>
      <w:r w:rsidRPr="004C2766">
        <w:rPr>
          <w:color w:val="000000" w:themeColor="text1"/>
          <w:spacing w:val="-6"/>
          <w:sz w:val="20"/>
          <w:szCs w:val="20"/>
        </w:rPr>
        <w:t xml:space="preserve"> </w:t>
      </w:r>
      <w:r w:rsidRPr="004C2766">
        <w:rPr>
          <w:color w:val="000000" w:themeColor="text1"/>
          <w:sz w:val="20"/>
          <w:szCs w:val="20"/>
        </w:rPr>
        <w:t>действия</w:t>
      </w:r>
      <w:r w:rsidRPr="004C2766">
        <w:rPr>
          <w:color w:val="000000" w:themeColor="text1"/>
          <w:spacing w:val="-1"/>
          <w:sz w:val="20"/>
          <w:szCs w:val="20"/>
        </w:rPr>
        <w:t xml:space="preserve"> </w:t>
      </w:r>
      <w:r w:rsidRPr="004C2766">
        <w:rPr>
          <w:color w:val="000000" w:themeColor="text1"/>
          <w:sz w:val="20"/>
          <w:szCs w:val="20"/>
        </w:rPr>
        <w:t>услуги,</w:t>
      </w:r>
      <w:r w:rsidRPr="004C2766">
        <w:rPr>
          <w:color w:val="000000" w:themeColor="text1"/>
          <w:spacing w:val="-2"/>
          <w:sz w:val="20"/>
          <w:szCs w:val="20"/>
        </w:rPr>
        <w:t xml:space="preserve"> </w:t>
      </w:r>
      <w:r w:rsidRPr="004C2766">
        <w:rPr>
          <w:color w:val="000000" w:themeColor="text1"/>
          <w:sz w:val="20"/>
          <w:szCs w:val="20"/>
        </w:rPr>
        <w:t>настоящих</w:t>
      </w:r>
      <w:r w:rsidRPr="004C2766">
        <w:rPr>
          <w:color w:val="000000" w:themeColor="text1"/>
          <w:spacing w:val="-8"/>
          <w:sz w:val="20"/>
          <w:szCs w:val="20"/>
        </w:rPr>
        <w:t xml:space="preserve"> </w:t>
      </w:r>
      <w:r w:rsidRPr="004C2766">
        <w:rPr>
          <w:color w:val="000000" w:themeColor="text1"/>
          <w:sz w:val="20"/>
          <w:szCs w:val="20"/>
        </w:rPr>
        <w:t>Общих</w:t>
      </w:r>
      <w:r w:rsidRPr="004C2766">
        <w:rPr>
          <w:color w:val="000000" w:themeColor="text1"/>
          <w:spacing w:val="-9"/>
          <w:sz w:val="20"/>
          <w:szCs w:val="20"/>
        </w:rPr>
        <w:t xml:space="preserve"> </w:t>
      </w:r>
      <w:r w:rsidRPr="004C2766">
        <w:rPr>
          <w:color w:val="000000" w:themeColor="text1"/>
          <w:sz w:val="20"/>
          <w:szCs w:val="20"/>
        </w:rPr>
        <w:t>Условий</w:t>
      </w:r>
      <w:r w:rsidRPr="004C2766">
        <w:rPr>
          <w:color w:val="000000" w:themeColor="text1"/>
          <w:spacing w:val="-8"/>
          <w:sz w:val="20"/>
          <w:szCs w:val="20"/>
        </w:rPr>
        <w:t xml:space="preserve"> </w:t>
      </w:r>
      <w:r w:rsidRPr="004C2766">
        <w:rPr>
          <w:color w:val="000000" w:themeColor="text1"/>
          <w:sz w:val="20"/>
          <w:szCs w:val="20"/>
        </w:rPr>
        <w:t>Банк</w:t>
      </w:r>
      <w:r w:rsidRPr="004C2766">
        <w:rPr>
          <w:color w:val="000000" w:themeColor="text1"/>
          <w:spacing w:val="-5"/>
          <w:sz w:val="20"/>
          <w:szCs w:val="20"/>
        </w:rPr>
        <w:t xml:space="preserve"> </w:t>
      </w:r>
      <w:r w:rsidRPr="004C2766">
        <w:rPr>
          <w:color w:val="000000" w:themeColor="text1"/>
          <w:sz w:val="20"/>
          <w:szCs w:val="20"/>
        </w:rPr>
        <w:t>в</w:t>
      </w:r>
      <w:r w:rsidRPr="004C2766">
        <w:rPr>
          <w:color w:val="000000" w:themeColor="text1"/>
          <w:spacing w:val="-7"/>
          <w:sz w:val="20"/>
          <w:szCs w:val="20"/>
        </w:rPr>
        <w:t xml:space="preserve"> </w:t>
      </w:r>
      <w:r w:rsidRPr="004C2766">
        <w:rPr>
          <w:color w:val="000000" w:themeColor="text1"/>
          <w:sz w:val="20"/>
          <w:szCs w:val="20"/>
        </w:rPr>
        <w:t>праве</w:t>
      </w:r>
      <w:r w:rsidRPr="004C2766">
        <w:rPr>
          <w:color w:val="000000" w:themeColor="text1"/>
          <w:spacing w:val="-3"/>
          <w:sz w:val="20"/>
          <w:szCs w:val="20"/>
        </w:rPr>
        <w:t xml:space="preserve"> </w:t>
      </w:r>
      <w:r w:rsidRPr="004C2766">
        <w:rPr>
          <w:color w:val="000000" w:themeColor="text1"/>
          <w:sz w:val="20"/>
          <w:szCs w:val="20"/>
        </w:rPr>
        <w:t>в</w:t>
      </w:r>
      <w:r w:rsidRPr="004C2766">
        <w:rPr>
          <w:color w:val="000000" w:themeColor="text1"/>
          <w:spacing w:val="-6"/>
          <w:sz w:val="20"/>
          <w:szCs w:val="20"/>
        </w:rPr>
        <w:t xml:space="preserve"> </w:t>
      </w:r>
      <w:r w:rsidRPr="004C2766">
        <w:rPr>
          <w:color w:val="000000" w:themeColor="text1"/>
          <w:sz w:val="20"/>
          <w:szCs w:val="20"/>
        </w:rPr>
        <w:t>одностороннем</w:t>
      </w:r>
      <w:r w:rsidRPr="004C2766">
        <w:rPr>
          <w:color w:val="000000" w:themeColor="text1"/>
          <w:spacing w:val="-1"/>
          <w:sz w:val="20"/>
          <w:szCs w:val="20"/>
        </w:rPr>
        <w:t xml:space="preserve"> </w:t>
      </w:r>
      <w:r w:rsidRPr="004C2766">
        <w:rPr>
          <w:color w:val="000000" w:themeColor="text1"/>
          <w:sz w:val="20"/>
          <w:szCs w:val="20"/>
        </w:rPr>
        <w:t xml:space="preserve">порядке устанавливать/увеличивать/снижать размер </w:t>
      </w:r>
      <w:proofErr w:type="spellStart"/>
      <w:r w:rsidRPr="004C2766">
        <w:rPr>
          <w:color w:val="000000" w:themeColor="text1"/>
          <w:sz w:val="20"/>
          <w:szCs w:val="20"/>
        </w:rPr>
        <w:t>Cashback</w:t>
      </w:r>
      <w:proofErr w:type="spellEnd"/>
      <w:r w:rsidRPr="004C2766">
        <w:rPr>
          <w:color w:val="000000" w:themeColor="text1"/>
          <w:sz w:val="20"/>
          <w:szCs w:val="20"/>
        </w:rPr>
        <w:t>. В течение всего срока действия настоящих Общих Условий Банк по своему усмотрению вправе отменять предоставление</w:t>
      </w:r>
      <w:r w:rsidRPr="004C2766">
        <w:rPr>
          <w:color w:val="000000" w:themeColor="text1"/>
          <w:spacing w:val="6"/>
          <w:sz w:val="20"/>
          <w:szCs w:val="20"/>
        </w:rPr>
        <w:t xml:space="preserve"> </w:t>
      </w:r>
      <w:proofErr w:type="spellStart"/>
      <w:r w:rsidRPr="004C2766">
        <w:rPr>
          <w:color w:val="000000" w:themeColor="text1"/>
          <w:sz w:val="20"/>
          <w:szCs w:val="20"/>
        </w:rPr>
        <w:t>Cashback</w:t>
      </w:r>
      <w:proofErr w:type="spellEnd"/>
      <w:r w:rsidRPr="004C2766">
        <w:rPr>
          <w:color w:val="000000" w:themeColor="text1"/>
          <w:sz w:val="20"/>
          <w:szCs w:val="20"/>
        </w:rPr>
        <w:t>.</w:t>
      </w:r>
    </w:p>
    <w:p w:rsidR="000D5A8B" w:rsidRPr="001255CC" w:rsidRDefault="002212B6" w:rsidP="001255CC">
      <w:pPr>
        <w:pStyle w:val="2"/>
        <w:spacing w:before="20" w:line="229" w:lineRule="exact"/>
      </w:pPr>
      <w:r w:rsidRPr="001255CC">
        <w:t>СТАТЬЯ 5.</w:t>
      </w:r>
    </w:p>
    <w:p w:rsidR="000D5A8B" w:rsidRPr="001255CC" w:rsidRDefault="002212B6" w:rsidP="001255CC">
      <w:pPr>
        <w:spacing w:before="20" w:line="228" w:lineRule="exact"/>
        <w:ind w:left="798"/>
        <w:jc w:val="both"/>
        <w:rPr>
          <w:b/>
          <w:sz w:val="20"/>
          <w:szCs w:val="20"/>
        </w:rPr>
      </w:pPr>
      <w:r w:rsidRPr="001255CC">
        <w:rPr>
          <w:b/>
          <w:sz w:val="20"/>
          <w:szCs w:val="20"/>
        </w:rPr>
        <w:t>МОШЕННИЧЕСТВО ПО КАРТОЧНЫМ ОПЕРАЦИЯМ</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Для</w:t>
      </w:r>
      <w:r w:rsidRPr="001255CC">
        <w:rPr>
          <w:spacing w:val="-3"/>
          <w:sz w:val="20"/>
          <w:szCs w:val="20"/>
        </w:rPr>
        <w:t xml:space="preserve"> </w:t>
      </w:r>
      <w:r w:rsidRPr="001255CC">
        <w:rPr>
          <w:sz w:val="20"/>
          <w:szCs w:val="20"/>
        </w:rPr>
        <w:t>целей</w:t>
      </w:r>
      <w:r w:rsidRPr="001255CC">
        <w:rPr>
          <w:sz w:val="20"/>
          <w:szCs w:val="20"/>
        </w:rPr>
        <w:tab/>
        <w:t>предотвращения</w:t>
      </w:r>
      <w:r w:rsidRPr="001255CC">
        <w:rPr>
          <w:sz w:val="20"/>
          <w:szCs w:val="20"/>
        </w:rPr>
        <w:tab/>
        <w:t>мошенничества</w:t>
      </w:r>
      <w:r w:rsidRPr="001255CC">
        <w:rPr>
          <w:sz w:val="20"/>
          <w:szCs w:val="20"/>
        </w:rPr>
        <w:tab/>
        <w:t>по</w:t>
      </w:r>
      <w:r w:rsidRPr="001255CC">
        <w:rPr>
          <w:sz w:val="20"/>
          <w:szCs w:val="20"/>
        </w:rPr>
        <w:tab/>
        <w:t>Карточным</w:t>
      </w:r>
      <w:r w:rsidRPr="001255CC">
        <w:rPr>
          <w:sz w:val="20"/>
          <w:szCs w:val="20"/>
        </w:rPr>
        <w:tab/>
        <w:t>операциям</w:t>
      </w:r>
      <w:r w:rsidRPr="001255CC">
        <w:rPr>
          <w:sz w:val="20"/>
          <w:szCs w:val="20"/>
        </w:rPr>
        <w:tab/>
        <w:t>Банк</w:t>
      </w:r>
      <w:r w:rsidRPr="001255CC">
        <w:rPr>
          <w:sz w:val="20"/>
          <w:szCs w:val="20"/>
        </w:rPr>
        <w:tab/>
      </w:r>
      <w:r w:rsidRPr="001255CC">
        <w:rPr>
          <w:spacing w:val="-3"/>
          <w:sz w:val="20"/>
          <w:szCs w:val="20"/>
        </w:rPr>
        <w:t xml:space="preserve">вправе </w:t>
      </w:r>
      <w:r w:rsidRPr="001255CC">
        <w:rPr>
          <w:sz w:val="20"/>
          <w:szCs w:val="20"/>
        </w:rPr>
        <w:t>отклонять/лимитировать/</w:t>
      </w:r>
      <w:r w:rsidRPr="001255CC">
        <w:rPr>
          <w:spacing w:val="-13"/>
          <w:sz w:val="20"/>
          <w:szCs w:val="20"/>
        </w:rPr>
        <w:t xml:space="preserve"> </w:t>
      </w:r>
      <w:r w:rsidRPr="001255CC">
        <w:rPr>
          <w:sz w:val="20"/>
          <w:szCs w:val="20"/>
        </w:rPr>
        <w:t>блокировать</w:t>
      </w:r>
      <w:r w:rsidRPr="001255CC">
        <w:rPr>
          <w:spacing w:val="-13"/>
          <w:sz w:val="20"/>
          <w:szCs w:val="20"/>
        </w:rPr>
        <w:t xml:space="preserve"> </w:t>
      </w:r>
      <w:r w:rsidRPr="001255CC">
        <w:rPr>
          <w:sz w:val="20"/>
          <w:szCs w:val="20"/>
        </w:rPr>
        <w:t>любые</w:t>
      </w:r>
      <w:r w:rsidRPr="001255CC">
        <w:rPr>
          <w:spacing w:val="-14"/>
          <w:sz w:val="20"/>
          <w:szCs w:val="20"/>
        </w:rPr>
        <w:t xml:space="preserve"> </w:t>
      </w:r>
      <w:r w:rsidRPr="001255CC">
        <w:rPr>
          <w:sz w:val="20"/>
          <w:szCs w:val="20"/>
        </w:rPr>
        <w:t>Карточные</w:t>
      </w:r>
      <w:r w:rsidRPr="001255CC">
        <w:rPr>
          <w:spacing w:val="-13"/>
          <w:sz w:val="20"/>
          <w:szCs w:val="20"/>
        </w:rPr>
        <w:t xml:space="preserve"> </w:t>
      </w:r>
      <w:r w:rsidRPr="001255CC">
        <w:rPr>
          <w:sz w:val="20"/>
          <w:szCs w:val="20"/>
        </w:rPr>
        <w:t>операции/Карточки</w:t>
      </w:r>
      <w:r w:rsidRPr="001255CC">
        <w:rPr>
          <w:spacing w:val="-16"/>
          <w:sz w:val="20"/>
          <w:szCs w:val="20"/>
        </w:rPr>
        <w:t xml:space="preserve"> </w:t>
      </w:r>
      <w:r w:rsidRPr="001255CC">
        <w:rPr>
          <w:sz w:val="20"/>
          <w:szCs w:val="20"/>
        </w:rPr>
        <w:t>на</w:t>
      </w:r>
      <w:r w:rsidRPr="001255CC">
        <w:rPr>
          <w:spacing w:val="-13"/>
          <w:sz w:val="20"/>
          <w:szCs w:val="20"/>
        </w:rPr>
        <w:t xml:space="preserve"> </w:t>
      </w:r>
      <w:r w:rsidRPr="001255CC">
        <w:rPr>
          <w:sz w:val="20"/>
          <w:szCs w:val="20"/>
        </w:rPr>
        <w:t>неограниченный</w:t>
      </w:r>
      <w:r w:rsidRPr="001255CC">
        <w:rPr>
          <w:spacing w:val="-16"/>
          <w:sz w:val="20"/>
          <w:szCs w:val="20"/>
        </w:rPr>
        <w:t xml:space="preserve"> </w:t>
      </w:r>
      <w:r w:rsidRPr="001255CC">
        <w:rPr>
          <w:sz w:val="20"/>
          <w:szCs w:val="20"/>
        </w:rPr>
        <w:t>период</w:t>
      </w:r>
      <w:r w:rsidRPr="001255CC">
        <w:rPr>
          <w:spacing w:val="-17"/>
          <w:sz w:val="20"/>
          <w:szCs w:val="20"/>
        </w:rPr>
        <w:t xml:space="preserve"> </w:t>
      </w:r>
      <w:r w:rsidRPr="001255CC">
        <w:rPr>
          <w:sz w:val="20"/>
          <w:szCs w:val="20"/>
        </w:rPr>
        <w:t>времени;</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lastRenderedPageBreak/>
        <w:t>Банк имеет право запрашивать у Держателя карточки подтверждение и/или информацию/ документы по Карточным операциям, которые, по мнению Банка, являются подозрительными и/или мошенническими;</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В случае возникновения спорной ситуации по Карточным операциям Держатель карточки обязуется предоставлять всю информацию/документы, необходимые для разрешения такой ситуации;</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В случае если предоставленные Держателем карточки информация/документы</w:t>
      </w:r>
      <w:r w:rsidR="00F33FEA" w:rsidRPr="001255CC">
        <w:rPr>
          <w:sz w:val="20"/>
          <w:szCs w:val="20"/>
        </w:rPr>
        <w:t>,</w:t>
      </w:r>
      <w:r w:rsidRPr="001255CC">
        <w:rPr>
          <w:sz w:val="20"/>
          <w:szCs w:val="20"/>
        </w:rPr>
        <w:t xml:space="preserve"> являются не полными и/или предоставлены с опозданием, то Банк вправе закрыть спорную ситуацию, без проведения дальнейшего расследования, а Держатель карточки обязуется не оспаривать ее в будущем;</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 xml:space="preserve">Держатель карточки может подать заявление на рассмотрение </w:t>
      </w:r>
      <w:proofErr w:type="spellStart"/>
      <w:r w:rsidRPr="001255CC">
        <w:rPr>
          <w:sz w:val="20"/>
          <w:szCs w:val="20"/>
        </w:rPr>
        <w:t>диспутной</w:t>
      </w:r>
      <w:proofErr w:type="spellEnd"/>
      <w:r w:rsidRPr="001255CC">
        <w:rPr>
          <w:sz w:val="20"/>
          <w:szCs w:val="20"/>
        </w:rPr>
        <w:t xml:space="preserve"> ситуации не позднее 35 календарных дней со дня совершения Карточной операции, в противном случае совершенная Карточная операция считается подтвержденной, и последующие претензии могут быть отклонены Банком без возмещения Держателю карточки понесенных убытков. До урегулирования поступившей в Банк претензии, ранее списанные со Счета деньги не восстанавливаются, срок рассмотрения заявок определяется правилами МПС.</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 xml:space="preserve">При выезде за пределы Республики Казахстан ознакомиться со списком </w:t>
      </w:r>
      <w:proofErr w:type="spellStart"/>
      <w:r w:rsidRPr="001255CC">
        <w:rPr>
          <w:sz w:val="20"/>
          <w:szCs w:val="20"/>
        </w:rPr>
        <w:t>фродо</w:t>
      </w:r>
      <w:proofErr w:type="spellEnd"/>
      <w:r w:rsidRPr="001255CC">
        <w:rPr>
          <w:sz w:val="20"/>
          <w:szCs w:val="20"/>
        </w:rPr>
        <w:t>-опасных стран с высоким уровнем риска карточного мошенничества, размещенным на сайте Банка</w:t>
      </w:r>
      <w:hyperlink r:id="rId20">
        <w:r w:rsidRPr="001255CC">
          <w:rPr>
            <w:sz w:val="20"/>
            <w:szCs w:val="20"/>
          </w:rPr>
          <w:t xml:space="preserve"> </w:t>
        </w:r>
        <w:hyperlink r:id="rId21" w:history="1">
          <w:r w:rsidR="004C2766" w:rsidRPr="0053133D">
            <w:rPr>
              <w:sz w:val="20"/>
              <w:szCs w:val="20"/>
            </w:rPr>
            <w:t>www.bankffin.kz</w:t>
          </w:r>
        </w:hyperlink>
        <w:r w:rsidRPr="001255CC">
          <w:rPr>
            <w:sz w:val="20"/>
            <w:szCs w:val="20"/>
          </w:rPr>
          <w:t>,</w:t>
        </w:r>
      </w:hyperlink>
      <w:r w:rsidR="00272624" w:rsidRPr="001255CC">
        <w:rPr>
          <w:sz w:val="20"/>
          <w:szCs w:val="20"/>
        </w:rPr>
        <w:t xml:space="preserve"> </w:t>
      </w:r>
      <w:r w:rsidRPr="001255CC">
        <w:rPr>
          <w:sz w:val="20"/>
          <w:szCs w:val="20"/>
        </w:rPr>
        <w:t>быть предельно осторожными в использовании платежных карточек.</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В случае посещения Держателем карточки стран с высоким уровнем риска карточного мошенничества Банк необходимо провести следующие меры предосторожности:</w:t>
      </w:r>
    </w:p>
    <w:p w:rsidR="000D5A8B" w:rsidRPr="001255CC" w:rsidRDefault="002212B6" w:rsidP="001255CC">
      <w:pPr>
        <w:pStyle w:val="a4"/>
        <w:numPr>
          <w:ilvl w:val="0"/>
          <w:numId w:val="44"/>
        </w:numPr>
        <w:tabs>
          <w:tab w:val="left" w:pos="1523"/>
          <w:tab w:val="left" w:pos="1524"/>
        </w:tabs>
        <w:spacing w:before="20"/>
        <w:ind w:right="286" w:firstLine="0"/>
        <w:rPr>
          <w:sz w:val="20"/>
          <w:szCs w:val="20"/>
        </w:rPr>
      </w:pPr>
      <w:r w:rsidRPr="001255CC">
        <w:rPr>
          <w:sz w:val="20"/>
          <w:szCs w:val="20"/>
        </w:rPr>
        <w:t xml:space="preserve">выпустить дополнительную карту классом ниже или мгновенную карточку </w:t>
      </w:r>
      <w:proofErr w:type="spellStart"/>
      <w:r w:rsidRPr="001255CC">
        <w:rPr>
          <w:sz w:val="20"/>
          <w:szCs w:val="20"/>
        </w:rPr>
        <w:t>Nova</w:t>
      </w:r>
      <w:proofErr w:type="spellEnd"/>
      <w:r w:rsidRPr="001255CC">
        <w:rPr>
          <w:sz w:val="20"/>
          <w:szCs w:val="20"/>
        </w:rPr>
        <w:t xml:space="preserve"> </w:t>
      </w:r>
      <w:proofErr w:type="spellStart"/>
      <w:r w:rsidRPr="001255CC">
        <w:rPr>
          <w:sz w:val="20"/>
          <w:szCs w:val="20"/>
        </w:rPr>
        <w:t>Instant</w:t>
      </w:r>
      <w:proofErr w:type="spellEnd"/>
      <w:r w:rsidRPr="001255CC">
        <w:rPr>
          <w:sz w:val="20"/>
          <w:szCs w:val="20"/>
        </w:rPr>
        <w:t xml:space="preserve"> для проведения операций в банкоматах и торговых</w:t>
      </w:r>
      <w:r w:rsidRPr="001255CC">
        <w:rPr>
          <w:spacing w:val="-10"/>
          <w:sz w:val="20"/>
          <w:szCs w:val="20"/>
        </w:rPr>
        <w:t xml:space="preserve"> </w:t>
      </w:r>
      <w:r w:rsidRPr="001255CC">
        <w:rPr>
          <w:sz w:val="20"/>
          <w:szCs w:val="20"/>
        </w:rPr>
        <w:t>точках;</w:t>
      </w:r>
    </w:p>
    <w:p w:rsidR="000D5A8B" w:rsidRPr="001255CC" w:rsidRDefault="002212B6" w:rsidP="001255CC">
      <w:pPr>
        <w:pStyle w:val="a4"/>
        <w:numPr>
          <w:ilvl w:val="0"/>
          <w:numId w:val="44"/>
        </w:numPr>
        <w:tabs>
          <w:tab w:val="left" w:pos="1523"/>
          <w:tab w:val="left" w:pos="1524"/>
        </w:tabs>
        <w:spacing w:before="20"/>
        <w:ind w:right="287" w:firstLine="0"/>
        <w:rPr>
          <w:sz w:val="20"/>
          <w:szCs w:val="20"/>
        </w:rPr>
      </w:pPr>
      <w:r w:rsidRPr="001255CC">
        <w:rPr>
          <w:sz w:val="20"/>
          <w:szCs w:val="20"/>
        </w:rPr>
        <w:t>установить минимальный лимит или временно закрыть лимит на расходные операции по платежной карточке посредством мобильного</w:t>
      </w:r>
      <w:r w:rsidRPr="001255CC">
        <w:rPr>
          <w:spacing w:val="4"/>
          <w:sz w:val="20"/>
          <w:szCs w:val="20"/>
        </w:rPr>
        <w:t xml:space="preserve"> </w:t>
      </w:r>
      <w:r w:rsidRPr="001255CC">
        <w:rPr>
          <w:sz w:val="20"/>
          <w:szCs w:val="20"/>
        </w:rPr>
        <w:t>банкинга;</w:t>
      </w:r>
    </w:p>
    <w:p w:rsidR="000D5A8B" w:rsidRPr="001255CC" w:rsidRDefault="002212B6" w:rsidP="001255CC">
      <w:pPr>
        <w:pStyle w:val="a4"/>
        <w:numPr>
          <w:ilvl w:val="0"/>
          <w:numId w:val="44"/>
        </w:numPr>
        <w:tabs>
          <w:tab w:val="left" w:pos="1523"/>
          <w:tab w:val="left" w:pos="1524"/>
        </w:tabs>
        <w:spacing w:before="20" w:line="228" w:lineRule="exact"/>
        <w:ind w:firstLine="0"/>
        <w:rPr>
          <w:sz w:val="20"/>
          <w:szCs w:val="20"/>
        </w:rPr>
      </w:pPr>
      <w:r w:rsidRPr="001255CC">
        <w:rPr>
          <w:sz w:val="20"/>
          <w:szCs w:val="20"/>
        </w:rPr>
        <w:t>Подключить услугу SMS -</w:t>
      </w:r>
      <w:r w:rsidRPr="001255CC">
        <w:rPr>
          <w:spacing w:val="5"/>
          <w:sz w:val="20"/>
          <w:szCs w:val="20"/>
        </w:rPr>
        <w:t xml:space="preserve"> </w:t>
      </w:r>
      <w:r w:rsidRPr="001255CC">
        <w:rPr>
          <w:sz w:val="20"/>
          <w:szCs w:val="20"/>
        </w:rPr>
        <w:t>информирования.</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 xml:space="preserve">В течение 3 (трех) рабочих дней с момента прекращения использования карточки в странах с повышенным риском мошенничества клиенту необходимо обратиться в Банк для </w:t>
      </w:r>
      <w:proofErr w:type="spellStart"/>
      <w:r w:rsidRPr="001255CC">
        <w:rPr>
          <w:sz w:val="20"/>
          <w:szCs w:val="20"/>
        </w:rPr>
        <w:t>перевыпуска</w:t>
      </w:r>
      <w:proofErr w:type="spellEnd"/>
      <w:r w:rsidRPr="001255CC">
        <w:rPr>
          <w:sz w:val="20"/>
          <w:szCs w:val="20"/>
        </w:rPr>
        <w:t xml:space="preserve"> карточки. В случае несоблюдения указанной рекомендации и при возникновении в связи с этим мошеннических транзакций по данной карточке, все расходы Банка, а также ущерб, причиненный Банку, подлежат возмещению Держателем карточки в безусловном порядке.</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Банком в целях защиты денег Клиента от несанкционированного доступа и предотвращения мошеннических операций по умолчанию установлены следующие виды ограничений на суммы платежей, осуществляемых с использованием карточки:</w:t>
      </w:r>
    </w:p>
    <w:p w:rsidR="000D5A8B" w:rsidRPr="001255CC" w:rsidRDefault="002212B6" w:rsidP="001255CC">
      <w:pPr>
        <w:pStyle w:val="a4"/>
        <w:tabs>
          <w:tab w:val="left" w:pos="1344"/>
        </w:tabs>
        <w:spacing w:before="20" w:line="233" w:lineRule="auto"/>
        <w:ind w:left="799" w:right="284"/>
        <w:rPr>
          <w:sz w:val="20"/>
          <w:szCs w:val="20"/>
        </w:rPr>
      </w:pPr>
      <w:r w:rsidRPr="001255CC">
        <w:rPr>
          <w:sz w:val="20"/>
          <w:szCs w:val="20"/>
        </w:rPr>
        <w:t>по карточке, выпущенной в качестве средства доступа к текущему счету с валютой ведения в тенге/ долларах</w:t>
      </w:r>
    </w:p>
    <w:p w:rsidR="000D5A8B" w:rsidRPr="001255CC" w:rsidRDefault="002212B6" w:rsidP="001255CC">
      <w:pPr>
        <w:pStyle w:val="a4"/>
        <w:tabs>
          <w:tab w:val="left" w:pos="1344"/>
        </w:tabs>
        <w:spacing w:before="20" w:line="233" w:lineRule="auto"/>
        <w:ind w:left="799" w:right="284"/>
        <w:rPr>
          <w:sz w:val="20"/>
          <w:szCs w:val="20"/>
          <w:u w:val="single"/>
        </w:rPr>
      </w:pPr>
      <w:r w:rsidRPr="001255CC">
        <w:rPr>
          <w:sz w:val="20"/>
          <w:szCs w:val="20"/>
          <w:u w:val="single"/>
        </w:rPr>
        <w:t>США/ евро:</w:t>
      </w:r>
    </w:p>
    <w:p w:rsidR="000D5A8B" w:rsidRPr="001255CC" w:rsidRDefault="002212B6" w:rsidP="001255CC">
      <w:pPr>
        <w:pStyle w:val="a4"/>
        <w:tabs>
          <w:tab w:val="left" w:pos="1344"/>
        </w:tabs>
        <w:spacing w:before="20" w:line="233" w:lineRule="auto"/>
        <w:ind w:left="799" w:right="284"/>
        <w:rPr>
          <w:sz w:val="20"/>
          <w:szCs w:val="20"/>
        </w:rPr>
      </w:pPr>
      <w:r w:rsidRPr="001255CC">
        <w:rPr>
          <w:sz w:val="20"/>
          <w:szCs w:val="20"/>
        </w:rPr>
        <w:t>Общий лимит на осуществление карточных операций по любой карточке - 300 000 (Триста тысяч) тенге / 1000 (Одна тысяча) долларов США / 1000 (Одна тысяча) евро в сутки;</w:t>
      </w:r>
    </w:p>
    <w:p w:rsidR="000D5A8B" w:rsidRPr="001255CC" w:rsidRDefault="002212B6" w:rsidP="001255CC">
      <w:pPr>
        <w:pStyle w:val="a4"/>
        <w:tabs>
          <w:tab w:val="left" w:pos="1344"/>
        </w:tabs>
        <w:spacing w:before="20" w:line="233" w:lineRule="auto"/>
        <w:ind w:left="799" w:right="284"/>
        <w:rPr>
          <w:sz w:val="20"/>
          <w:szCs w:val="20"/>
        </w:rPr>
      </w:pPr>
      <w:r w:rsidRPr="001255CC">
        <w:rPr>
          <w:sz w:val="20"/>
          <w:szCs w:val="20"/>
        </w:rPr>
        <w:t>Лимит на осуществление интернет-платежей по любой карточке - 0 тенге / 0 долларов США / 0 евро в сутки.</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Ограничения на суммы платежей, осуществляемых с использованием карточки, установленные Банком по умолчанию, могут быть изменены по желанию Клиента следующими способами:</w:t>
      </w:r>
    </w:p>
    <w:p w:rsidR="000D5A8B" w:rsidRPr="001255CC" w:rsidRDefault="002212B6" w:rsidP="001255CC">
      <w:pPr>
        <w:pStyle w:val="a4"/>
        <w:numPr>
          <w:ilvl w:val="2"/>
          <w:numId w:val="45"/>
        </w:numPr>
        <w:tabs>
          <w:tab w:val="left" w:pos="1524"/>
        </w:tabs>
        <w:spacing w:before="20"/>
        <w:jc w:val="left"/>
        <w:rPr>
          <w:sz w:val="20"/>
          <w:szCs w:val="20"/>
        </w:rPr>
      </w:pPr>
      <w:r w:rsidRPr="001255CC">
        <w:rPr>
          <w:sz w:val="20"/>
          <w:szCs w:val="20"/>
        </w:rPr>
        <w:t>на основании заявления на установление ограничений или заявления на получение карточки</w:t>
      </w:r>
      <w:r w:rsidRPr="001255CC">
        <w:rPr>
          <w:spacing w:val="-23"/>
          <w:sz w:val="20"/>
          <w:szCs w:val="20"/>
        </w:rPr>
        <w:t xml:space="preserve"> </w:t>
      </w:r>
      <w:r w:rsidRPr="001255CC">
        <w:rPr>
          <w:sz w:val="20"/>
          <w:szCs w:val="20"/>
        </w:rPr>
        <w:t>(при</w:t>
      </w:r>
    </w:p>
    <w:p w:rsidR="000D5A8B" w:rsidRPr="001255CC" w:rsidRDefault="002212B6" w:rsidP="001255CC">
      <w:pPr>
        <w:pStyle w:val="a3"/>
        <w:spacing w:before="20" w:line="229" w:lineRule="exact"/>
        <w:ind w:left="1619"/>
        <w:jc w:val="left"/>
      </w:pPr>
      <w:r w:rsidRPr="001255CC">
        <w:t>наличии в нем соответствующего пункта), представленного Клиентом в филиал/отделение филиала;</w:t>
      </w:r>
    </w:p>
    <w:p w:rsidR="000D5A8B" w:rsidRPr="001255CC" w:rsidRDefault="002212B6" w:rsidP="001255CC">
      <w:pPr>
        <w:pStyle w:val="a4"/>
        <w:numPr>
          <w:ilvl w:val="2"/>
          <w:numId w:val="45"/>
        </w:numPr>
        <w:tabs>
          <w:tab w:val="left" w:pos="1524"/>
        </w:tabs>
        <w:spacing w:before="20" w:line="228" w:lineRule="exact"/>
        <w:jc w:val="left"/>
        <w:rPr>
          <w:sz w:val="20"/>
          <w:szCs w:val="20"/>
        </w:rPr>
      </w:pPr>
      <w:r w:rsidRPr="001255CC">
        <w:rPr>
          <w:sz w:val="20"/>
          <w:szCs w:val="20"/>
        </w:rPr>
        <w:t xml:space="preserve">самостоятельно Клиентом через мобильное приложение системы </w:t>
      </w:r>
      <w:proofErr w:type="spellStart"/>
      <w:r w:rsidRPr="001255CC">
        <w:rPr>
          <w:sz w:val="20"/>
          <w:szCs w:val="20"/>
        </w:rPr>
        <w:t>My</w:t>
      </w:r>
      <w:proofErr w:type="spellEnd"/>
      <w:r w:rsidRPr="001255CC">
        <w:rPr>
          <w:spacing w:val="2"/>
          <w:sz w:val="20"/>
          <w:szCs w:val="20"/>
        </w:rPr>
        <w:t xml:space="preserve"> </w:t>
      </w:r>
      <w:proofErr w:type="spellStart"/>
      <w:r w:rsidRPr="001255CC">
        <w:rPr>
          <w:sz w:val="20"/>
          <w:szCs w:val="20"/>
        </w:rPr>
        <w:t>Kassa</w:t>
      </w:r>
      <w:proofErr w:type="spellEnd"/>
      <w:r w:rsidRPr="001255CC">
        <w:rPr>
          <w:sz w:val="20"/>
          <w:szCs w:val="20"/>
        </w:rPr>
        <w:t>.</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Клиент самостоятельно несет ответственность за последствия несанкционированного использования карточки в случае увеличения им лимита, изначально установленного Банком по умолчанию, а также отмены Клиентом ограничений на осуществление карточных операций.</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Дополнительно, по желанию Клиента может быть установлен лимит на получение наличных денег с периодичностью цикла: сутки или календарный месяц.</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Лимит на получение наличных денег в сутки не может превышать общий лимит на осуществление карточных операций в сутки.</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В случае отсутствия указаний об изменении/отмене ограничений на сумму платежей осуществляемой по дополнительной карточке в заявлении на получение карточки, применяются стандартные ограничения.</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Изменения/отмена ограничений на сумму платежей, осуществляемой по дополнительной карточке, оформленное на третье лицо, принимаются только от Клиента (держателя основной карточки) в филиале/отделении филиала.</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В случае невозможности представления Клиентом заявления на установление ограничений по каким- либо причинам (например, нахождение за рубежом) Банк может осуществить установление/изменение/отмену ограничения по карточке на основании его устного указания по телефону оператора после идентификации Клиента на период не более 3 (трех) календарных дней. По истечении периода действия/отсутствия ограничения, указанного Клиентом по телефону оператора, осуществляется отмена ограничения либо установление ограничения, отмененного/измененного на основании устного указания Клиента Банку по телефону оператора.</w:t>
      </w:r>
    </w:p>
    <w:p w:rsidR="000D5A8B" w:rsidRPr="001255CC"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t>Настоящим Клиент, безусловно согласен, что запись переговоров Клиента с оператором по телефону, произведенная Банком посредством записывающего устройства, будет являться достаточным доказательством содержания, поступившего от Клиента устного указания об установлении/изменении/отмене ограничения по карточке и произведенной Банком идентификации Клиента по телефону оператора.</w:t>
      </w:r>
    </w:p>
    <w:p w:rsidR="000D5A8B" w:rsidRDefault="002212B6" w:rsidP="001255CC">
      <w:pPr>
        <w:pStyle w:val="a4"/>
        <w:numPr>
          <w:ilvl w:val="1"/>
          <w:numId w:val="45"/>
        </w:numPr>
        <w:tabs>
          <w:tab w:val="left" w:pos="1344"/>
        </w:tabs>
        <w:spacing w:before="20" w:line="233" w:lineRule="auto"/>
        <w:ind w:left="799" w:right="284" w:firstLine="0"/>
        <w:rPr>
          <w:sz w:val="20"/>
          <w:szCs w:val="20"/>
        </w:rPr>
      </w:pPr>
      <w:r w:rsidRPr="001255CC">
        <w:rPr>
          <w:sz w:val="20"/>
          <w:szCs w:val="20"/>
        </w:rPr>
        <w:lastRenderedPageBreak/>
        <w:t xml:space="preserve">Согласно Уведомлениям </w:t>
      </w:r>
      <w:proofErr w:type="spellStart"/>
      <w:r w:rsidRPr="001255CC">
        <w:rPr>
          <w:sz w:val="20"/>
          <w:szCs w:val="20"/>
        </w:rPr>
        <w:t>комплаенс-контроля</w:t>
      </w:r>
      <w:proofErr w:type="spellEnd"/>
      <w:r w:rsidRPr="001255CC">
        <w:rPr>
          <w:sz w:val="20"/>
          <w:szCs w:val="20"/>
        </w:rPr>
        <w:t xml:space="preserve"> Банком установлен запрет к проведению операций посредством карточек в странах/территориях, не выполняющих и (или) недостаточно выполняющих рекомендации Группы разработки финансовых мер борьбы с отмыванием денег (ФАТФ), перечень которых размещается на официальном </w:t>
      </w:r>
      <w:proofErr w:type="spellStart"/>
      <w:r w:rsidRPr="001255CC">
        <w:rPr>
          <w:sz w:val="20"/>
          <w:szCs w:val="20"/>
        </w:rPr>
        <w:t>интернет-ресурсе</w:t>
      </w:r>
      <w:proofErr w:type="spellEnd"/>
      <w:r w:rsidRPr="001255CC">
        <w:rPr>
          <w:sz w:val="20"/>
          <w:szCs w:val="20"/>
        </w:rPr>
        <w:t xml:space="preserve"> уполномоченного органа: </w:t>
      </w:r>
      <w:hyperlink r:id="rId22">
        <w:r w:rsidRPr="001255CC">
          <w:rPr>
            <w:sz w:val="20"/>
            <w:szCs w:val="20"/>
          </w:rPr>
          <w:t>https://kfm.gov.kz/ru/to-help-sps/a-list-</w:t>
        </w:r>
      </w:hyperlink>
      <w:hyperlink r:id="rId23">
        <w:r w:rsidRPr="001255CC">
          <w:rPr>
            <w:sz w:val="20"/>
            <w:szCs w:val="20"/>
          </w:rPr>
          <w:t xml:space="preserve"> </w:t>
        </w:r>
        <w:proofErr w:type="spellStart"/>
        <w:r w:rsidRPr="001255CC">
          <w:rPr>
            <w:sz w:val="20"/>
            <w:szCs w:val="20"/>
          </w:rPr>
          <w:t>of-states</w:t>
        </w:r>
        <w:proofErr w:type="spellEnd"/>
        <w:r w:rsidRPr="001255CC">
          <w:rPr>
            <w:sz w:val="20"/>
            <w:szCs w:val="20"/>
          </w:rPr>
          <w:t>-(</w:t>
        </w:r>
        <w:proofErr w:type="spellStart"/>
        <w:r w:rsidRPr="001255CC">
          <w:rPr>
            <w:sz w:val="20"/>
            <w:szCs w:val="20"/>
          </w:rPr>
          <w:t>territories</w:t>
        </w:r>
        <w:proofErr w:type="spellEnd"/>
        <w:r w:rsidRPr="001255CC">
          <w:rPr>
            <w:sz w:val="20"/>
            <w:szCs w:val="20"/>
          </w:rPr>
          <w:t>)-</w:t>
        </w:r>
        <w:proofErr w:type="spellStart"/>
        <w:r w:rsidRPr="001255CC">
          <w:rPr>
            <w:sz w:val="20"/>
            <w:szCs w:val="20"/>
          </w:rPr>
          <w:t>that-do-not-perfor</w:t>
        </w:r>
        <w:proofErr w:type="spellEnd"/>
        <w:r w:rsidRPr="001255CC">
          <w:rPr>
            <w:sz w:val="20"/>
            <w:szCs w:val="20"/>
          </w:rPr>
          <w:t>/.</w:t>
        </w:r>
      </w:hyperlink>
    </w:p>
    <w:p w:rsidR="00ED5600" w:rsidRPr="001255CC" w:rsidRDefault="00ED5600" w:rsidP="00ED5600">
      <w:pPr>
        <w:pStyle w:val="a4"/>
        <w:tabs>
          <w:tab w:val="left" w:pos="1344"/>
        </w:tabs>
        <w:spacing w:before="20" w:line="233" w:lineRule="auto"/>
        <w:ind w:left="799" w:right="284"/>
        <w:rPr>
          <w:sz w:val="20"/>
          <w:szCs w:val="20"/>
        </w:rPr>
      </w:pPr>
    </w:p>
    <w:p w:rsidR="000D5A8B" w:rsidRPr="001255CC" w:rsidRDefault="002212B6" w:rsidP="001255CC">
      <w:pPr>
        <w:pStyle w:val="2"/>
        <w:spacing w:before="20" w:line="229" w:lineRule="exact"/>
      </w:pPr>
      <w:r w:rsidRPr="001255CC">
        <w:t>СТАТЬЯ 6.</w:t>
      </w:r>
    </w:p>
    <w:p w:rsidR="000D5A8B" w:rsidRPr="001255CC" w:rsidRDefault="002212B6" w:rsidP="001255CC">
      <w:pPr>
        <w:spacing w:before="20"/>
        <w:ind w:left="798" w:right="285"/>
        <w:jc w:val="both"/>
        <w:rPr>
          <w:b/>
          <w:sz w:val="20"/>
          <w:szCs w:val="20"/>
        </w:rPr>
      </w:pPr>
      <w:r w:rsidRPr="001255CC">
        <w:rPr>
          <w:b/>
          <w:sz w:val="20"/>
          <w:szCs w:val="20"/>
        </w:rPr>
        <w:t>РАССМОТРЕНИЕ ОБРАЩЕНИЙ ПО НЕСАНКЦИОНИРОВАННОМУ ПЛАТЕЖУ И ДРУГИХ ПРЕТЕНЗИЙ ПО КАРТОЧНЫМ ОПЕРАЦИЯМ.</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По всем спорам Клиент/держатель карточки обращается с письменным заявлением в</w:t>
      </w:r>
      <w:r w:rsidRPr="001255CC">
        <w:rPr>
          <w:spacing w:val="-2"/>
          <w:sz w:val="20"/>
          <w:szCs w:val="20"/>
        </w:rPr>
        <w:t xml:space="preserve"> </w:t>
      </w:r>
      <w:r w:rsidRPr="001255CC">
        <w:rPr>
          <w:sz w:val="20"/>
          <w:szCs w:val="20"/>
        </w:rPr>
        <w:t>Банк.</w:t>
      </w:r>
    </w:p>
    <w:p w:rsidR="000D5A8B" w:rsidRPr="001255CC" w:rsidRDefault="002212B6" w:rsidP="001255CC">
      <w:pPr>
        <w:pStyle w:val="a3"/>
        <w:spacing w:before="20" w:line="232" w:lineRule="auto"/>
        <w:ind w:right="287"/>
      </w:pPr>
      <w:r w:rsidRPr="001255CC">
        <w:t>Банк в случае принятия обращения по несанкционированному платежу выступает перед системой платежных карточек от имени Клиента/держателя карточки. К заявлению по несанкционированному платежу Клиент</w:t>
      </w:r>
      <w:r w:rsidR="00272624" w:rsidRPr="001255CC">
        <w:t xml:space="preserve"> </w:t>
      </w:r>
      <w:r w:rsidRPr="001255CC">
        <w:t>прилагает торговый чек и иные документы по несанкционированному платежу.</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Банк не принимает к рассмотрению обращение по несанкционированному платежу или другую претензию, предъявленную Клиентом/держателем карточки по истечении 35 (Тридцати пяти) календарных дней с даты осуществления авторизации.</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Срок рассмотрения обращения по несанкционированному платежу определяется правилами платежных систем и может составлять до 180 календарных дней с даты обращения Клиента/держателя карточки в Банк с письменным заявлением.</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Банк не принимает к рассмотрению обращение по несанкционированному платежу по виртуальным карточкам, кроме операций, произведенных после блокирования карточки её держателем.</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В случае обоснованности обращения по несанкционированному платежу или другой претензии Клиента, Банк восстанавливает сумму карточной операции на текущем счете в течение 10 (десяти) рабочих дней, с даты окончания рассмотрения претензии.</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При осуществлении несанкционированного платежа после вступления в силу Уведомления об утере, краже или несанкционированном использовании карточки, Банк возмещает Клиенту убытки, связанные с осуществлением несанкционированного платежа. В иных случаях Банк не несет ответственность за осуществление несанкционированного платежа и не возмещает Клиенту причиненные убытки.</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 xml:space="preserve">В случае необоснованности обращения Клиента по несанкционированному платежу или другой претензии, Банк вправе в </w:t>
      </w:r>
      <w:proofErr w:type="spellStart"/>
      <w:r w:rsidRPr="001255CC">
        <w:rPr>
          <w:sz w:val="20"/>
          <w:szCs w:val="20"/>
        </w:rPr>
        <w:t>безакцептном</w:t>
      </w:r>
      <w:proofErr w:type="spellEnd"/>
      <w:r w:rsidRPr="001255CC">
        <w:rPr>
          <w:sz w:val="20"/>
          <w:szCs w:val="20"/>
        </w:rPr>
        <w:t xml:space="preserve"> порядке изъять с текущего счета Клиента сумму всех расходов, понесенных Банком в связи с урегулированием спорной ситуации.</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Банк не возмещает Клиенту убытки, связанные с осуществлением несанкционированного платежа, если будет установлено, что Клиент/держатель карточки участвовал в осуществлении несанкционированного платежа или содействовал его осуществлению.</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Срок рассмотрения других претензий определяется действующим законодательством Республики Казахстан.</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Держателю Карточки рекомендуется сохранять чеки для учета расходования денег на Счете и урегулирования возможных споров;</w:t>
      </w:r>
    </w:p>
    <w:p w:rsidR="000D5A8B" w:rsidRPr="001255CC"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По всем спорам Держатель Карточки обращается с письменным запросом в Банк, который в случае принятия претензии выступает перед МПС от имени Держателя Карточки. В случае обоснованности претензии Банк восстанавливает сумму операции на Счете;</w:t>
      </w:r>
    </w:p>
    <w:p w:rsidR="000D5A8B" w:rsidRPr="001255CC" w:rsidRDefault="002212B6" w:rsidP="001255CC">
      <w:pPr>
        <w:pStyle w:val="a4"/>
        <w:numPr>
          <w:ilvl w:val="1"/>
          <w:numId w:val="43"/>
        </w:numPr>
        <w:tabs>
          <w:tab w:val="left" w:pos="1349"/>
        </w:tabs>
        <w:spacing w:before="20" w:line="219" w:lineRule="exact"/>
        <w:ind w:left="799" w:right="284" w:firstLine="0"/>
        <w:rPr>
          <w:sz w:val="20"/>
          <w:szCs w:val="20"/>
        </w:rPr>
      </w:pPr>
      <w:r w:rsidRPr="001255CC">
        <w:rPr>
          <w:sz w:val="20"/>
          <w:szCs w:val="20"/>
        </w:rPr>
        <w:t>В случае обоснованности претензии Держателя Карточки Банк на основании произведенного расследования может отменить соответствующую Карточную операцию и осуществить возврат суммы Карточной операции, если такой возврат возможен. В случае обоснованной претензии деньги подлежат восстановлению на Счет Держателя карточки по окончанию полного урегулирования спорной операции с другими Банками и международным арбитражем МПС;</w:t>
      </w:r>
    </w:p>
    <w:p w:rsidR="000D5A8B" w:rsidRPr="001255CC" w:rsidRDefault="002212B6" w:rsidP="001255CC">
      <w:pPr>
        <w:pStyle w:val="a4"/>
        <w:numPr>
          <w:ilvl w:val="1"/>
          <w:numId w:val="43"/>
        </w:numPr>
        <w:tabs>
          <w:tab w:val="left" w:pos="1349"/>
        </w:tabs>
        <w:spacing w:before="20" w:line="219" w:lineRule="exact"/>
        <w:ind w:left="799" w:right="284" w:firstLine="0"/>
        <w:rPr>
          <w:sz w:val="20"/>
          <w:szCs w:val="20"/>
        </w:rPr>
      </w:pPr>
      <w:r w:rsidRPr="001255CC">
        <w:rPr>
          <w:sz w:val="20"/>
          <w:szCs w:val="20"/>
        </w:rPr>
        <w:t>Претензии по спорным Карточным операциям, совершенным в Банкоматах Банка, подлежат рассмотрению только после выяснения причин невыдачи наличных денег и по результатам инкассации Банкомата;</w:t>
      </w:r>
    </w:p>
    <w:p w:rsidR="000D5A8B" w:rsidRPr="001255CC" w:rsidRDefault="002212B6" w:rsidP="001255CC">
      <w:pPr>
        <w:pStyle w:val="a4"/>
        <w:numPr>
          <w:ilvl w:val="1"/>
          <w:numId w:val="43"/>
        </w:numPr>
        <w:tabs>
          <w:tab w:val="left" w:pos="1349"/>
        </w:tabs>
        <w:spacing w:before="20" w:line="219" w:lineRule="exact"/>
        <w:ind w:left="799" w:right="284" w:firstLine="0"/>
        <w:rPr>
          <w:sz w:val="20"/>
          <w:szCs w:val="20"/>
        </w:rPr>
      </w:pPr>
      <w:r w:rsidRPr="001255CC">
        <w:rPr>
          <w:sz w:val="20"/>
          <w:szCs w:val="20"/>
        </w:rPr>
        <w:t>Держатель несет ответственность по оплате комиссии за рассмотрение спорной транзакции в арбитраже МПС. В случае необоснованной претензии со стороны Держателя карточки стоимость рассмотрения арбитражной комиссией оплачивается в соответствии с установленными тарифами МПС;</w:t>
      </w:r>
    </w:p>
    <w:p w:rsidR="000D5A8B" w:rsidRDefault="002212B6" w:rsidP="001255CC">
      <w:pPr>
        <w:pStyle w:val="a4"/>
        <w:numPr>
          <w:ilvl w:val="1"/>
          <w:numId w:val="43"/>
        </w:numPr>
        <w:tabs>
          <w:tab w:val="left" w:pos="1344"/>
        </w:tabs>
        <w:spacing w:before="20" w:line="219" w:lineRule="exact"/>
        <w:ind w:left="799" w:right="284" w:firstLine="0"/>
        <w:rPr>
          <w:sz w:val="20"/>
          <w:szCs w:val="20"/>
        </w:rPr>
      </w:pPr>
      <w:r w:rsidRPr="001255CC">
        <w:rPr>
          <w:sz w:val="20"/>
          <w:szCs w:val="20"/>
        </w:rPr>
        <w:t>В случае нарушения Держателем Карточки Общих Условий Банк вправе заблокировать все Карточки, выпущенные по Счету.</w:t>
      </w:r>
    </w:p>
    <w:p w:rsidR="00ED5C80" w:rsidRDefault="00ED5C80" w:rsidP="00ED5C80">
      <w:pPr>
        <w:pStyle w:val="a4"/>
        <w:tabs>
          <w:tab w:val="left" w:pos="1344"/>
        </w:tabs>
        <w:spacing w:before="20" w:line="219" w:lineRule="exact"/>
        <w:ind w:left="799" w:right="284"/>
        <w:rPr>
          <w:sz w:val="20"/>
          <w:szCs w:val="20"/>
        </w:rPr>
      </w:pPr>
    </w:p>
    <w:p w:rsidR="00ED5600" w:rsidRPr="001255CC" w:rsidRDefault="00ED5600" w:rsidP="00ED5600">
      <w:pPr>
        <w:pStyle w:val="a4"/>
        <w:tabs>
          <w:tab w:val="left" w:pos="1344"/>
        </w:tabs>
        <w:spacing w:before="20" w:line="219" w:lineRule="exact"/>
        <w:ind w:left="799" w:right="284"/>
        <w:rPr>
          <w:sz w:val="20"/>
          <w:szCs w:val="20"/>
        </w:rPr>
      </w:pPr>
    </w:p>
    <w:p w:rsidR="000D5A8B" w:rsidRPr="001255CC" w:rsidRDefault="002212B6" w:rsidP="001255CC">
      <w:pPr>
        <w:pStyle w:val="2"/>
        <w:spacing w:before="20" w:line="229" w:lineRule="exact"/>
      </w:pPr>
      <w:r w:rsidRPr="001255CC">
        <w:t>СТАТЬЯ 7.</w:t>
      </w:r>
    </w:p>
    <w:p w:rsidR="000D5A8B" w:rsidRDefault="002212B6" w:rsidP="001255CC">
      <w:pPr>
        <w:spacing w:before="20" w:line="224" w:lineRule="exact"/>
        <w:ind w:left="798"/>
        <w:jc w:val="both"/>
        <w:rPr>
          <w:b/>
          <w:sz w:val="20"/>
          <w:szCs w:val="20"/>
        </w:rPr>
      </w:pPr>
      <w:r w:rsidRPr="001255CC">
        <w:rPr>
          <w:b/>
          <w:sz w:val="20"/>
          <w:szCs w:val="20"/>
        </w:rPr>
        <w:t>ПРЕКРАЩЕНИЕ ОБСЛУЖИВАНИЯ СЧЕТА С ПЛАТЕЖНОЙ КАРТОЧКОЙ</w:t>
      </w:r>
    </w:p>
    <w:p w:rsidR="00ED5600" w:rsidRPr="001255CC" w:rsidRDefault="00ED5600" w:rsidP="001255CC">
      <w:pPr>
        <w:spacing w:before="20" w:line="224" w:lineRule="exact"/>
        <w:ind w:left="798"/>
        <w:jc w:val="both"/>
        <w:rPr>
          <w:b/>
          <w:sz w:val="20"/>
          <w:szCs w:val="20"/>
        </w:rPr>
      </w:pPr>
    </w:p>
    <w:p w:rsidR="002212B6" w:rsidRPr="001255CC" w:rsidRDefault="002212B6" w:rsidP="001255CC">
      <w:pPr>
        <w:pStyle w:val="a4"/>
        <w:numPr>
          <w:ilvl w:val="1"/>
          <w:numId w:val="42"/>
        </w:numPr>
        <w:tabs>
          <w:tab w:val="left" w:pos="1344"/>
        </w:tabs>
        <w:spacing w:before="20" w:line="235" w:lineRule="auto"/>
        <w:ind w:left="799" w:right="284" w:firstLine="0"/>
        <w:rPr>
          <w:sz w:val="20"/>
          <w:szCs w:val="20"/>
        </w:rPr>
      </w:pPr>
      <w:r w:rsidRPr="001255CC">
        <w:rPr>
          <w:sz w:val="20"/>
          <w:szCs w:val="20"/>
        </w:rPr>
        <w:t>Каждая из Сторон вправе расторгнуть правоотношения и прекратить обслуживание по карточке, уведомив другую Сторону не позднее, чем за 10 (десять) календарных дней до даты фактического прекращения правоотношений, предусмотренных Общими условиями. Уведомление производится одним из нижеуказанных способов:</w:t>
      </w:r>
    </w:p>
    <w:p w:rsidR="002212B6" w:rsidRPr="001255CC" w:rsidRDefault="002212B6" w:rsidP="001255CC">
      <w:pPr>
        <w:pStyle w:val="a4"/>
        <w:widowControl/>
        <w:numPr>
          <w:ilvl w:val="0"/>
          <w:numId w:val="92"/>
        </w:numPr>
        <w:tabs>
          <w:tab w:val="left" w:pos="1276"/>
        </w:tabs>
        <w:autoSpaceDE/>
        <w:autoSpaceDN/>
        <w:spacing w:before="20"/>
        <w:ind w:left="1134" w:hanging="283"/>
        <w:contextualSpacing/>
        <w:rPr>
          <w:sz w:val="20"/>
          <w:szCs w:val="20"/>
        </w:rPr>
      </w:pPr>
      <w:r w:rsidRPr="001255CC">
        <w:rPr>
          <w:sz w:val="20"/>
          <w:szCs w:val="20"/>
        </w:rPr>
        <w:t xml:space="preserve">отправки СМС-уведомления на мобильный номер, указанный Клиентом при получении карты; </w:t>
      </w:r>
    </w:p>
    <w:p w:rsidR="002212B6" w:rsidRPr="001255CC" w:rsidRDefault="002212B6" w:rsidP="001255CC">
      <w:pPr>
        <w:pStyle w:val="a4"/>
        <w:widowControl/>
        <w:numPr>
          <w:ilvl w:val="0"/>
          <w:numId w:val="92"/>
        </w:numPr>
        <w:tabs>
          <w:tab w:val="left" w:pos="1276"/>
        </w:tabs>
        <w:autoSpaceDE/>
        <w:autoSpaceDN/>
        <w:spacing w:before="20"/>
        <w:ind w:left="1134" w:hanging="283"/>
        <w:contextualSpacing/>
        <w:rPr>
          <w:sz w:val="20"/>
          <w:szCs w:val="20"/>
        </w:rPr>
      </w:pPr>
      <w:r w:rsidRPr="001255CC">
        <w:rPr>
          <w:sz w:val="20"/>
          <w:szCs w:val="20"/>
        </w:rPr>
        <w:lastRenderedPageBreak/>
        <w:t xml:space="preserve">отправки письменного уведомления по почте или курьерской связью; </w:t>
      </w:r>
    </w:p>
    <w:p w:rsidR="002212B6" w:rsidRPr="001255CC" w:rsidRDefault="002212B6" w:rsidP="001255CC">
      <w:pPr>
        <w:pStyle w:val="a4"/>
        <w:widowControl/>
        <w:numPr>
          <w:ilvl w:val="0"/>
          <w:numId w:val="92"/>
        </w:numPr>
        <w:tabs>
          <w:tab w:val="left" w:pos="1276"/>
        </w:tabs>
        <w:autoSpaceDE/>
        <w:autoSpaceDN/>
        <w:spacing w:before="20"/>
        <w:ind w:left="1134" w:hanging="283"/>
        <w:contextualSpacing/>
        <w:rPr>
          <w:sz w:val="20"/>
          <w:szCs w:val="20"/>
        </w:rPr>
      </w:pPr>
      <w:r w:rsidRPr="001255CC">
        <w:rPr>
          <w:spacing w:val="-4"/>
          <w:sz w:val="20"/>
          <w:szCs w:val="20"/>
        </w:rPr>
        <w:t xml:space="preserve">отправки уведомления на электронную почту, </w:t>
      </w:r>
      <w:r w:rsidRPr="001255CC">
        <w:rPr>
          <w:sz w:val="20"/>
          <w:szCs w:val="20"/>
        </w:rPr>
        <w:t xml:space="preserve">указанную Клиентом при получении карты». </w:t>
      </w:r>
    </w:p>
    <w:p w:rsidR="00F33FEA" w:rsidRPr="001255CC" w:rsidRDefault="00F33FEA" w:rsidP="001255CC">
      <w:pPr>
        <w:tabs>
          <w:tab w:val="left" w:pos="709"/>
          <w:tab w:val="left" w:pos="1276"/>
        </w:tabs>
        <w:spacing w:before="20"/>
        <w:ind w:left="1134" w:hanging="283"/>
        <w:jc w:val="both"/>
        <w:rPr>
          <w:sz w:val="20"/>
          <w:szCs w:val="20"/>
        </w:rPr>
      </w:pPr>
    </w:p>
    <w:p w:rsidR="002212B6" w:rsidRPr="001255CC" w:rsidRDefault="002212B6" w:rsidP="001255CC">
      <w:pPr>
        <w:tabs>
          <w:tab w:val="left" w:pos="709"/>
          <w:tab w:val="left" w:pos="1276"/>
        </w:tabs>
        <w:spacing w:before="20"/>
        <w:ind w:left="1134" w:hanging="283"/>
        <w:jc w:val="both"/>
        <w:rPr>
          <w:sz w:val="20"/>
          <w:szCs w:val="20"/>
        </w:rPr>
      </w:pPr>
      <w:r w:rsidRPr="001255CC">
        <w:rPr>
          <w:sz w:val="20"/>
          <w:szCs w:val="20"/>
        </w:rPr>
        <w:t>Отправленное уведомление считается полученным одним из нижеуказанных способов:</w:t>
      </w:r>
    </w:p>
    <w:p w:rsidR="002212B6" w:rsidRPr="001255CC" w:rsidRDefault="002212B6" w:rsidP="001255CC">
      <w:pPr>
        <w:pStyle w:val="a4"/>
        <w:widowControl/>
        <w:numPr>
          <w:ilvl w:val="0"/>
          <w:numId w:val="93"/>
        </w:numPr>
        <w:tabs>
          <w:tab w:val="left" w:pos="1276"/>
        </w:tabs>
        <w:autoSpaceDE/>
        <w:autoSpaceDN/>
        <w:spacing w:before="20" w:line="259" w:lineRule="auto"/>
        <w:ind w:left="1134" w:hanging="283"/>
        <w:contextualSpacing/>
        <w:rPr>
          <w:sz w:val="20"/>
          <w:szCs w:val="20"/>
        </w:rPr>
      </w:pPr>
      <w:r w:rsidRPr="001255CC">
        <w:rPr>
          <w:sz w:val="20"/>
          <w:szCs w:val="20"/>
        </w:rPr>
        <w:t>при отправке нарочным (курьером) – в день получения с соответствующей отметкой;</w:t>
      </w:r>
    </w:p>
    <w:p w:rsidR="002212B6" w:rsidRPr="001255CC" w:rsidRDefault="002212B6" w:rsidP="001255CC">
      <w:pPr>
        <w:pStyle w:val="a4"/>
        <w:widowControl/>
        <w:numPr>
          <w:ilvl w:val="0"/>
          <w:numId w:val="93"/>
        </w:numPr>
        <w:tabs>
          <w:tab w:val="left" w:pos="1276"/>
        </w:tabs>
        <w:autoSpaceDE/>
        <w:autoSpaceDN/>
        <w:spacing w:before="20" w:line="259" w:lineRule="auto"/>
        <w:ind w:left="1134" w:hanging="283"/>
        <w:contextualSpacing/>
        <w:rPr>
          <w:sz w:val="20"/>
          <w:szCs w:val="20"/>
          <w:lang w:val="kk-KZ"/>
        </w:rPr>
      </w:pPr>
      <w:r w:rsidRPr="001255CC">
        <w:rPr>
          <w:sz w:val="20"/>
          <w:szCs w:val="20"/>
        </w:rPr>
        <w:t>при отправке письмом – на 3 (третий) день после отправки (по дате документа, выданным оператором почты при отправке);</w:t>
      </w:r>
    </w:p>
    <w:p w:rsidR="002212B6" w:rsidRPr="001255CC" w:rsidRDefault="002212B6" w:rsidP="001255CC">
      <w:pPr>
        <w:pStyle w:val="a4"/>
        <w:widowControl/>
        <w:numPr>
          <w:ilvl w:val="0"/>
          <w:numId w:val="93"/>
        </w:numPr>
        <w:tabs>
          <w:tab w:val="left" w:pos="1276"/>
        </w:tabs>
        <w:autoSpaceDE/>
        <w:autoSpaceDN/>
        <w:spacing w:before="20" w:line="259" w:lineRule="auto"/>
        <w:ind w:left="1134" w:hanging="283"/>
        <w:contextualSpacing/>
        <w:rPr>
          <w:sz w:val="20"/>
          <w:szCs w:val="20"/>
        </w:rPr>
      </w:pPr>
      <w:r w:rsidRPr="001255CC">
        <w:rPr>
          <w:sz w:val="20"/>
          <w:szCs w:val="20"/>
        </w:rPr>
        <w:t xml:space="preserve">при отправке СМС-уведомления на мобильный номер - в день отправки; </w:t>
      </w:r>
    </w:p>
    <w:p w:rsidR="002212B6" w:rsidRPr="001255CC" w:rsidRDefault="002212B6" w:rsidP="001255CC">
      <w:pPr>
        <w:pStyle w:val="a4"/>
        <w:widowControl/>
        <w:numPr>
          <w:ilvl w:val="0"/>
          <w:numId w:val="93"/>
        </w:numPr>
        <w:tabs>
          <w:tab w:val="left" w:pos="1276"/>
        </w:tabs>
        <w:autoSpaceDE/>
        <w:autoSpaceDN/>
        <w:spacing w:before="20" w:line="259" w:lineRule="auto"/>
        <w:ind w:left="1134" w:hanging="283"/>
        <w:contextualSpacing/>
        <w:rPr>
          <w:sz w:val="20"/>
          <w:szCs w:val="20"/>
        </w:rPr>
      </w:pPr>
      <w:r w:rsidRPr="001255CC">
        <w:rPr>
          <w:sz w:val="20"/>
          <w:szCs w:val="20"/>
        </w:rPr>
        <w:t>при отправке электронной почтой - в день отправки.</w:t>
      </w:r>
    </w:p>
    <w:p w:rsidR="000D5A8B" w:rsidRPr="001255CC" w:rsidRDefault="002212B6" w:rsidP="001255CC">
      <w:pPr>
        <w:pStyle w:val="a4"/>
        <w:numPr>
          <w:ilvl w:val="1"/>
          <w:numId w:val="42"/>
        </w:numPr>
        <w:tabs>
          <w:tab w:val="left" w:pos="1344"/>
        </w:tabs>
        <w:spacing w:before="20" w:line="235" w:lineRule="auto"/>
        <w:ind w:left="799" w:right="284" w:firstLine="0"/>
        <w:rPr>
          <w:sz w:val="20"/>
          <w:szCs w:val="20"/>
        </w:rPr>
      </w:pPr>
      <w:proofErr w:type="spellStart"/>
      <w:r w:rsidRPr="001255CC">
        <w:rPr>
          <w:sz w:val="20"/>
          <w:szCs w:val="20"/>
        </w:rPr>
        <w:t>Перевыпуск</w:t>
      </w:r>
      <w:proofErr w:type="spellEnd"/>
      <w:r w:rsidRPr="001255CC">
        <w:rPr>
          <w:sz w:val="20"/>
          <w:szCs w:val="20"/>
        </w:rPr>
        <w:t xml:space="preserve"> Банком Карточек не осуществляется, и Карточки аннулируются в указанную Банком дату расторжения и прекращения обслуживания платежных карточек.</w:t>
      </w:r>
    </w:p>
    <w:p w:rsidR="000D5A8B" w:rsidRPr="001255CC" w:rsidRDefault="002212B6" w:rsidP="001255CC">
      <w:pPr>
        <w:pStyle w:val="a4"/>
        <w:numPr>
          <w:ilvl w:val="1"/>
          <w:numId w:val="42"/>
        </w:numPr>
        <w:tabs>
          <w:tab w:val="left" w:pos="1344"/>
        </w:tabs>
        <w:spacing w:before="20" w:line="235" w:lineRule="auto"/>
        <w:ind w:left="799" w:right="284" w:firstLine="0"/>
        <w:rPr>
          <w:sz w:val="20"/>
          <w:szCs w:val="20"/>
        </w:rPr>
      </w:pPr>
      <w:r w:rsidRPr="001255CC">
        <w:rPr>
          <w:sz w:val="20"/>
          <w:szCs w:val="20"/>
        </w:rPr>
        <w:t>Клиент обязуется погасить имеющуюся Задолженность не позднее, чем за 5 (пять) рабочих дней до указанной в уведомлении Банка даты расторжения и прекращения обслуживания платежных карточек. Если Клиент не исполняет предусмотренные настоящими пунктами Общих условий обязанности, обслуживание карточки действует в соответствующей части до полного исполнения Клиентом своих обязательств по обслуживанию карточки.</w:t>
      </w:r>
    </w:p>
    <w:p w:rsidR="004C0583" w:rsidRPr="001255CC" w:rsidRDefault="002212B6" w:rsidP="001255CC">
      <w:pPr>
        <w:pStyle w:val="a4"/>
        <w:numPr>
          <w:ilvl w:val="1"/>
          <w:numId w:val="42"/>
        </w:numPr>
        <w:tabs>
          <w:tab w:val="left" w:pos="1344"/>
        </w:tabs>
        <w:spacing w:before="20" w:line="235" w:lineRule="auto"/>
        <w:ind w:left="799" w:right="284" w:firstLine="0"/>
        <w:rPr>
          <w:sz w:val="20"/>
          <w:szCs w:val="20"/>
        </w:rPr>
      </w:pPr>
      <w:r w:rsidRPr="001255CC">
        <w:rPr>
          <w:sz w:val="20"/>
          <w:szCs w:val="20"/>
        </w:rPr>
        <w:t>Подавая письменное уведомление о расторжении правоотношений, Клиент возвращает в Банк все Карточки, выпущенные в соответствии с настоящими Общими условиями. Если при подаче в Банк письменного уведомления о расторжении правоотношений Клиент возвращает в Банк не все Карточки, выпущенные по Заявлению на открытие счета/ Договору о выдаче и использовании корпо</w:t>
      </w:r>
      <w:r w:rsidR="004C2766">
        <w:rPr>
          <w:sz w:val="20"/>
          <w:szCs w:val="20"/>
        </w:rPr>
        <w:t xml:space="preserve">ративных платежных карточек АО </w:t>
      </w:r>
      <w:r w:rsidR="004C2766" w:rsidRPr="001255CC">
        <w:t>«</w:t>
      </w:r>
      <w:r w:rsidR="004C2766" w:rsidRPr="001629F9">
        <w:rPr>
          <w:sz w:val="20"/>
          <w:szCs w:val="20"/>
        </w:rPr>
        <w:t xml:space="preserve">Банк </w:t>
      </w:r>
      <w:proofErr w:type="spellStart"/>
      <w:r w:rsidR="004C2766" w:rsidRPr="001629F9">
        <w:rPr>
          <w:sz w:val="20"/>
          <w:szCs w:val="20"/>
        </w:rPr>
        <w:t>Фридом</w:t>
      </w:r>
      <w:proofErr w:type="spellEnd"/>
      <w:r w:rsidR="004C2766" w:rsidRPr="001629F9">
        <w:rPr>
          <w:sz w:val="20"/>
          <w:szCs w:val="20"/>
        </w:rPr>
        <w:t xml:space="preserve"> </w:t>
      </w:r>
      <w:proofErr w:type="spellStart"/>
      <w:r w:rsidR="004C2766" w:rsidRPr="001629F9">
        <w:rPr>
          <w:sz w:val="20"/>
          <w:szCs w:val="20"/>
        </w:rPr>
        <w:t>Финанс</w:t>
      </w:r>
      <w:proofErr w:type="spellEnd"/>
      <w:r w:rsidR="004C2766" w:rsidRPr="001629F9">
        <w:rPr>
          <w:sz w:val="20"/>
          <w:szCs w:val="20"/>
        </w:rPr>
        <w:t xml:space="preserve"> Казахстан</w:t>
      </w:r>
      <w:r w:rsidR="004C2766" w:rsidRPr="001255CC">
        <w:t>»</w:t>
      </w:r>
      <w:r w:rsidRPr="001255CC">
        <w:rPr>
          <w:sz w:val="20"/>
          <w:szCs w:val="20"/>
        </w:rPr>
        <w:t>, то письменное уведомление Клиента о расторжении правоотношений и прекращении обслуживания принимается Банком только после блокирования невозвращенных Карточек, оплаты Клиентом стоимости их блокирования (в случае необходимости) и проверки работником Банка факта их блокирования.</w:t>
      </w:r>
      <w:r w:rsidR="004C0583" w:rsidRPr="001255CC">
        <w:rPr>
          <w:sz w:val="20"/>
          <w:szCs w:val="20"/>
        </w:rPr>
        <w:t xml:space="preserve"> </w:t>
      </w:r>
    </w:p>
    <w:p w:rsidR="000D5A8B" w:rsidRPr="001255CC" w:rsidRDefault="002212B6" w:rsidP="001255CC">
      <w:pPr>
        <w:pStyle w:val="a4"/>
        <w:numPr>
          <w:ilvl w:val="1"/>
          <w:numId w:val="42"/>
        </w:numPr>
        <w:tabs>
          <w:tab w:val="left" w:pos="1344"/>
        </w:tabs>
        <w:spacing w:before="20" w:line="235" w:lineRule="auto"/>
        <w:ind w:left="799" w:right="284" w:firstLine="0"/>
        <w:rPr>
          <w:sz w:val="20"/>
          <w:szCs w:val="20"/>
        </w:rPr>
      </w:pPr>
      <w:r w:rsidRPr="001255CC">
        <w:rPr>
          <w:sz w:val="20"/>
          <w:szCs w:val="20"/>
        </w:rPr>
        <w:t xml:space="preserve">В случае аннулирования Карточки (если в соответствии с Заявлением на открытие счета/Договором о выдаче и использовании корпоративных платежных карточек АО </w:t>
      </w:r>
      <w:r w:rsidR="004C2766" w:rsidRPr="001255CC">
        <w:t>«</w:t>
      </w:r>
      <w:r w:rsidR="004C2766" w:rsidRPr="001629F9">
        <w:rPr>
          <w:sz w:val="20"/>
          <w:szCs w:val="20"/>
        </w:rPr>
        <w:t xml:space="preserve">Банк </w:t>
      </w:r>
      <w:proofErr w:type="spellStart"/>
      <w:r w:rsidR="004C2766" w:rsidRPr="001629F9">
        <w:rPr>
          <w:sz w:val="20"/>
          <w:szCs w:val="20"/>
        </w:rPr>
        <w:t>Фридом</w:t>
      </w:r>
      <w:proofErr w:type="spellEnd"/>
      <w:r w:rsidR="004C2766" w:rsidRPr="001629F9">
        <w:rPr>
          <w:sz w:val="20"/>
          <w:szCs w:val="20"/>
        </w:rPr>
        <w:t xml:space="preserve"> </w:t>
      </w:r>
      <w:proofErr w:type="spellStart"/>
      <w:r w:rsidR="004C2766" w:rsidRPr="001629F9">
        <w:rPr>
          <w:sz w:val="20"/>
          <w:szCs w:val="20"/>
        </w:rPr>
        <w:t>Финанс</w:t>
      </w:r>
      <w:proofErr w:type="spellEnd"/>
      <w:r w:rsidR="004C2766" w:rsidRPr="001629F9">
        <w:rPr>
          <w:sz w:val="20"/>
          <w:szCs w:val="20"/>
        </w:rPr>
        <w:t xml:space="preserve"> Казахстан</w:t>
      </w:r>
      <w:r w:rsidR="004C2766" w:rsidRPr="001255CC">
        <w:t>»</w:t>
      </w:r>
      <w:r w:rsidRPr="001255CC">
        <w:rPr>
          <w:sz w:val="20"/>
          <w:szCs w:val="20"/>
        </w:rPr>
        <w:t>, Клиенту не выпущены иные Карточки) обслуживание карточки действует в соответствующей части до полного исполнения Клиентом своих обязательств по обслуживанию платежной карточки.</w:t>
      </w:r>
    </w:p>
    <w:p w:rsidR="000D5A8B" w:rsidRPr="001255CC" w:rsidRDefault="002212B6" w:rsidP="001255CC">
      <w:pPr>
        <w:pStyle w:val="a4"/>
        <w:numPr>
          <w:ilvl w:val="1"/>
          <w:numId w:val="42"/>
        </w:numPr>
        <w:tabs>
          <w:tab w:val="left" w:pos="1344"/>
        </w:tabs>
        <w:spacing w:before="20" w:line="235" w:lineRule="auto"/>
        <w:ind w:left="799" w:right="284" w:firstLine="0"/>
        <w:rPr>
          <w:sz w:val="20"/>
          <w:szCs w:val="20"/>
        </w:rPr>
      </w:pPr>
      <w:r w:rsidRPr="001255CC">
        <w:rPr>
          <w:sz w:val="20"/>
          <w:szCs w:val="20"/>
        </w:rPr>
        <w:t xml:space="preserve">Порядок и иные основания расторжения правоотношений и прекращения обслуживания платежных карточек, а также последствия такого расторжения регулируются </w:t>
      </w:r>
      <w:proofErr w:type="spellStart"/>
      <w:r w:rsidRPr="001255CC">
        <w:rPr>
          <w:sz w:val="20"/>
          <w:szCs w:val="20"/>
        </w:rPr>
        <w:t>пп</w:t>
      </w:r>
      <w:proofErr w:type="spellEnd"/>
      <w:r w:rsidRPr="001255CC">
        <w:rPr>
          <w:sz w:val="20"/>
          <w:szCs w:val="20"/>
        </w:rPr>
        <w:t>. 1.19. - 1.20. Статьи 1 раздела</w:t>
      </w:r>
    </w:p>
    <w:p w:rsidR="000D5A8B" w:rsidRPr="001255CC" w:rsidRDefault="002212B6" w:rsidP="001255CC">
      <w:pPr>
        <w:pStyle w:val="a4"/>
        <w:numPr>
          <w:ilvl w:val="1"/>
          <w:numId w:val="42"/>
        </w:numPr>
        <w:tabs>
          <w:tab w:val="left" w:pos="1344"/>
        </w:tabs>
        <w:spacing w:before="20" w:line="235" w:lineRule="auto"/>
        <w:ind w:left="799" w:right="284" w:firstLine="0"/>
        <w:rPr>
          <w:sz w:val="20"/>
          <w:szCs w:val="20"/>
        </w:rPr>
      </w:pPr>
      <w:r w:rsidRPr="001255CC">
        <w:rPr>
          <w:sz w:val="20"/>
          <w:szCs w:val="20"/>
        </w:rPr>
        <w:t>«Текущие счета/Специальные счета».</w:t>
      </w:r>
    </w:p>
    <w:p w:rsidR="000D5A8B" w:rsidRPr="001255CC" w:rsidRDefault="002212B6" w:rsidP="001255CC">
      <w:pPr>
        <w:pStyle w:val="2"/>
        <w:spacing w:before="20"/>
      </w:pPr>
      <w:r w:rsidRPr="001255CC">
        <w:t>СТАТЬЯ 8.</w:t>
      </w:r>
    </w:p>
    <w:p w:rsidR="000D5A8B" w:rsidRDefault="002212B6" w:rsidP="001255CC">
      <w:pPr>
        <w:spacing w:before="20" w:line="228" w:lineRule="exact"/>
        <w:ind w:left="798"/>
        <w:jc w:val="both"/>
        <w:rPr>
          <w:b/>
          <w:sz w:val="20"/>
          <w:szCs w:val="20"/>
        </w:rPr>
      </w:pPr>
      <w:r w:rsidRPr="001255CC">
        <w:rPr>
          <w:b/>
          <w:sz w:val="20"/>
          <w:szCs w:val="20"/>
        </w:rPr>
        <w:t>ПРАВА И ОБЯЗАННОСТИ СТОРОН</w:t>
      </w:r>
    </w:p>
    <w:p w:rsidR="00ED5600" w:rsidRPr="001255CC" w:rsidRDefault="00ED5600" w:rsidP="001255CC">
      <w:pPr>
        <w:spacing w:before="20" w:line="228" w:lineRule="exact"/>
        <w:ind w:left="798"/>
        <w:jc w:val="both"/>
        <w:rPr>
          <w:b/>
          <w:sz w:val="20"/>
          <w:szCs w:val="20"/>
        </w:rPr>
      </w:pPr>
    </w:p>
    <w:p w:rsidR="000D5A8B" w:rsidRPr="001255CC" w:rsidRDefault="002212B6" w:rsidP="001255CC">
      <w:pPr>
        <w:pStyle w:val="a4"/>
        <w:numPr>
          <w:ilvl w:val="1"/>
          <w:numId w:val="41"/>
        </w:numPr>
        <w:tabs>
          <w:tab w:val="left" w:pos="1344"/>
        </w:tabs>
        <w:spacing w:before="20" w:line="228" w:lineRule="exact"/>
        <w:ind w:left="1270" w:right="284"/>
        <w:rPr>
          <w:sz w:val="20"/>
          <w:szCs w:val="20"/>
        </w:rPr>
      </w:pPr>
      <w:r w:rsidRPr="001255CC">
        <w:rPr>
          <w:sz w:val="20"/>
          <w:szCs w:val="20"/>
        </w:rPr>
        <w:t>Банк</w:t>
      </w:r>
      <w:r w:rsidRPr="001255CC">
        <w:rPr>
          <w:spacing w:val="-4"/>
          <w:sz w:val="20"/>
          <w:szCs w:val="20"/>
        </w:rPr>
        <w:t xml:space="preserve"> </w:t>
      </w:r>
      <w:r w:rsidRPr="001255CC">
        <w:rPr>
          <w:sz w:val="20"/>
          <w:szCs w:val="20"/>
        </w:rPr>
        <w:t>вправе:</w:t>
      </w:r>
    </w:p>
    <w:p w:rsidR="000D5A8B" w:rsidRPr="001255CC" w:rsidRDefault="002212B6" w:rsidP="001255CC">
      <w:pPr>
        <w:pStyle w:val="a4"/>
        <w:numPr>
          <w:ilvl w:val="2"/>
          <w:numId w:val="41"/>
        </w:numPr>
        <w:tabs>
          <w:tab w:val="left" w:pos="1344"/>
        </w:tabs>
        <w:spacing w:before="20"/>
        <w:ind w:left="799" w:right="284" w:firstLine="0"/>
        <w:rPr>
          <w:sz w:val="20"/>
          <w:szCs w:val="20"/>
        </w:rPr>
      </w:pPr>
      <w:r w:rsidRPr="001255CC">
        <w:rPr>
          <w:sz w:val="20"/>
          <w:szCs w:val="20"/>
        </w:rPr>
        <w:t>Отказать в совершении операций по Счету Клиента в случаях, предусмотренных настоящими Общими Условиями, внутренними документами Банка, действующим законодательством Республики</w:t>
      </w:r>
      <w:r w:rsidRPr="001255CC">
        <w:rPr>
          <w:spacing w:val="-5"/>
          <w:sz w:val="20"/>
          <w:szCs w:val="20"/>
        </w:rPr>
        <w:t xml:space="preserve"> </w:t>
      </w:r>
      <w:r w:rsidRPr="001255CC">
        <w:rPr>
          <w:sz w:val="20"/>
          <w:szCs w:val="20"/>
        </w:rPr>
        <w:t>Казахстан;</w:t>
      </w:r>
    </w:p>
    <w:p w:rsidR="000D5A8B" w:rsidRPr="001255CC" w:rsidRDefault="002212B6" w:rsidP="001255CC">
      <w:pPr>
        <w:pStyle w:val="a4"/>
        <w:numPr>
          <w:ilvl w:val="2"/>
          <w:numId w:val="41"/>
        </w:numPr>
        <w:tabs>
          <w:tab w:val="left" w:pos="1349"/>
        </w:tabs>
        <w:spacing w:before="20"/>
        <w:ind w:left="799" w:right="284" w:firstLine="0"/>
        <w:rPr>
          <w:sz w:val="20"/>
          <w:szCs w:val="20"/>
        </w:rPr>
      </w:pPr>
      <w:r w:rsidRPr="001255CC">
        <w:rPr>
          <w:sz w:val="20"/>
          <w:szCs w:val="20"/>
        </w:rPr>
        <w:t xml:space="preserve">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банковских счетов по договору об образовательном накопительном вкладе, заключенному в соответствии с </w:t>
      </w:r>
      <w:hyperlink r:id="rId24">
        <w:r w:rsidRPr="001255CC">
          <w:rPr>
            <w:sz w:val="20"/>
            <w:szCs w:val="20"/>
          </w:rPr>
          <w:t xml:space="preserve">Законом </w:t>
        </w:r>
      </w:hyperlink>
      <w:r w:rsidRPr="001255CC">
        <w:rPr>
          <w:sz w:val="20"/>
          <w:szCs w:val="20"/>
        </w:rPr>
        <w:t>Республики Казахстан «О Государственной образовательной накопительной системе»:</w:t>
      </w:r>
    </w:p>
    <w:p w:rsidR="000D5A8B" w:rsidRPr="001255CC" w:rsidRDefault="002212B6" w:rsidP="001255CC">
      <w:pPr>
        <w:pStyle w:val="a4"/>
        <w:numPr>
          <w:ilvl w:val="0"/>
          <w:numId w:val="90"/>
        </w:numPr>
        <w:tabs>
          <w:tab w:val="left" w:pos="967"/>
        </w:tabs>
        <w:spacing w:before="20"/>
        <w:ind w:left="813" w:right="154" w:firstLine="0"/>
        <w:jc w:val="left"/>
        <w:rPr>
          <w:sz w:val="20"/>
          <w:szCs w:val="20"/>
        </w:rPr>
      </w:pPr>
      <w:r w:rsidRPr="001255CC">
        <w:rPr>
          <w:sz w:val="20"/>
          <w:szCs w:val="20"/>
        </w:rPr>
        <w:t>налогоплательщику, признанному бездействующим, в порядке, определенным</w:t>
      </w:r>
      <w:hyperlink r:id="rId25">
        <w:r w:rsidRPr="001255CC">
          <w:rPr>
            <w:color w:val="007ECC"/>
            <w:sz w:val="20"/>
            <w:szCs w:val="20"/>
            <w:u w:val="single" w:color="007ECC"/>
          </w:rPr>
          <w:t xml:space="preserve"> статьей 91</w:t>
        </w:r>
        <w:r w:rsidRPr="001255CC">
          <w:rPr>
            <w:color w:val="007ECC"/>
            <w:sz w:val="20"/>
            <w:szCs w:val="20"/>
          </w:rPr>
          <w:t xml:space="preserve"> </w:t>
        </w:r>
      </w:hyperlink>
      <w:r w:rsidRPr="001255CC">
        <w:rPr>
          <w:sz w:val="20"/>
          <w:szCs w:val="20"/>
        </w:rPr>
        <w:t>Налогового Кодекса Республики Казахстан;</w:t>
      </w:r>
    </w:p>
    <w:p w:rsidR="000D5A8B" w:rsidRPr="001255CC" w:rsidRDefault="002212B6" w:rsidP="001255CC">
      <w:pPr>
        <w:pStyle w:val="a4"/>
        <w:numPr>
          <w:ilvl w:val="0"/>
          <w:numId w:val="90"/>
        </w:numPr>
        <w:tabs>
          <w:tab w:val="left" w:pos="1018"/>
        </w:tabs>
        <w:spacing w:before="20"/>
        <w:ind w:left="813" w:right="155" w:firstLine="0"/>
        <w:rPr>
          <w:sz w:val="20"/>
          <w:szCs w:val="20"/>
        </w:rPr>
      </w:pPr>
      <w:r w:rsidRPr="001255CC">
        <w:rPr>
          <w:sz w:val="20"/>
          <w:szCs w:val="20"/>
        </w:rPr>
        <w:t>налогоплательщику, имеющему в Банке открытый банковский счет, на который налоговыми органами выставлены инкассовые распоряжения или распоряжения о приостановлении расходных операций по банковским счетам налогоплательщика;</w:t>
      </w:r>
    </w:p>
    <w:p w:rsidR="000D5A8B" w:rsidRPr="001255CC" w:rsidRDefault="002212B6" w:rsidP="001255CC">
      <w:pPr>
        <w:pStyle w:val="a4"/>
        <w:numPr>
          <w:ilvl w:val="0"/>
          <w:numId w:val="90"/>
        </w:numPr>
        <w:tabs>
          <w:tab w:val="left" w:pos="977"/>
        </w:tabs>
        <w:spacing w:before="20" w:line="319" w:lineRule="exact"/>
        <w:ind w:left="976" w:hanging="163"/>
        <w:rPr>
          <w:sz w:val="20"/>
          <w:szCs w:val="20"/>
        </w:rPr>
      </w:pPr>
      <w:r w:rsidRPr="001255CC">
        <w:rPr>
          <w:sz w:val="20"/>
          <w:szCs w:val="20"/>
        </w:rPr>
        <w:t>налогоплательщику, имеющему налоговую задолженность, задолженность по социальным</w:t>
      </w:r>
      <w:r w:rsidRPr="001255CC">
        <w:rPr>
          <w:spacing w:val="-9"/>
          <w:sz w:val="20"/>
          <w:szCs w:val="20"/>
        </w:rPr>
        <w:t xml:space="preserve"> </w:t>
      </w:r>
      <w:r w:rsidRPr="001255CC">
        <w:rPr>
          <w:sz w:val="20"/>
          <w:szCs w:val="20"/>
        </w:rPr>
        <w:t>платежам.</w:t>
      </w:r>
    </w:p>
    <w:p w:rsidR="000D5A8B" w:rsidRPr="001255CC" w:rsidRDefault="002212B6" w:rsidP="001255CC">
      <w:pPr>
        <w:pStyle w:val="a4"/>
        <w:numPr>
          <w:ilvl w:val="2"/>
          <w:numId w:val="41"/>
        </w:numPr>
        <w:tabs>
          <w:tab w:val="left" w:pos="1351"/>
        </w:tabs>
        <w:spacing w:before="20"/>
        <w:ind w:left="799" w:right="284" w:firstLine="0"/>
        <w:rPr>
          <w:sz w:val="20"/>
          <w:szCs w:val="20"/>
        </w:rPr>
      </w:pPr>
      <w:r w:rsidRPr="001255CC">
        <w:rPr>
          <w:sz w:val="20"/>
          <w:szCs w:val="20"/>
        </w:rPr>
        <w:t>Отказать в принятии указания Клиента при отсутствии суммы денег на Счете Клиента, достаточной для исполнения этого указания, в закрытии Счета Клиента при наличии неисполненных требований к Счету Клиента, а также иных случаях, предусмотренных Действующим законодательством;</w:t>
      </w:r>
    </w:p>
    <w:p w:rsidR="000D5A8B" w:rsidRPr="001255CC" w:rsidRDefault="002212B6" w:rsidP="001255CC">
      <w:pPr>
        <w:pStyle w:val="a4"/>
        <w:numPr>
          <w:ilvl w:val="2"/>
          <w:numId w:val="41"/>
        </w:numPr>
        <w:tabs>
          <w:tab w:val="left" w:pos="1349"/>
        </w:tabs>
        <w:spacing w:before="20"/>
        <w:ind w:left="799" w:right="284" w:firstLine="0"/>
        <w:rPr>
          <w:sz w:val="20"/>
          <w:szCs w:val="20"/>
        </w:rPr>
      </w:pPr>
      <w:r w:rsidRPr="001255CC">
        <w:rPr>
          <w:sz w:val="20"/>
          <w:szCs w:val="20"/>
        </w:rPr>
        <w:t>Запрашивать у Клиента документы, подтверждающие обоснованность проведения платежа и осуществления валютных операций;</w:t>
      </w:r>
    </w:p>
    <w:p w:rsidR="000D5A8B" w:rsidRPr="001255CC" w:rsidRDefault="002212B6" w:rsidP="001255CC">
      <w:pPr>
        <w:pStyle w:val="a4"/>
        <w:numPr>
          <w:ilvl w:val="2"/>
          <w:numId w:val="41"/>
        </w:numPr>
        <w:tabs>
          <w:tab w:val="left" w:pos="1351"/>
        </w:tabs>
        <w:spacing w:before="20"/>
        <w:ind w:left="799" w:right="284" w:firstLine="0"/>
        <w:rPr>
          <w:sz w:val="20"/>
          <w:szCs w:val="20"/>
        </w:rPr>
      </w:pPr>
      <w:r w:rsidRPr="001255CC">
        <w:rPr>
          <w:sz w:val="20"/>
          <w:szCs w:val="20"/>
        </w:rPr>
        <w:t>В одностороннем порядке вносить изменения в Тарифы и иные условия банковского обслуживания. О внесенных изменениях Банк информирует Клиента в соответствии с Общими Условиями;</w:t>
      </w:r>
    </w:p>
    <w:p w:rsidR="000D5A8B" w:rsidRPr="001255CC" w:rsidRDefault="002212B6" w:rsidP="001255CC">
      <w:pPr>
        <w:pStyle w:val="a4"/>
        <w:numPr>
          <w:ilvl w:val="2"/>
          <w:numId w:val="41"/>
        </w:numPr>
        <w:tabs>
          <w:tab w:val="left" w:pos="1342"/>
        </w:tabs>
        <w:spacing w:before="20"/>
        <w:ind w:left="799" w:right="284" w:firstLine="0"/>
        <w:rPr>
          <w:sz w:val="20"/>
          <w:szCs w:val="20"/>
        </w:rPr>
      </w:pPr>
      <w:r w:rsidRPr="001255CC">
        <w:rPr>
          <w:sz w:val="20"/>
          <w:szCs w:val="20"/>
        </w:rPr>
        <w:t>Закрыть Счет Клиента в случаях, предусмотренных Действующим законодательством;</w:t>
      </w:r>
    </w:p>
    <w:p w:rsidR="000D5A8B" w:rsidRPr="001255CC" w:rsidRDefault="002212B6" w:rsidP="001255CC">
      <w:pPr>
        <w:pStyle w:val="a4"/>
        <w:numPr>
          <w:ilvl w:val="2"/>
          <w:numId w:val="41"/>
        </w:numPr>
        <w:tabs>
          <w:tab w:val="left" w:pos="1349"/>
        </w:tabs>
        <w:spacing w:before="20"/>
        <w:ind w:left="799" w:right="284" w:firstLine="0"/>
        <w:rPr>
          <w:sz w:val="20"/>
          <w:szCs w:val="20"/>
        </w:rPr>
      </w:pPr>
      <w:r w:rsidRPr="001255CC">
        <w:rPr>
          <w:sz w:val="20"/>
          <w:szCs w:val="20"/>
        </w:rPr>
        <w:t xml:space="preserve">Дебетовать Счет и/или в </w:t>
      </w:r>
      <w:proofErr w:type="spellStart"/>
      <w:r w:rsidRPr="001255CC">
        <w:rPr>
          <w:sz w:val="20"/>
          <w:szCs w:val="20"/>
        </w:rPr>
        <w:t>безакцептном</w:t>
      </w:r>
      <w:proofErr w:type="spellEnd"/>
      <w:r w:rsidRPr="001255CC">
        <w:rPr>
          <w:sz w:val="20"/>
          <w:szCs w:val="20"/>
        </w:rPr>
        <w:t xml:space="preserve"> порядке без дополнительного письменного согласия Клиента/Держателя Карточки изымать со Счета и/или с любых банковских счетов Клиента, открытых как в Банке, </w:t>
      </w:r>
      <w:r w:rsidRPr="001255CC">
        <w:rPr>
          <w:sz w:val="20"/>
          <w:szCs w:val="20"/>
        </w:rPr>
        <w:lastRenderedPageBreak/>
        <w:t>так и иных банках, деньги на сумму неисполненных обязательств Клиента перед Банком;</w:t>
      </w:r>
    </w:p>
    <w:p w:rsidR="000D5A8B" w:rsidRPr="001255CC" w:rsidRDefault="002212B6" w:rsidP="001255CC">
      <w:pPr>
        <w:pStyle w:val="a4"/>
        <w:numPr>
          <w:ilvl w:val="2"/>
          <w:numId w:val="41"/>
        </w:numPr>
        <w:tabs>
          <w:tab w:val="left" w:pos="1342"/>
        </w:tabs>
        <w:spacing w:before="20"/>
        <w:ind w:left="799" w:right="284" w:firstLine="0"/>
        <w:rPr>
          <w:sz w:val="20"/>
          <w:szCs w:val="20"/>
        </w:rPr>
      </w:pPr>
      <w:r w:rsidRPr="001255CC">
        <w:rPr>
          <w:sz w:val="20"/>
          <w:szCs w:val="20"/>
        </w:rPr>
        <w:t>Отказать в выпуске карточки Клиенту или его доверенным лицам по собственному усмотрению;</w:t>
      </w:r>
    </w:p>
    <w:p w:rsidR="000D5A8B" w:rsidRPr="001255CC" w:rsidRDefault="002212B6" w:rsidP="001255CC">
      <w:pPr>
        <w:pStyle w:val="a4"/>
        <w:numPr>
          <w:ilvl w:val="2"/>
          <w:numId w:val="41"/>
        </w:numPr>
        <w:tabs>
          <w:tab w:val="left" w:pos="1342"/>
        </w:tabs>
        <w:spacing w:before="20"/>
        <w:ind w:left="799" w:right="284" w:firstLine="0"/>
        <w:rPr>
          <w:sz w:val="20"/>
          <w:szCs w:val="20"/>
        </w:rPr>
      </w:pPr>
      <w:r w:rsidRPr="001255CC">
        <w:rPr>
          <w:sz w:val="20"/>
          <w:szCs w:val="20"/>
        </w:rPr>
        <w:t>Осуществлять иные права, предусмотренные Действующим законодательством;</w:t>
      </w:r>
    </w:p>
    <w:p w:rsidR="000D5A8B" w:rsidRPr="001255CC" w:rsidRDefault="002212B6" w:rsidP="001255CC">
      <w:pPr>
        <w:pStyle w:val="a4"/>
        <w:numPr>
          <w:ilvl w:val="2"/>
          <w:numId w:val="41"/>
        </w:numPr>
        <w:tabs>
          <w:tab w:val="left" w:pos="1349"/>
        </w:tabs>
        <w:spacing w:before="20"/>
        <w:ind w:left="799" w:right="284" w:firstLine="0"/>
        <w:rPr>
          <w:sz w:val="20"/>
          <w:szCs w:val="20"/>
        </w:rPr>
      </w:pPr>
      <w:r w:rsidRPr="001255CC">
        <w:rPr>
          <w:sz w:val="20"/>
          <w:szCs w:val="20"/>
        </w:rPr>
        <w:t>В случае если по основаниям, предусмотренным законодательством Республики Казахстан, расходные операции по текущему счету будут приостановлены и/или на текущий счет/определенную сумму текущего счета будет наложен арест/ распоряжение о приостановлении расходных операций Вознаграждение по текущему счету будет начисляться и выплачиваться только на остаток суммы на текущем счете, на которую не распространяются вышеуказанные ограничения, до снятия уполномоченными органами в соответствии с требованиями законодательства РК указанных в настоящем пункте ограничений;</w:t>
      </w:r>
    </w:p>
    <w:p w:rsidR="000D5A8B" w:rsidRPr="001255CC" w:rsidRDefault="002212B6" w:rsidP="001255CC">
      <w:pPr>
        <w:pStyle w:val="a4"/>
        <w:numPr>
          <w:ilvl w:val="2"/>
          <w:numId w:val="41"/>
        </w:numPr>
        <w:tabs>
          <w:tab w:val="left" w:pos="1349"/>
        </w:tabs>
        <w:spacing w:before="20"/>
        <w:ind w:left="799" w:right="284" w:firstLine="0"/>
        <w:rPr>
          <w:sz w:val="20"/>
          <w:szCs w:val="20"/>
        </w:rPr>
      </w:pPr>
      <w:r w:rsidRPr="001255CC">
        <w:rPr>
          <w:sz w:val="20"/>
          <w:szCs w:val="20"/>
        </w:rPr>
        <w:t>Вправе в одностороннем порядке расторгнуть деловые отношения в случае нарушения клиентом Законодательства РК, ВНД Банка, договора и настоящих общих условий.</w:t>
      </w:r>
    </w:p>
    <w:p w:rsidR="000D5A8B" w:rsidRPr="001255CC" w:rsidRDefault="002212B6" w:rsidP="001255CC">
      <w:pPr>
        <w:pStyle w:val="a4"/>
        <w:numPr>
          <w:ilvl w:val="2"/>
          <w:numId w:val="41"/>
        </w:numPr>
        <w:tabs>
          <w:tab w:val="left" w:pos="1349"/>
        </w:tabs>
        <w:spacing w:before="20"/>
        <w:ind w:left="799" w:right="284" w:firstLine="0"/>
        <w:rPr>
          <w:sz w:val="20"/>
          <w:szCs w:val="20"/>
        </w:rPr>
      </w:pPr>
      <w:r w:rsidRPr="001255CC">
        <w:rPr>
          <w:sz w:val="20"/>
          <w:szCs w:val="20"/>
        </w:rPr>
        <w:t>Вправе приостановить операцию клиента или заморозить средства на счете в соответствии с требованиями законодательства о ПОД/ФТ.</w:t>
      </w:r>
    </w:p>
    <w:p w:rsidR="000D5A8B" w:rsidRPr="001255CC" w:rsidRDefault="002212B6" w:rsidP="001255CC">
      <w:pPr>
        <w:pStyle w:val="a4"/>
        <w:numPr>
          <w:ilvl w:val="1"/>
          <w:numId w:val="40"/>
        </w:numPr>
        <w:tabs>
          <w:tab w:val="left" w:pos="1270"/>
        </w:tabs>
        <w:spacing w:before="20" w:line="227" w:lineRule="exact"/>
        <w:rPr>
          <w:sz w:val="20"/>
          <w:szCs w:val="20"/>
        </w:rPr>
      </w:pPr>
      <w:r w:rsidRPr="001255CC">
        <w:rPr>
          <w:sz w:val="20"/>
          <w:szCs w:val="20"/>
        </w:rPr>
        <w:t>Клиент</w:t>
      </w:r>
      <w:r w:rsidRPr="001255CC">
        <w:rPr>
          <w:spacing w:val="-4"/>
          <w:sz w:val="20"/>
          <w:szCs w:val="20"/>
        </w:rPr>
        <w:t xml:space="preserve"> </w:t>
      </w:r>
      <w:r w:rsidRPr="001255CC">
        <w:rPr>
          <w:sz w:val="20"/>
          <w:szCs w:val="20"/>
        </w:rPr>
        <w:t>вправе:</w:t>
      </w:r>
    </w:p>
    <w:p w:rsidR="000D5A8B" w:rsidRPr="001255CC" w:rsidRDefault="002212B6" w:rsidP="001255CC">
      <w:pPr>
        <w:pStyle w:val="a4"/>
        <w:numPr>
          <w:ilvl w:val="2"/>
          <w:numId w:val="40"/>
        </w:numPr>
        <w:tabs>
          <w:tab w:val="left" w:pos="1344"/>
        </w:tabs>
        <w:spacing w:before="20" w:line="235" w:lineRule="auto"/>
        <w:ind w:left="799" w:right="284" w:firstLine="0"/>
        <w:rPr>
          <w:sz w:val="20"/>
          <w:szCs w:val="20"/>
        </w:rPr>
      </w:pPr>
      <w:r w:rsidRPr="001255CC">
        <w:rPr>
          <w:sz w:val="20"/>
          <w:szCs w:val="20"/>
        </w:rPr>
        <w:t>По своему усмотрению распоряжаться деньгами на Счете Клиента с учетом требований и ограничений, установленных Общими Условиями, внутренними документами Банка и Действующим</w:t>
      </w:r>
      <w:r w:rsidRPr="001255CC">
        <w:rPr>
          <w:spacing w:val="-31"/>
          <w:sz w:val="20"/>
          <w:szCs w:val="20"/>
        </w:rPr>
        <w:t xml:space="preserve"> </w:t>
      </w:r>
      <w:r w:rsidRPr="001255CC">
        <w:rPr>
          <w:sz w:val="20"/>
          <w:szCs w:val="20"/>
        </w:rPr>
        <w:t>законодательством;</w:t>
      </w:r>
    </w:p>
    <w:p w:rsidR="000D5A8B" w:rsidRPr="001255CC" w:rsidRDefault="002212B6" w:rsidP="001255CC">
      <w:pPr>
        <w:pStyle w:val="a4"/>
        <w:numPr>
          <w:ilvl w:val="2"/>
          <w:numId w:val="40"/>
        </w:numPr>
        <w:tabs>
          <w:tab w:val="left" w:pos="1342"/>
        </w:tabs>
        <w:spacing w:before="20" w:line="235" w:lineRule="auto"/>
        <w:ind w:left="799" w:right="284" w:firstLine="0"/>
        <w:rPr>
          <w:sz w:val="20"/>
          <w:szCs w:val="20"/>
        </w:rPr>
      </w:pPr>
      <w:r w:rsidRPr="001255CC">
        <w:rPr>
          <w:sz w:val="20"/>
          <w:szCs w:val="20"/>
        </w:rPr>
        <w:t>Получать выписки (справки) по Счету;</w:t>
      </w:r>
    </w:p>
    <w:p w:rsidR="000D5A8B" w:rsidRPr="001255CC" w:rsidRDefault="002212B6" w:rsidP="001255CC">
      <w:pPr>
        <w:pStyle w:val="a4"/>
        <w:numPr>
          <w:ilvl w:val="2"/>
          <w:numId w:val="40"/>
        </w:numPr>
        <w:tabs>
          <w:tab w:val="left" w:pos="1351"/>
        </w:tabs>
        <w:spacing w:before="20" w:line="235" w:lineRule="auto"/>
        <w:ind w:left="799" w:right="284" w:firstLine="0"/>
        <w:rPr>
          <w:sz w:val="20"/>
          <w:szCs w:val="20"/>
        </w:rPr>
      </w:pPr>
      <w:r w:rsidRPr="001255CC">
        <w:rPr>
          <w:sz w:val="20"/>
          <w:szCs w:val="20"/>
        </w:rPr>
        <w:t>Закрыть Счет в соответствии с Общими Условиями, внутренними документами Банка и Действующим законодательством, при условии полного надлежащего исполнения обязательств;</w:t>
      </w:r>
    </w:p>
    <w:p w:rsidR="000D5A8B" w:rsidRPr="001255CC" w:rsidRDefault="002212B6" w:rsidP="001255CC">
      <w:pPr>
        <w:pStyle w:val="a4"/>
        <w:numPr>
          <w:ilvl w:val="2"/>
          <w:numId w:val="40"/>
        </w:numPr>
        <w:tabs>
          <w:tab w:val="left" w:pos="1342"/>
        </w:tabs>
        <w:spacing w:before="20" w:line="235" w:lineRule="auto"/>
        <w:ind w:left="799" w:right="284" w:firstLine="0"/>
        <w:rPr>
          <w:sz w:val="20"/>
          <w:szCs w:val="20"/>
        </w:rPr>
      </w:pPr>
      <w:r w:rsidRPr="001255CC">
        <w:rPr>
          <w:sz w:val="20"/>
          <w:szCs w:val="20"/>
        </w:rPr>
        <w:t>Осуществлять иные права, предусмотренные Действующим законодательством;</w:t>
      </w:r>
    </w:p>
    <w:p w:rsidR="000D5A8B" w:rsidRPr="001255CC" w:rsidRDefault="002212B6" w:rsidP="001255CC">
      <w:pPr>
        <w:pStyle w:val="a4"/>
        <w:numPr>
          <w:ilvl w:val="2"/>
          <w:numId w:val="40"/>
        </w:numPr>
        <w:tabs>
          <w:tab w:val="left" w:pos="1344"/>
        </w:tabs>
        <w:spacing w:before="20" w:line="235" w:lineRule="auto"/>
        <w:ind w:left="799" w:right="284" w:firstLine="0"/>
        <w:rPr>
          <w:sz w:val="20"/>
          <w:szCs w:val="20"/>
        </w:rPr>
      </w:pPr>
      <w:r w:rsidRPr="001255CC">
        <w:rPr>
          <w:sz w:val="20"/>
          <w:szCs w:val="20"/>
        </w:rPr>
        <w:t>Клиент принимает на себя риск доступа третьих лиц к открытым каналам связи, в связи с их незащищенностью системами безопасности Банка, в том числе SMS, e-</w:t>
      </w:r>
      <w:proofErr w:type="spellStart"/>
      <w:r w:rsidRPr="001255CC">
        <w:rPr>
          <w:sz w:val="20"/>
          <w:szCs w:val="20"/>
        </w:rPr>
        <w:t>mail</w:t>
      </w:r>
      <w:proofErr w:type="spellEnd"/>
      <w:r w:rsidRPr="001255CC">
        <w:rPr>
          <w:sz w:val="20"/>
          <w:szCs w:val="20"/>
        </w:rPr>
        <w:t>, факс, телефон и т.п., в случае, если Держатель Карточки инициировал запрос по указанным каналам связи или дал указание о направлении сведений по указанным каналам связи;</w:t>
      </w:r>
    </w:p>
    <w:p w:rsidR="000D5A8B" w:rsidRPr="001255CC" w:rsidRDefault="002212B6" w:rsidP="001255CC">
      <w:pPr>
        <w:pStyle w:val="a4"/>
        <w:numPr>
          <w:ilvl w:val="2"/>
          <w:numId w:val="40"/>
        </w:numPr>
        <w:tabs>
          <w:tab w:val="left" w:pos="1356"/>
        </w:tabs>
        <w:spacing w:before="20" w:line="235" w:lineRule="auto"/>
        <w:ind w:left="799" w:right="284" w:firstLine="0"/>
        <w:rPr>
          <w:sz w:val="20"/>
          <w:szCs w:val="20"/>
        </w:rPr>
      </w:pPr>
      <w:r w:rsidRPr="001255CC">
        <w:rPr>
          <w:sz w:val="20"/>
          <w:szCs w:val="20"/>
        </w:rPr>
        <w:t>В любой момент отказаться от пользования дополнительных услуг Банка. Для отказа от пользования любой из услуг Клиент обязан предоставить в отделение Банка заявление, подписанное собственноручно, по установленной Банком форме.</w:t>
      </w:r>
    </w:p>
    <w:p w:rsidR="000D5A8B" w:rsidRPr="001255CC" w:rsidRDefault="002212B6" w:rsidP="001255CC">
      <w:pPr>
        <w:pStyle w:val="a4"/>
        <w:numPr>
          <w:ilvl w:val="1"/>
          <w:numId w:val="39"/>
        </w:numPr>
        <w:tabs>
          <w:tab w:val="left" w:pos="1270"/>
        </w:tabs>
        <w:spacing w:before="20" w:line="228" w:lineRule="exact"/>
        <w:rPr>
          <w:sz w:val="20"/>
          <w:szCs w:val="20"/>
        </w:rPr>
      </w:pPr>
      <w:r w:rsidRPr="001255CC">
        <w:rPr>
          <w:sz w:val="20"/>
          <w:szCs w:val="20"/>
        </w:rPr>
        <w:t>Банк</w:t>
      </w:r>
      <w:r w:rsidRPr="001255CC">
        <w:rPr>
          <w:spacing w:val="-4"/>
          <w:sz w:val="20"/>
          <w:szCs w:val="20"/>
        </w:rPr>
        <w:t xml:space="preserve"> </w:t>
      </w:r>
      <w:r w:rsidRPr="001255CC">
        <w:rPr>
          <w:sz w:val="20"/>
          <w:szCs w:val="20"/>
        </w:rPr>
        <w:t>обязуется:</w:t>
      </w:r>
    </w:p>
    <w:p w:rsidR="000D5A8B" w:rsidRPr="001255CC" w:rsidRDefault="002212B6" w:rsidP="001255CC">
      <w:pPr>
        <w:pStyle w:val="a4"/>
        <w:numPr>
          <w:ilvl w:val="2"/>
          <w:numId w:val="39"/>
        </w:numPr>
        <w:tabs>
          <w:tab w:val="left" w:pos="1342"/>
        </w:tabs>
        <w:spacing w:before="20" w:line="224" w:lineRule="exact"/>
        <w:ind w:firstLine="0"/>
        <w:rPr>
          <w:sz w:val="20"/>
          <w:szCs w:val="20"/>
        </w:rPr>
      </w:pPr>
      <w:r w:rsidRPr="001255CC">
        <w:rPr>
          <w:sz w:val="20"/>
          <w:szCs w:val="20"/>
        </w:rPr>
        <w:t>По требованию предоставлять Клиенту выписки (справки) по Счету</w:t>
      </w:r>
      <w:r w:rsidRPr="001255CC">
        <w:rPr>
          <w:spacing w:val="-5"/>
          <w:sz w:val="20"/>
          <w:szCs w:val="20"/>
        </w:rPr>
        <w:t xml:space="preserve"> </w:t>
      </w:r>
      <w:r w:rsidRPr="001255CC">
        <w:rPr>
          <w:sz w:val="20"/>
          <w:szCs w:val="20"/>
        </w:rPr>
        <w:t>Клиента;</w:t>
      </w:r>
    </w:p>
    <w:p w:rsidR="004C0583" w:rsidRPr="001255CC" w:rsidRDefault="002212B6" w:rsidP="001255CC">
      <w:pPr>
        <w:pStyle w:val="a4"/>
        <w:numPr>
          <w:ilvl w:val="2"/>
          <w:numId w:val="39"/>
        </w:numPr>
        <w:tabs>
          <w:tab w:val="left" w:pos="1342"/>
        </w:tabs>
        <w:spacing w:before="20" w:line="224" w:lineRule="exact"/>
        <w:ind w:firstLine="0"/>
        <w:rPr>
          <w:sz w:val="20"/>
          <w:szCs w:val="20"/>
        </w:rPr>
      </w:pPr>
      <w:r w:rsidRPr="001255CC">
        <w:rPr>
          <w:sz w:val="20"/>
          <w:szCs w:val="20"/>
        </w:rPr>
        <w:t>При получении указания Клиента о проведении операций по Счету Клиента исполнить либо мотивированно отказать в его исполнении в порядке и сроки, предусмотренные Действующим законодательством;</w:t>
      </w:r>
      <w:r w:rsidR="004C0583" w:rsidRPr="001255CC">
        <w:rPr>
          <w:sz w:val="20"/>
          <w:szCs w:val="20"/>
        </w:rPr>
        <w:t xml:space="preserve"> </w:t>
      </w:r>
    </w:p>
    <w:p w:rsidR="000D5A8B" w:rsidRPr="001255CC" w:rsidRDefault="002212B6" w:rsidP="001255CC">
      <w:pPr>
        <w:pStyle w:val="a4"/>
        <w:numPr>
          <w:ilvl w:val="2"/>
          <w:numId w:val="39"/>
        </w:numPr>
        <w:tabs>
          <w:tab w:val="left" w:pos="1344"/>
        </w:tabs>
        <w:spacing w:before="20" w:line="224" w:lineRule="exact"/>
        <w:ind w:firstLine="0"/>
        <w:rPr>
          <w:sz w:val="20"/>
          <w:szCs w:val="20"/>
        </w:rPr>
      </w:pPr>
      <w:r w:rsidRPr="001255CC">
        <w:rPr>
          <w:sz w:val="20"/>
          <w:szCs w:val="20"/>
        </w:rPr>
        <w:t>Исполнять указания, предъявленные к Счету Клиента, в порядке и очередности, предусмотренные Действующим законодательством.</w:t>
      </w:r>
    </w:p>
    <w:p w:rsidR="000D5A8B" w:rsidRPr="001255CC" w:rsidRDefault="00CD163B" w:rsidP="001255CC">
      <w:pPr>
        <w:pStyle w:val="a4"/>
        <w:numPr>
          <w:ilvl w:val="1"/>
          <w:numId w:val="39"/>
        </w:numPr>
        <w:tabs>
          <w:tab w:val="left" w:pos="1344"/>
        </w:tabs>
        <w:spacing w:before="20" w:line="228" w:lineRule="exact"/>
        <w:ind w:left="1196" w:right="284" w:hanging="397"/>
        <w:rPr>
          <w:sz w:val="20"/>
          <w:szCs w:val="20"/>
        </w:rPr>
      </w:pPr>
      <w:r w:rsidRPr="001255CC">
        <w:rPr>
          <w:sz w:val="20"/>
          <w:szCs w:val="20"/>
        </w:rPr>
        <w:t>Клиент</w:t>
      </w:r>
      <w:r w:rsidRPr="001255CC">
        <w:rPr>
          <w:spacing w:val="-4"/>
          <w:sz w:val="20"/>
          <w:szCs w:val="20"/>
        </w:rPr>
        <w:t xml:space="preserve"> </w:t>
      </w:r>
      <w:r w:rsidRPr="001255CC">
        <w:rPr>
          <w:sz w:val="20"/>
          <w:szCs w:val="20"/>
        </w:rPr>
        <w:t>обязуется:</w:t>
      </w:r>
    </w:p>
    <w:p w:rsidR="000D5A8B" w:rsidRPr="001255CC" w:rsidRDefault="002212B6" w:rsidP="001255CC">
      <w:pPr>
        <w:pStyle w:val="a4"/>
        <w:numPr>
          <w:ilvl w:val="2"/>
          <w:numId w:val="39"/>
        </w:numPr>
        <w:tabs>
          <w:tab w:val="left" w:pos="1342"/>
        </w:tabs>
        <w:spacing w:before="20" w:line="227" w:lineRule="exact"/>
        <w:ind w:left="799" w:right="284" w:firstLine="0"/>
        <w:rPr>
          <w:sz w:val="20"/>
          <w:szCs w:val="20"/>
        </w:rPr>
      </w:pPr>
      <w:r w:rsidRPr="001255CC">
        <w:rPr>
          <w:sz w:val="20"/>
          <w:szCs w:val="20"/>
        </w:rPr>
        <w:t>Нести полную ответственность за использование всех Карт, выданных по его</w:t>
      </w:r>
      <w:r w:rsidRPr="001255CC">
        <w:rPr>
          <w:spacing w:val="3"/>
          <w:sz w:val="20"/>
          <w:szCs w:val="20"/>
        </w:rPr>
        <w:t xml:space="preserve"> </w:t>
      </w:r>
      <w:r w:rsidRPr="001255CC">
        <w:rPr>
          <w:sz w:val="20"/>
          <w:szCs w:val="20"/>
        </w:rPr>
        <w:t>Счету;</w:t>
      </w:r>
    </w:p>
    <w:p w:rsidR="000D5A8B" w:rsidRPr="001255CC" w:rsidRDefault="002212B6" w:rsidP="001255CC">
      <w:pPr>
        <w:pStyle w:val="a4"/>
        <w:numPr>
          <w:ilvl w:val="2"/>
          <w:numId w:val="39"/>
        </w:numPr>
        <w:tabs>
          <w:tab w:val="left" w:pos="1342"/>
        </w:tabs>
        <w:spacing w:before="20" w:line="227" w:lineRule="exact"/>
        <w:ind w:left="799" w:right="284" w:firstLine="0"/>
        <w:rPr>
          <w:sz w:val="20"/>
          <w:szCs w:val="20"/>
        </w:rPr>
      </w:pPr>
      <w:r w:rsidRPr="001255CC">
        <w:rPr>
          <w:sz w:val="20"/>
          <w:szCs w:val="20"/>
        </w:rPr>
        <w:t>Оплачивать все комиссионные сборы Банка в соответствии с Тарифами;</w:t>
      </w:r>
    </w:p>
    <w:p w:rsidR="000D5A8B" w:rsidRPr="001255CC" w:rsidRDefault="002212B6" w:rsidP="001255CC">
      <w:pPr>
        <w:pStyle w:val="a4"/>
        <w:numPr>
          <w:ilvl w:val="2"/>
          <w:numId w:val="39"/>
        </w:numPr>
        <w:tabs>
          <w:tab w:val="left" w:pos="1342"/>
        </w:tabs>
        <w:spacing w:before="20" w:line="227" w:lineRule="exact"/>
        <w:ind w:left="799" w:right="284" w:firstLine="0"/>
        <w:rPr>
          <w:sz w:val="20"/>
          <w:szCs w:val="20"/>
        </w:rPr>
      </w:pPr>
      <w:r w:rsidRPr="001255CC">
        <w:rPr>
          <w:sz w:val="20"/>
          <w:szCs w:val="20"/>
        </w:rPr>
        <w:t>Своевременно и в полном объеме выполнять свои обязательства;</w:t>
      </w:r>
    </w:p>
    <w:p w:rsidR="000D5A8B" w:rsidRPr="001255CC" w:rsidRDefault="002212B6" w:rsidP="001255CC">
      <w:pPr>
        <w:pStyle w:val="a4"/>
        <w:numPr>
          <w:ilvl w:val="2"/>
          <w:numId w:val="39"/>
        </w:numPr>
        <w:tabs>
          <w:tab w:val="left" w:pos="1349"/>
        </w:tabs>
        <w:spacing w:before="20" w:line="227" w:lineRule="exact"/>
        <w:ind w:left="799" w:right="284" w:firstLine="0"/>
        <w:rPr>
          <w:sz w:val="20"/>
          <w:szCs w:val="20"/>
        </w:rPr>
      </w:pPr>
      <w:r w:rsidRPr="001255CC">
        <w:rPr>
          <w:sz w:val="20"/>
          <w:szCs w:val="20"/>
        </w:rPr>
        <w:t>Предоставлять в Банк информацию об изменении своих контактных данных, указанных в последнем письменном сообщении в Банк, в течение 3 рабочих дней;</w:t>
      </w:r>
    </w:p>
    <w:p w:rsidR="000D5A8B" w:rsidRPr="001255CC" w:rsidRDefault="002212B6" w:rsidP="001255CC">
      <w:pPr>
        <w:pStyle w:val="a4"/>
        <w:numPr>
          <w:ilvl w:val="2"/>
          <w:numId w:val="39"/>
        </w:numPr>
        <w:tabs>
          <w:tab w:val="left" w:pos="1351"/>
        </w:tabs>
        <w:spacing w:before="20" w:line="227" w:lineRule="exact"/>
        <w:ind w:left="799" w:right="284" w:firstLine="0"/>
        <w:rPr>
          <w:sz w:val="20"/>
          <w:szCs w:val="20"/>
        </w:rPr>
      </w:pPr>
      <w:r w:rsidRPr="001255CC">
        <w:rPr>
          <w:sz w:val="20"/>
          <w:szCs w:val="20"/>
        </w:rPr>
        <w:t>Предоставлять необходимые Банку документы в соответствии с требованиями Действующего законодательства;</w:t>
      </w:r>
    </w:p>
    <w:p w:rsidR="000D5A8B" w:rsidRPr="001255CC" w:rsidRDefault="002212B6" w:rsidP="001255CC">
      <w:pPr>
        <w:pStyle w:val="a4"/>
        <w:numPr>
          <w:ilvl w:val="2"/>
          <w:numId w:val="39"/>
        </w:numPr>
        <w:tabs>
          <w:tab w:val="left" w:pos="1342"/>
        </w:tabs>
        <w:spacing w:before="20" w:line="227" w:lineRule="exact"/>
        <w:ind w:left="799" w:right="284" w:firstLine="0"/>
        <w:rPr>
          <w:sz w:val="20"/>
          <w:szCs w:val="20"/>
        </w:rPr>
      </w:pPr>
      <w:r w:rsidRPr="001255CC">
        <w:rPr>
          <w:sz w:val="20"/>
          <w:szCs w:val="20"/>
        </w:rPr>
        <w:t>Возмещать все расходы, понесенные Банком по вине Клиента;</w:t>
      </w:r>
    </w:p>
    <w:p w:rsidR="000D5A8B" w:rsidRPr="001255CC" w:rsidRDefault="002212B6" w:rsidP="001255CC">
      <w:pPr>
        <w:pStyle w:val="a4"/>
        <w:numPr>
          <w:ilvl w:val="2"/>
          <w:numId w:val="39"/>
        </w:numPr>
        <w:tabs>
          <w:tab w:val="left" w:pos="1349"/>
        </w:tabs>
        <w:spacing w:before="20" w:line="227" w:lineRule="exact"/>
        <w:ind w:left="799" w:right="284" w:firstLine="0"/>
        <w:rPr>
          <w:sz w:val="20"/>
          <w:szCs w:val="20"/>
        </w:rPr>
      </w:pPr>
      <w:r w:rsidRPr="001255CC">
        <w:rPr>
          <w:sz w:val="20"/>
          <w:szCs w:val="20"/>
        </w:rPr>
        <w:t>Незамедлительно уведомлять Банк об утере, краже, несанкционированном доступе третьих лиц к Карточке/Счету письменным или устным заявлением в Банк согласно Общим Условиям;</w:t>
      </w:r>
    </w:p>
    <w:p w:rsidR="000D5A8B" w:rsidRPr="001255CC" w:rsidRDefault="002212B6" w:rsidP="001255CC">
      <w:pPr>
        <w:pStyle w:val="a4"/>
        <w:numPr>
          <w:ilvl w:val="2"/>
          <w:numId w:val="39"/>
        </w:numPr>
        <w:tabs>
          <w:tab w:val="left" w:pos="1349"/>
        </w:tabs>
        <w:spacing w:before="20" w:line="227" w:lineRule="exact"/>
        <w:ind w:left="799" w:right="284" w:firstLine="0"/>
        <w:rPr>
          <w:sz w:val="20"/>
          <w:szCs w:val="20"/>
        </w:rPr>
      </w:pPr>
      <w:r w:rsidRPr="001255CC">
        <w:rPr>
          <w:sz w:val="20"/>
          <w:szCs w:val="20"/>
        </w:rPr>
        <w:t>Возвратить в Банк ошибочно зачисленную сумму на Счет в течение 2-х дней со дня получения соответствующего Уведомления от Банка;</w:t>
      </w:r>
    </w:p>
    <w:p w:rsidR="000D5A8B" w:rsidRPr="001255CC" w:rsidRDefault="002212B6" w:rsidP="001255CC">
      <w:pPr>
        <w:pStyle w:val="a4"/>
        <w:numPr>
          <w:ilvl w:val="2"/>
          <w:numId w:val="39"/>
        </w:numPr>
        <w:tabs>
          <w:tab w:val="left" w:pos="1349"/>
        </w:tabs>
        <w:spacing w:before="20" w:line="227" w:lineRule="exact"/>
        <w:ind w:left="799" w:right="284" w:firstLine="0"/>
        <w:rPr>
          <w:sz w:val="20"/>
          <w:szCs w:val="20"/>
        </w:rPr>
      </w:pPr>
      <w:r w:rsidRPr="001255CC">
        <w:rPr>
          <w:sz w:val="20"/>
          <w:szCs w:val="20"/>
        </w:rPr>
        <w:t xml:space="preserve">Клиент/Держатель карточки обязуется надежно хранить карточку не передавать ее для пользования третьим лицам. Не разглашать третьим лицам свой ПИН-код, кодовое слово, пароль 3D </w:t>
      </w:r>
      <w:proofErr w:type="spellStart"/>
      <w:r w:rsidRPr="001255CC">
        <w:rPr>
          <w:sz w:val="20"/>
          <w:szCs w:val="20"/>
        </w:rPr>
        <w:t>Secure</w:t>
      </w:r>
      <w:proofErr w:type="spellEnd"/>
      <w:r w:rsidRPr="001255CC">
        <w:rPr>
          <w:sz w:val="20"/>
          <w:szCs w:val="20"/>
        </w:rPr>
        <w:t xml:space="preserve">. Клиент/Держатель карточки несет полную ответственность за разглашение Клиентом/ Держателем карточки третьим лицам PIN-кода, пароля 3D </w:t>
      </w:r>
      <w:proofErr w:type="spellStart"/>
      <w:r w:rsidRPr="001255CC">
        <w:rPr>
          <w:sz w:val="20"/>
          <w:szCs w:val="20"/>
        </w:rPr>
        <w:t>Secure</w:t>
      </w:r>
      <w:proofErr w:type="spellEnd"/>
      <w:r w:rsidRPr="001255CC">
        <w:rPr>
          <w:sz w:val="20"/>
          <w:szCs w:val="20"/>
        </w:rPr>
        <w:t xml:space="preserve"> в размере проведенных карточных операций;</w:t>
      </w:r>
    </w:p>
    <w:p w:rsidR="000D5A8B" w:rsidRPr="001255CC" w:rsidRDefault="002212B6" w:rsidP="001255CC">
      <w:pPr>
        <w:pStyle w:val="a4"/>
        <w:numPr>
          <w:ilvl w:val="2"/>
          <w:numId w:val="39"/>
        </w:numPr>
        <w:tabs>
          <w:tab w:val="left" w:pos="1344"/>
        </w:tabs>
        <w:spacing w:before="20" w:line="235" w:lineRule="auto"/>
        <w:ind w:left="799" w:right="284" w:firstLine="0"/>
        <w:rPr>
          <w:sz w:val="20"/>
          <w:szCs w:val="20"/>
        </w:rPr>
      </w:pPr>
      <w:r w:rsidRPr="001255CC">
        <w:rPr>
          <w:sz w:val="20"/>
          <w:szCs w:val="20"/>
        </w:rPr>
        <w:t>При расторжении правоотношений и прекращения обслуживания платежных карточек вернуть в Банк все Карточки, выпущенные по</w:t>
      </w:r>
      <w:r w:rsidRPr="001255CC">
        <w:rPr>
          <w:spacing w:val="7"/>
          <w:sz w:val="20"/>
          <w:szCs w:val="20"/>
        </w:rPr>
        <w:t xml:space="preserve"> </w:t>
      </w:r>
      <w:r w:rsidRPr="001255CC">
        <w:rPr>
          <w:sz w:val="20"/>
          <w:szCs w:val="20"/>
        </w:rPr>
        <w:t>Счету;</w:t>
      </w:r>
    </w:p>
    <w:p w:rsidR="000D5A8B" w:rsidRPr="001255CC" w:rsidRDefault="002212B6" w:rsidP="001255CC">
      <w:pPr>
        <w:pStyle w:val="a4"/>
        <w:numPr>
          <w:ilvl w:val="2"/>
          <w:numId w:val="39"/>
        </w:numPr>
        <w:tabs>
          <w:tab w:val="left" w:pos="1344"/>
        </w:tabs>
        <w:spacing w:before="20" w:line="235" w:lineRule="auto"/>
        <w:ind w:left="799" w:right="284" w:firstLine="0"/>
        <w:rPr>
          <w:sz w:val="20"/>
          <w:szCs w:val="20"/>
        </w:rPr>
      </w:pPr>
      <w:r w:rsidRPr="001255CC">
        <w:rPr>
          <w:sz w:val="20"/>
          <w:szCs w:val="20"/>
        </w:rPr>
        <w:t>Нести полную материальную ответственность за действия, связанные с нарушением требований Общих Условий;</w:t>
      </w:r>
    </w:p>
    <w:p w:rsidR="000D5A8B" w:rsidRPr="001255CC" w:rsidRDefault="002212B6" w:rsidP="001255CC">
      <w:pPr>
        <w:pStyle w:val="a4"/>
        <w:numPr>
          <w:ilvl w:val="2"/>
          <w:numId w:val="39"/>
        </w:numPr>
        <w:tabs>
          <w:tab w:val="left" w:pos="1344"/>
        </w:tabs>
        <w:spacing w:before="20" w:line="235" w:lineRule="auto"/>
        <w:ind w:left="799" w:right="284" w:firstLine="0"/>
        <w:rPr>
          <w:sz w:val="20"/>
          <w:szCs w:val="20"/>
        </w:rPr>
      </w:pPr>
      <w:r w:rsidRPr="001255CC">
        <w:rPr>
          <w:sz w:val="20"/>
          <w:szCs w:val="20"/>
        </w:rPr>
        <w:t>Немедленно обратиться в Банк для блокирования услуги SMS-информирования в случае утери/хищения сотового телефона, на номер по которому предоставляются услуги SMS-информирования;</w:t>
      </w:r>
    </w:p>
    <w:p w:rsidR="000D5A8B" w:rsidRPr="001255CC" w:rsidRDefault="002212B6" w:rsidP="001255CC">
      <w:pPr>
        <w:pStyle w:val="a4"/>
        <w:numPr>
          <w:ilvl w:val="2"/>
          <w:numId w:val="39"/>
        </w:numPr>
        <w:tabs>
          <w:tab w:val="left" w:pos="1344"/>
        </w:tabs>
        <w:spacing w:before="20" w:line="235" w:lineRule="auto"/>
        <w:ind w:left="799" w:right="284" w:firstLine="0"/>
        <w:rPr>
          <w:sz w:val="20"/>
          <w:szCs w:val="20"/>
        </w:rPr>
      </w:pPr>
      <w:r w:rsidRPr="001255CC">
        <w:rPr>
          <w:sz w:val="20"/>
          <w:szCs w:val="20"/>
        </w:rPr>
        <w:t>Выполнять иные обязанности, предусмотренные Действующим законодательством Республики Казахстан.</w:t>
      </w:r>
    </w:p>
    <w:p w:rsidR="000D5A8B" w:rsidRPr="001255CC" w:rsidRDefault="000D5A8B" w:rsidP="001255CC">
      <w:pPr>
        <w:pStyle w:val="a3"/>
        <w:spacing w:before="20"/>
        <w:ind w:left="0"/>
        <w:jc w:val="left"/>
      </w:pPr>
    </w:p>
    <w:p w:rsidR="000D5A8B" w:rsidRDefault="002212B6" w:rsidP="001255CC">
      <w:pPr>
        <w:pStyle w:val="2"/>
        <w:spacing w:before="20" w:line="232" w:lineRule="auto"/>
        <w:ind w:right="7014"/>
        <w:jc w:val="left"/>
      </w:pPr>
      <w:r w:rsidRPr="001255CC">
        <w:t>СТАТЬЯ 9. ОТВЕТСТВЕННОСТЬ СТОРОН</w:t>
      </w:r>
    </w:p>
    <w:p w:rsidR="000D5A8B" w:rsidRPr="001255CC" w:rsidRDefault="002212B6" w:rsidP="001255CC">
      <w:pPr>
        <w:pStyle w:val="a4"/>
        <w:numPr>
          <w:ilvl w:val="1"/>
          <w:numId w:val="38"/>
        </w:numPr>
        <w:tabs>
          <w:tab w:val="left" w:pos="1344"/>
        </w:tabs>
        <w:spacing w:before="20" w:line="235" w:lineRule="auto"/>
        <w:ind w:left="799" w:right="284" w:firstLine="0"/>
        <w:rPr>
          <w:sz w:val="20"/>
          <w:szCs w:val="20"/>
        </w:rPr>
      </w:pPr>
      <w:r w:rsidRPr="001255CC">
        <w:rPr>
          <w:sz w:val="20"/>
          <w:szCs w:val="20"/>
        </w:rPr>
        <w:t xml:space="preserve">Стороны несут ответственность за неисполнение/ненадлежащее исполнение своих обязательств в </w:t>
      </w:r>
      <w:r w:rsidRPr="001255CC">
        <w:rPr>
          <w:sz w:val="20"/>
          <w:szCs w:val="20"/>
        </w:rPr>
        <w:lastRenderedPageBreak/>
        <w:t>соответствии</w:t>
      </w:r>
      <w:r w:rsidRPr="001255CC">
        <w:rPr>
          <w:spacing w:val="-9"/>
          <w:sz w:val="20"/>
          <w:szCs w:val="20"/>
        </w:rPr>
        <w:t xml:space="preserve"> </w:t>
      </w:r>
      <w:r w:rsidRPr="001255CC">
        <w:rPr>
          <w:sz w:val="20"/>
          <w:szCs w:val="20"/>
        </w:rPr>
        <w:t>с</w:t>
      </w:r>
      <w:r w:rsidRPr="001255CC">
        <w:rPr>
          <w:spacing w:val="-6"/>
          <w:sz w:val="20"/>
          <w:szCs w:val="20"/>
        </w:rPr>
        <w:t xml:space="preserve"> </w:t>
      </w:r>
      <w:r w:rsidRPr="001255CC">
        <w:rPr>
          <w:sz w:val="20"/>
          <w:szCs w:val="20"/>
        </w:rPr>
        <w:t>Общими</w:t>
      </w:r>
      <w:r w:rsidRPr="001255CC">
        <w:rPr>
          <w:spacing w:val="-2"/>
          <w:sz w:val="20"/>
          <w:szCs w:val="20"/>
        </w:rPr>
        <w:t xml:space="preserve"> </w:t>
      </w:r>
      <w:r w:rsidRPr="001255CC">
        <w:rPr>
          <w:sz w:val="20"/>
          <w:szCs w:val="20"/>
        </w:rPr>
        <w:t>условиями</w:t>
      </w:r>
      <w:r w:rsidRPr="001255CC">
        <w:rPr>
          <w:spacing w:val="-4"/>
          <w:sz w:val="20"/>
          <w:szCs w:val="20"/>
        </w:rPr>
        <w:t xml:space="preserve"> </w:t>
      </w:r>
      <w:r w:rsidRPr="001255CC">
        <w:rPr>
          <w:sz w:val="20"/>
          <w:szCs w:val="20"/>
        </w:rPr>
        <w:t>и</w:t>
      </w:r>
      <w:r w:rsidRPr="001255CC">
        <w:rPr>
          <w:spacing w:val="-9"/>
          <w:sz w:val="20"/>
          <w:szCs w:val="20"/>
        </w:rPr>
        <w:t xml:space="preserve"> </w:t>
      </w:r>
      <w:r w:rsidRPr="001255CC">
        <w:rPr>
          <w:sz w:val="20"/>
          <w:szCs w:val="20"/>
        </w:rPr>
        <w:t>законодательством</w:t>
      </w:r>
      <w:r w:rsidRPr="001255CC">
        <w:rPr>
          <w:spacing w:val="-4"/>
          <w:sz w:val="20"/>
          <w:szCs w:val="20"/>
        </w:rPr>
        <w:t xml:space="preserve"> </w:t>
      </w:r>
      <w:r w:rsidRPr="001255CC">
        <w:rPr>
          <w:sz w:val="20"/>
          <w:szCs w:val="20"/>
        </w:rPr>
        <w:t>Республики</w:t>
      </w:r>
      <w:r w:rsidRPr="001255CC">
        <w:rPr>
          <w:spacing w:val="-4"/>
          <w:sz w:val="20"/>
          <w:szCs w:val="20"/>
        </w:rPr>
        <w:t xml:space="preserve"> </w:t>
      </w:r>
      <w:r w:rsidRPr="001255CC">
        <w:rPr>
          <w:sz w:val="20"/>
          <w:szCs w:val="20"/>
        </w:rPr>
        <w:t>Казахстан,</w:t>
      </w:r>
      <w:r w:rsidRPr="001255CC">
        <w:rPr>
          <w:spacing w:val="-7"/>
          <w:sz w:val="20"/>
          <w:szCs w:val="20"/>
        </w:rPr>
        <w:t xml:space="preserve"> </w:t>
      </w:r>
      <w:r w:rsidRPr="001255CC">
        <w:rPr>
          <w:sz w:val="20"/>
          <w:szCs w:val="20"/>
        </w:rPr>
        <w:t>если</w:t>
      </w:r>
      <w:r w:rsidRPr="001255CC">
        <w:rPr>
          <w:spacing w:val="-5"/>
          <w:sz w:val="20"/>
          <w:szCs w:val="20"/>
        </w:rPr>
        <w:t xml:space="preserve"> </w:t>
      </w:r>
      <w:r w:rsidRPr="001255CC">
        <w:rPr>
          <w:sz w:val="20"/>
          <w:szCs w:val="20"/>
        </w:rPr>
        <w:t>только</w:t>
      </w:r>
      <w:r w:rsidRPr="001255CC">
        <w:rPr>
          <w:spacing w:val="-6"/>
          <w:sz w:val="20"/>
          <w:szCs w:val="20"/>
        </w:rPr>
        <w:t xml:space="preserve"> </w:t>
      </w:r>
      <w:r w:rsidRPr="001255CC">
        <w:rPr>
          <w:sz w:val="20"/>
          <w:szCs w:val="20"/>
        </w:rPr>
        <w:t>такое</w:t>
      </w:r>
      <w:r w:rsidRPr="001255CC">
        <w:rPr>
          <w:spacing w:val="-3"/>
          <w:sz w:val="20"/>
          <w:szCs w:val="20"/>
        </w:rPr>
        <w:t xml:space="preserve"> </w:t>
      </w:r>
      <w:r w:rsidRPr="001255CC">
        <w:rPr>
          <w:sz w:val="20"/>
          <w:szCs w:val="20"/>
        </w:rPr>
        <w:t>неисполнение</w:t>
      </w:r>
      <w:r w:rsidRPr="001255CC">
        <w:rPr>
          <w:spacing w:val="-3"/>
          <w:sz w:val="20"/>
          <w:szCs w:val="20"/>
        </w:rPr>
        <w:t xml:space="preserve"> </w:t>
      </w:r>
      <w:r w:rsidRPr="001255CC">
        <w:rPr>
          <w:sz w:val="20"/>
          <w:szCs w:val="20"/>
        </w:rPr>
        <w:t>/ ненадлежащее исполнение не явилось следствием обстоятельств непреодолимой силы, под которыми Стороны понимают: стихийные бедствия, социальные катаклизмы, действия, решения органов власти и их должностных лиц, в том числе Национального Банка Республики Казахстан, запрещающие или ограничивающие деятельность, непосредственно относящуюся к предмету Общих условий, другие обстоятельства, влекущие за собой отказ техники, сбои программного обеспечения, систем подачи электроэнергии и передачи данных по причинам, не зависящим от Сторон.</w:t>
      </w:r>
    </w:p>
    <w:p w:rsidR="000D5A8B" w:rsidRPr="001255CC" w:rsidRDefault="002212B6" w:rsidP="001255CC">
      <w:pPr>
        <w:pStyle w:val="a4"/>
        <w:numPr>
          <w:ilvl w:val="1"/>
          <w:numId w:val="38"/>
        </w:numPr>
        <w:tabs>
          <w:tab w:val="left" w:pos="1344"/>
        </w:tabs>
        <w:spacing w:before="20" w:line="235" w:lineRule="auto"/>
        <w:ind w:left="799" w:right="284" w:firstLine="0"/>
        <w:rPr>
          <w:sz w:val="20"/>
          <w:szCs w:val="20"/>
        </w:rPr>
      </w:pPr>
      <w:r w:rsidRPr="001255CC">
        <w:rPr>
          <w:sz w:val="20"/>
          <w:szCs w:val="20"/>
        </w:rPr>
        <w:t>При наступлении обстоятельств непреодолимой силы срок исполнения обязательств Сторон по Общим условиям отодвигается соразмерно времени, в течение которого будут действовать такие обстоятельства.</w:t>
      </w:r>
    </w:p>
    <w:p w:rsidR="000D5A8B" w:rsidRPr="001255CC" w:rsidRDefault="002212B6" w:rsidP="001255CC">
      <w:pPr>
        <w:pStyle w:val="a4"/>
        <w:numPr>
          <w:ilvl w:val="1"/>
          <w:numId w:val="38"/>
        </w:numPr>
        <w:tabs>
          <w:tab w:val="left" w:pos="1344"/>
        </w:tabs>
        <w:spacing w:before="20" w:line="235" w:lineRule="auto"/>
        <w:ind w:left="799" w:right="284" w:firstLine="0"/>
        <w:rPr>
          <w:sz w:val="20"/>
          <w:szCs w:val="20"/>
        </w:rPr>
      </w:pPr>
      <w:r w:rsidRPr="001255CC">
        <w:rPr>
          <w:sz w:val="20"/>
          <w:szCs w:val="20"/>
        </w:rPr>
        <w:t>Банк несет ответственность за:</w:t>
      </w:r>
    </w:p>
    <w:p w:rsidR="000D5A8B" w:rsidRPr="001255CC" w:rsidRDefault="002212B6" w:rsidP="001255CC">
      <w:pPr>
        <w:pStyle w:val="a4"/>
        <w:numPr>
          <w:ilvl w:val="0"/>
          <w:numId w:val="61"/>
        </w:numPr>
        <w:tabs>
          <w:tab w:val="left" w:pos="1291"/>
        </w:tabs>
        <w:spacing w:before="20" w:line="235" w:lineRule="auto"/>
        <w:ind w:right="280" w:firstLine="0"/>
        <w:rPr>
          <w:sz w:val="20"/>
          <w:szCs w:val="20"/>
        </w:rPr>
      </w:pPr>
      <w:r w:rsidRPr="001255CC">
        <w:rPr>
          <w:sz w:val="20"/>
          <w:szCs w:val="20"/>
        </w:rPr>
        <w:t>разглашение Банком информации третьим лицам по текущим счетам, за исключением случаев, когда Банк намерен уступить третьим лицам права (Уведомления) по возмещению Клиентом Задолженности или поручить третьим лицам взыскание с Клиента, а также в иных случаях, установленных законодательством Республики Казахстан и Общими</w:t>
      </w:r>
      <w:r w:rsidRPr="001255CC">
        <w:rPr>
          <w:spacing w:val="2"/>
          <w:sz w:val="20"/>
          <w:szCs w:val="20"/>
        </w:rPr>
        <w:t xml:space="preserve"> </w:t>
      </w:r>
      <w:r w:rsidRPr="001255CC">
        <w:rPr>
          <w:sz w:val="20"/>
          <w:szCs w:val="20"/>
        </w:rPr>
        <w:t>условиями;</w:t>
      </w:r>
    </w:p>
    <w:p w:rsidR="000D5A8B" w:rsidRPr="001255CC" w:rsidRDefault="002212B6" w:rsidP="001255CC">
      <w:pPr>
        <w:pStyle w:val="a4"/>
        <w:numPr>
          <w:ilvl w:val="0"/>
          <w:numId w:val="61"/>
        </w:numPr>
        <w:tabs>
          <w:tab w:val="left" w:pos="1290"/>
          <w:tab w:val="left" w:pos="1291"/>
        </w:tabs>
        <w:spacing w:before="20"/>
        <w:ind w:right="858" w:firstLine="0"/>
        <w:jc w:val="left"/>
        <w:rPr>
          <w:sz w:val="20"/>
          <w:szCs w:val="20"/>
        </w:rPr>
      </w:pPr>
      <w:r w:rsidRPr="001255CC">
        <w:rPr>
          <w:sz w:val="20"/>
          <w:szCs w:val="20"/>
        </w:rPr>
        <w:t>ошибочно</w:t>
      </w:r>
      <w:r w:rsidRPr="001255CC">
        <w:rPr>
          <w:spacing w:val="-3"/>
          <w:sz w:val="20"/>
          <w:szCs w:val="20"/>
        </w:rPr>
        <w:t xml:space="preserve"> </w:t>
      </w:r>
      <w:r w:rsidRPr="001255CC">
        <w:rPr>
          <w:sz w:val="20"/>
          <w:szCs w:val="20"/>
        </w:rPr>
        <w:t>произведенную</w:t>
      </w:r>
      <w:r w:rsidRPr="001255CC">
        <w:rPr>
          <w:spacing w:val="-4"/>
          <w:sz w:val="20"/>
          <w:szCs w:val="20"/>
        </w:rPr>
        <w:t xml:space="preserve"> </w:t>
      </w:r>
      <w:r w:rsidRPr="001255CC">
        <w:rPr>
          <w:sz w:val="20"/>
          <w:szCs w:val="20"/>
        </w:rPr>
        <w:t>по</w:t>
      </w:r>
      <w:r w:rsidRPr="001255CC">
        <w:rPr>
          <w:spacing w:val="-3"/>
          <w:sz w:val="20"/>
          <w:szCs w:val="20"/>
        </w:rPr>
        <w:t xml:space="preserve"> </w:t>
      </w:r>
      <w:r w:rsidRPr="001255CC">
        <w:rPr>
          <w:sz w:val="20"/>
          <w:szCs w:val="20"/>
        </w:rPr>
        <w:t>вине</w:t>
      </w:r>
      <w:r w:rsidRPr="001255CC">
        <w:rPr>
          <w:spacing w:val="-4"/>
          <w:sz w:val="20"/>
          <w:szCs w:val="20"/>
        </w:rPr>
        <w:t xml:space="preserve"> </w:t>
      </w:r>
      <w:r w:rsidRPr="001255CC">
        <w:rPr>
          <w:sz w:val="20"/>
          <w:szCs w:val="20"/>
        </w:rPr>
        <w:t>Банка</w:t>
      </w:r>
      <w:r w:rsidRPr="001255CC">
        <w:rPr>
          <w:spacing w:val="-4"/>
          <w:sz w:val="20"/>
          <w:szCs w:val="20"/>
        </w:rPr>
        <w:t xml:space="preserve"> </w:t>
      </w:r>
      <w:r w:rsidRPr="001255CC">
        <w:rPr>
          <w:sz w:val="20"/>
          <w:szCs w:val="20"/>
        </w:rPr>
        <w:t>Карточную</w:t>
      </w:r>
      <w:r w:rsidRPr="001255CC">
        <w:rPr>
          <w:spacing w:val="-3"/>
          <w:sz w:val="20"/>
          <w:szCs w:val="20"/>
        </w:rPr>
        <w:t xml:space="preserve"> </w:t>
      </w:r>
      <w:r w:rsidRPr="001255CC">
        <w:rPr>
          <w:sz w:val="20"/>
          <w:szCs w:val="20"/>
        </w:rPr>
        <w:t>операцию.</w:t>
      </w:r>
      <w:r w:rsidRPr="001255CC">
        <w:rPr>
          <w:spacing w:val="-4"/>
          <w:sz w:val="20"/>
          <w:szCs w:val="20"/>
        </w:rPr>
        <w:t xml:space="preserve"> </w:t>
      </w:r>
      <w:r w:rsidRPr="001255CC">
        <w:rPr>
          <w:sz w:val="20"/>
          <w:szCs w:val="20"/>
        </w:rPr>
        <w:t>Ответственность</w:t>
      </w:r>
      <w:r w:rsidRPr="001255CC">
        <w:rPr>
          <w:spacing w:val="-4"/>
          <w:sz w:val="20"/>
          <w:szCs w:val="20"/>
        </w:rPr>
        <w:t xml:space="preserve"> </w:t>
      </w:r>
      <w:r w:rsidRPr="001255CC">
        <w:rPr>
          <w:sz w:val="20"/>
          <w:szCs w:val="20"/>
        </w:rPr>
        <w:t>Банка</w:t>
      </w:r>
      <w:r w:rsidRPr="001255CC">
        <w:rPr>
          <w:spacing w:val="-4"/>
          <w:sz w:val="20"/>
          <w:szCs w:val="20"/>
        </w:rPr>
        <w:t xml:space="preserve"> </w:t>
      </w:r>
      <w:r w:rsidRPr="001255CC">
        <w:rPr>
          <w:sz w:val="20"/>
          <w:szCs w:val="20"/>
        </w:rPr>
        <w:t>в</w:t>
      </w:r>
      <w:r w:rsidRPr="001255CC">
        <w:rPr>
          <w:spacing w:val="-4"/>
          <w:sz w:val="20"/>
          <w:szCs w:val="20"/>
        </w:rPr>
        <w:t xml:space="preserve"> </w:t>
      </w:r>
      <w:r w:rsidRPr="001255CC">
        <w:rPr>
          <w:sz w:val="20"/>
          <w:szCs w:val="20"/>
        </w:rPr>
        <w:t>этом</w:t>
      </w:r>
      <w:r w:rsidRPr="001255CC">
        <w:rPr>
          <w:spacing w:val="-3"/>
          <w:sz w:val="20"/>
          <w:szCs w:val="20"/>
        </w:rPr>
        <w:t xml:space="preserve"> </w:t>
      </w:r>
      <w:r w:rsidRPr="001255CC">
        <w:rPr>
          <w:sz w:val="20"/>
          <w:szCs w:val="20"/>
        </w:rPr>
        <w:t>случае ограничивается отменой ошибочно осуществленной карточной</w:t>
      </w:r>
      <w:r w:rsidRPr="001255CC">
        <w:rPr>
          <w:spacing w:val="-7"/>
          <w:sz w:val="20"/>
          <w:szCs w:val="20"/>
        </w:rPr>
        <w:t xml:space="preserve"> </w:t>
      </w:r>
      <w:r w:rsidRPr="001255CC">
        <w:rPr>
          <w:sz w:val="20"/>
          <w:szCs w:val="20"/>
        </w:rPr>
        <w:t>операции.</w:t>
      </w:r>
    </w:p>
    <w:p w:rsidR="000D5A8B" w:rsidRPr="001255CC" w:rsidRDefault="002212B6" w:rsidP="001255CC">
      <w:pPr>
        <w:pStyle w:val="a4"/>
        <w:numPr>
          <w:ilvl w:val="0"/>
          <w:numId w:val="61"/>
        </w:numPr>
        <w:tabs>
          <w:tab w:val="left" w:pos="1291"/>
        </w:tabs>
        <w:spacing w:before="20"/>
        <w:ind w:right="281" w:firstLine="0"/>
        <w:rPr>
          <w:sz w:val="20"/>
          <w:szCs w:val="20"/>
        </w:rPr>
      </w:pPr>
      <w:r w:rsidRPr="001255CC">
        <w:rPr>
          <w:sz w:val="20"/>
          <w:szCs w:val="20"/>
        </w:rPr>
        <w:t>задержку</w:t>
      </w:r>
      <w:r w:rsidRPr="001255CC">
        <w:rPr>
          <w:spacing w:val="-14"/>
          <w:sz w:val="20"/>
          <w:szCs w:val="20"/>
        </w:rPr>
        <w:t xml:space="preserve"> </w:t>
      </w:r>
      <w:r w:rsidRPr="001255CC">
        <w:rPr>
          <w:sz w:val="20"/>
          <w:szCs w:val="20"/>
        </w:rPr>
        <w:t>зачисления</w:t>
      </w:r>
      <w:r w:rsidRPr="001255CC">
        <w:rPr>
          <w:spacing w:val="-5"/>
          <w:sz w:val="20"/>
          <w:szCs w:val="20"/>
        </w:rPr>
        <w:t xml:space="preserve"> </w:t>
      </w:r>
      <w:r w:rsidRPr="001255CC">
        <w:rPr>
          <w:sz w:val="20"/>
          <w:szCs w:val="20"/>
        </w:rPr>
        <w:t>на</w:t>
      </w:r>
      <w:r w:rsidRPr="001255CC">
        <w:rPr>
          <w:spacing w:val="-10"/>
          <w:sz w:val="20"/>
          <w:szCs w:val="20"/>
        </w:rPr>
        <w:t xml:space="preserve"> </w:t>
      </w:r>
      <w:r w:rsidRPr="001255CC">
        <w:rPr>
          <w:sz w:val="20"/>
          <w:szCs w:val="20"/>
        </w:rPr>
        <w:t>текущий</w:t>
      </w:r>
      <w:r w:rsidRPr="001255CC">
        <w:rPr>
          <w:spacing w:val="-12"/>
          <w:sz w:val="20"/>
          <w:szCs w:val="20"/>
        </w:rPr>
        <w:t xml:space="preserve"> </w:t>
      </w:r>
      <w:r w:rsidRPr="001255CC">
        <w:rPr>
          <w:sz w:val="20"/>
          <w:szCs w:val="20"/>
        </w:rPr>
        <w:t>счет</w:t>
      </w:r>
      <w:r w:rsidRPr="001255CC">
        <w:rPr>
          <w:spacing w:val="-10"/>
          <w:sz w:val="20"/>
          <w:szCs w:val="20"/>
        </w:rPr>
        <w:t xml:space="preserve"> </w:t>
      </w:r>
      <w:r w:rsidRPr="001255CC">
        <w:rPr>
          <w:sz w:val="20"/>
          <w:szCs w:val="20"/>
        </w:rPr>
        <w:t>денег,</w:t>
      </w:r>
      <w:r w:rsidRPr="001255CC">
        <w:rPr>
          <w:spacing w:val="-10"/>
          <w:sz w:val="20"/>
          <w:szCs w:val="20"/>
        </w:rPr>
        <w:t xml:space="preserve"> </w:t>
      </w:r>
      <w:r w:rsidRPr="001255CC">
        <w:rPr>
          <w:sz w:val="20"/>
          <w:szCs w:val="20"/>
        </w:rPr>
        <w:t>поступивших</w:t>
      </w:r>
      <w:r w:rsidRPr="001255CC">
        <w:rPr>
          <w:spacing w:val="-10"/>
          <w:sz w:val="20"/>
          <w:szCs w:val="20"/>
        </w:rPr>
        <w:t xml:space="preserve"> </w:t>
      </w:r>
      <w:r w:rsidRPr="001255CC">
        <w:rPr>
          <w:sz w:val="20"/>
          <w:szCs w:val="20"/>
        </w:rPr>
        <w:t>в</w:t>
      </w:r>
      <w:r w:rsidRPr="001255CC">
        <w:rPr>
          <w:spacing w:val="-9"/>
          <w:sz w:val="20"/>
          <w:szCs w:val="20"/>
        </w:rPr>
        <w:t xml:space="preserve"> </w:t>
      </w:r>
      <w:r w:rsidRPr="001255CC">
        <w:rPr>
          <w:sz w:val="20"/>
          <w:szCs w:val="20"/>
        </w:rPr>
        <w:t>пользу</w:t>
      </w:r>
      <w:r w:rsidRPr="001255CC">
        <w:rPr>
          <w:spacing w:val="-11"/>
          <w:sz w:val="20"/>
          <w:szCs w:val="20"/>
        </w:rPr>
        <w:t xml:space="preserve"> </w:t>
      </w:r>
      <w:r w:rsidRPr="001255CC">
        <w:rPr>
          <w:sz w:val="20"/>
          <w:szCs w:val="20"/>
        </w:rPr>
        <w:t>Клиента</w:t>
      </w:r>
      <w:r w:rsidRPr="001255CC">
        <w:rPr>
          <w:spacing w:val="-10"/>
          <w:sz w:val="20"/>
          <w:szCs w:val="20"/>
        </w:rPr>
        <w:t xml:space="preserve"> </w:t>
      </w:r>
      <w:r w:rsidRPr="001255CC">
        <w:rPr>
          <w:sz w:val="20"/>
          <w:szCs w:val="20"/>
        </w:rPr>
        <w:t>(при</w:t>
      </w:r>
      <w:r w:rsidRPr="001255CC">
        <w:rPr>
          <w:spacing w:val="-7"/>
          <w:sz w:val="20"/>
          <w:szCs w:val="20"/>
        </w:rPr>
        <w:t xml:space="preserve"> </w:t>
      </w:r>
      <w:r w:rsidRPr="001255CC">
        <w:rPr>
          <w:sz w:val="20"/>
          <w:szCs w:val="20"/>
        </w:rPr>
        <w:t>условии</w:t>
      </w:r>
      <w:r w:rsidRPr="001255CC">
        <w:rPr>
          <w:spacing w:val="-8"/>
          <w:sz w:val="20"/>
          <w:szCs w:val="20"/>
        </w:rPr>
        <w:t xml:space="preserve"> </w:t>
      </w:r>
      <w:r w:rsidRPr="001255CC">
        <w:rPr>
          <w:sz w:val="20"/>
          <w:szCs w:val="20"/>
        </w:rPr>
        <w:t>получения</w:t>
      </w:r>
      <w:r w:rsidRPr="001255CC">
        <w:rPr>
          <w:spacing w:val="-11"/>
          <w:sz w:val="20"/>
          <w:szCs w:val="20"/>
        </w:rPr>
        <w:t xml:space="preserve"> </w:t>
      </w:r>
      <w:r w:rsidRPr="001255CC">
        <w:rPr>
          <w:sz w:val="20"/>
          <w:szCs w:val="20"/>
        </w:rPr>
        <w:t>Банком всех</w:t>
      </w:r>
      <w:r w:rsidRPr="001255CC">
        <w:rPr>
          <w:spacing w:val="-5"/>
          <w:sz w:val="20"/>
          <w:szCs w:val="20"/>
        </w:rPr>
        <w:t xml:space="preserve"> </w:t>
      </w:r>
      <w:r w:rsidRPr="001255CC">
        <w:rPr>
          <w:sz w:val="20"/>
          <w:szCs w:val="20"/>
        </w:rPr>
        <w:t>необходимых</w:t>
      </w:r>
      <w:r w:rsidRPr="001255CC">
        <w:rPr>
          <w:spacing w:val="-6"/>
          <w:sz w:val="20"/>
          <w:szCs w:val="20"/>
        </w:rPr>
        <w:t xml:space="preserve"> </w:t>
      </w:r>
      <w:r w:rsidRPr="001255CC">
        <w:rPr>
          <w:sz w:val="20"/>
          <w:szCs w:val="20"/>
        </w:rPr>
        <w:t>платежных</w:t>
      </w:r>
      <w:r w:rsidRPr="001255CC">
        <w:rPr>
          <w:spacing w:val="-6"/>
          <w:sz w:val="20"/>
          <w:szCs w:val="20"/>
        </w:rPr>
        <w:t xml:space="preserve"> </w:t>
      </w:r>
      <w:r w:rsidRPr="001255CC">
        <w:rPr>
          <w:sz w:val="20"/>
          <w:szCs w:val="20"/>
        </w:rPr>
        <w:t>и</w:t>
      </w:r>
      <w:r w:rsidRPr="001255CC">
        <w:rPr>
          <w:spacing w:val="-4"/>
          <w:sz w:val="20"/>
          <w:szCs w:val="20"/>
        </w:rPr>
        <w:t xml:space="preserve"> </w:t>
      </w:r>
      <w:r w:rsidRPr="001255CC">
        <w:rPr>
          <w:sz w:val="20"/>
          <w:szCs w:val="20"/>
        </w:rPr>
        <w:t>иных</w:t>
      </w:r>
      <w:r w:rsidRPr="001255CC">
        <w:rPr>
          <w:spacing w:val="-6"/>
          <w:sz w:val="20"/>
          <w:szCs w:val="20"/>
        </w:rPr>
        <w:t xml:space="preserve"> </w:t>
      </w:r>
      <w:r w:rsidRPr="001255CC">
        <w:rPr>
          <w:sz w:val="20"/>
          <w:szCs w:val="20"/>
        </w:rPr>
        <w:t>документов),</w:t>
      </w:r>
      <w:r w:rsidRPr="001255CC">
        <w:rPr>
          <w:spacing w:val="-2"/>
          <w:sz w:val="20"/>
          <w:szCs w:val="20"/>
        </w:rPr>
        <w:t xml:space="preserve"> </w:t>
      </w:r>
      <w:r w:rsidRPr="001255CC">
        <w:rPr>
          <w:sz w:val="20"/>
          <w:szCs w:val="20"/>
        </w:rPr>
        <w:t>а</w:t>
      </w:r>
      <w:r w:rsidRPr="001255CC">
        <w:rPr>
          <w:spacing w:val="-3"/>
          <w:sz w:val="20"/>
          <w:szCs w:val="20"/>
        </w:rPr>
        <w:t xml:space="preserve"> </w:t>
      </w:r>
      <w:r w:rsidRPr="001255CC">
        <w:rPr>
          <w:sz w:val="20"/>
          <w:szCs w:val="20"/>
        </w:rPr>
        <w:t>также</w:t>
      </w:r>
      <w:r w:rsidRPr="001255CC">
        <w:rPr>
          <w:spacing w:val="-4"/>
          <w:sz w:val="20"/>
          <w:szCs w:val="20"/>
        </w:rPr>
        <w:t xml:space="preserve"> </w:t>
      </w:r>
      <w:r w:rsidRPr="001255CC">
        <w:rPr>
          <w:sz w:val="20"/>
          <w:szCs w:val="20"/>
        </w:rPr>
        <w:t>за</w:t>
      </w:r>
      <w:r w:rsidRPr="001255CC">
        <w:rPr>
          <w:spacing w:val="-3"/>
          <w:sz w:val="20"/>
          <w:szCs w:val="20"/>
        </w:rPr>
        <w:t xml:space="preserve"> </w:t>
      </w:r>
      <w:r w:rsidRPr="001255CC">
        <w:rPr>
          <w:sz w:val="20"/>
          <w:szCs w:val="20"/>
        </w:rPr>
        <w:t>задержку</w:t>
      </w:r>
      <w:r w:rsidRPr="001255CC">
        <w:rPr>
          <w:spacing w:val="-5"/>
          <w:sz w:val="20"/>
          <w:szCs w:val="20"/>
        </w:rPr>
        <w:t xml:space="preserve"> </w:t>
      </w:r>
      <w:r w:rsidRPr="001255CC">
        <w:rPr>
          <w:sz w:val="20"/>
          <w:szCs w:val="20"/>
        </w:rPr>
        <w:t>исполнения</w:t>
      </w:r>
      <w:r w:rsidRPr="001255CC">
        <w:rPr>
          <w:spacing w:val="1"/>
          <w:sz w:val="20"/>
          <w:szCs w:val="20"/>
        </w:rPr>
        <w:t xml:space="preserve"> </w:t>
      </w:r>
      <w:r w:rsidRPr="001255CC">
        <w:rPr>
          <w:sz w:val="20"/>
          <w:szCs w:val="20"/>
        </w:rPr>
        <w:t>указаний</w:t>
      </w:r>
      <w:r w:rsidRPr="001255CC">
        <w:rPr>
          <w:spacing w:val="-1"/>
          <w:sz w:val="20"/>
          <w:szCs w:val="20"/>
        </w:rPr>
        <w:t xml:space="preserve"> </w:t>
      </w:r>
      <w:r w:rsidRPr="001255CC">
        <w:rPr>
          <w:sz w:val="20"/>
          <w:szCs w:val="20"/>
        </w:rPr>
        <w:t>Клиента/Держателя Карточки, представленных в Банк в соответствии с Общими</w:t>
      </w:r>
      <w:r w:rsidRPr="001255CC">
        <w:rPr>
          <w:spacing w:val="-3"/>
          <w:sz w:val="20"/>
          <w:szCs w:val="20"/>
        </w:rPr>
        <w:t xml:space="preserve"> </w:t>
      </w:r>
      <w:r w:rsidRPr="001255CC">
        <w:rPr>
          <w:sz w:val="20"/>
          <w:szCs w:val="20"/>
        </w:rPr>
        <w:t>условиями.</w:t>
      </w:r>
    </w:p>
    <w:p w:rsidR="000D5A8B" w:rsidRPr="001255CC" w:rsidRDefault="002212B6" w:rsidP="001255CC">
      <w:pPr>
        <w:pStyle w:val="a4"/>
        <w:numPr>
          <w:ilvl w:val="1"/>
          <w:numId w:val="38"/>
        </w:numPr>
        <w:tabs>
          <w:tab w:val="left" w:pos="1203"/>
        </w:tabs>
        <w:spacing w:before="20"/>
        <w:ind w:left="1202" w:hanging="404"/>
        <w:rPr>
          <w:sz w:val="20"/>
          <w:szCs w:val="20"/>
        </w:rPr>
      </w:pPr>
      <w:r w:rsidRPr="001255CC">
        <w:rPr>
          <w:sz w:val="20"/>
          <w:szCs w:val="20"/>
        </w:rPr>
        <w:t>Банк не несет ответственности</w:t>
      </w:r>
      <w:r w:rsidRPr="001255CC">
        <w:rPr>
          <w:spacing w:val="-1"/>
          <w:sz w:val="20"/>
          <w:szCs w:val="20"/>
        </w:rPr>
        <w:t xml:space="preserve"> </w:t>
      </w:r>
      <w:r w:rsidRPr="001255CC">
        <w:rPr>
          <w:sz w:val="20"/>
          <w:szCs w:val="20"/>
        </w:rPr>
        <w:t>за:</w:t>
      </w:r>
    </w:p>
    <w:p w:rsidR="000D5A8B" w:rsidRPr="001255CC" w:rsidRDefault="002212B6" w:rsidP="001255CC">
      <w:pPr>
        <w:pStyle w:val="a4"/>
        <w:numPr>
          <w:ilvl w:val="0"/>
          <w:numId w:val="61"/>
        </w:numPr>
        <w:tabs>
          <w:tab w:val="left" w:pos="1291"/>
        </w:tabs>
        <w:spacing w:before="20" w:line="244" w:lineRule="auto"/>
        <w:ind w:right="331" w:firstLine="0"/>
        <w:rPr>
          <w:sz w:val="20"/>
          <w:szCs w:val="20"/>
        </w:rPr>
      </w:pPr>
      <w:r w:rsidRPr="001255CC">
        <w:rPr>
          <w:sz w:val="20"/>
          <w:szCs w:val="20"/>
        </w:rPr>
        <w:t>последствия (в том числе убытки Клиента/Держателя карточки), связанные с нарушением Клиентом/Держателем Карточки правил безопасности при пользовании платежной</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0"/>
          <w:numId w:val="61"/>
        </w:numPr>
        <w:tabs>
          <w:tab w:val="left" w:pos="1291"/>
        </w:tabs>
        <w:spacing w:before="20" w:line="247" w:lineRule="auto"/>
        <w:ind w:right="327" w:firstLine="0"/>
        <w:rPr>
          <w:sz w:val="20"/>
          <w:szCs w:val="20"/>
        </w:rPr>
      </w:pPr>
      <w:r w:rsidRPr="001255CC">
        <w:rPr>
          <w:sz w:val="20"/>
          <w:szCs w:val="20"/>
        </w:rPr>
        <w:t>последствия несанкционированного использования карточки по причине увеличения/отмены Клиентом/Держателем Карточки ограничений на осуществление карточных операций, установленного Банком по</w:t>
      </w:r>
      <w:r w:rsidRPr="001255CC">
        <w:rPr>
          <w:spacing w:val="3"/>
          <w:sz w:val="20"/>
          <w:szCs w:val="20"/>
        </w:rPr>
        <w:t xml:space="preserve"> </w:t>
      </w:r>
      <w:r w:rsidRPr="001255CC">
        <w:rPr>
          <w:sz w:val="20"/>
          <w:szCs w:val="20"/>
        </w:rPr>
        <w:t>умолчанию.</w:t>
      </w:r>
    </w:p>
    <w:p w:rsidR="000D5A8B" w:rsidRPr="001255CC" w:rsidRDefault="002212B6" w:rsidP="001255CC">
      <w:pPr>
        <w:pStyle w:val="a4"/>
        <w:numPr>
          <w:ilvl w:val="0"/>
          <w:numId w:val="61"/>
        </w:numPr>
        <w:tabs>
          <w:tab w:val="left" w:pos="1291"/>
        </w:tabs>
        <w:spacing w:before="20"/>
        <w:ind w:left="1290" w:hanging="492"/>
        <w:rPr>
          <w:sz w:val="20"/>
          <w:szCs w:val="20"/>
        </w:rPr>
      </w:pPr>
      <w:r w:rsidRPr="001255CC">
        <w:rPr>
          <w:sz w:val="20"/>
          <w:szCs w:val="20"/>
        </w:rPr>
        <w:t>отказ третьей стороны в обслуживании Карточки или проведения Карточной</w:t>
      </w:r>
      <w:r w:rsidRPr="001255CC">
        <w:rPr>
          <w:spacing w:val="-16"/>
          <w:sz w:val="20"/>
          <w:szCs w:val="20"/>
        </w:rPr>
        <w:t xml:space="preserve"> </w:t>
      </w:r>
      <w:r w:rsidRPr="001255CC">
        <w:rPr>
          <w:sz w:val="20"/>
          <w:szCs w:val="20"/>
        </w:rPr>
        <w:t>операции;</w:t>
      </w:r>
    </w:p>
    <w:p w:rsidR="000D5A8B" w:rsidRPr="001255CC" w:rsidRDefault="002212B6" w:rsidP="001255CC">
      <w:pPr>
        <w:pStyle w:val="a4"/>
        <w:numPr>
          <w:ilvl w:val="0"/>
          <w:numId w:val="61"/>
        </w:numPr>
        <w:tabs>
          <w:tab w:val="left" w:pos="1291"/>
        </w:tabs>
        <w:spacing w:before="20"/>
        <w:ind w:left="1290" w:hanging="492"/>
        <w:rPr>
          <w:sz w:val="20"/>
          <w:szCs w:val="20"/>
        </w:rPr>
      </w:pPr>
      <w:r w:rsidRPr="001255CC">
        <w:rPr>
          <w:sz w:val="20"/>
          <w:szCs w:val="20"/>
        </w:rPr>
        <w:t>качество товаров, работ и услуг, приобретенных с использованием</w:t>
      </w:r>
      <w:r w:rsidRPr="001255CC">
        <w:rPr>
          <w:spacing w:val="1"/>
          <w:sz w:val="20"/>
          <w:szCs w:val="20"/>
        </w:rPr>
        <w:t xml:space="preserve"> </w:t>
      </w:r>
      <w:r w:rsidRPr="001255CC">
        <w:rPr>
          <w:sz w:val="20"/>
          <w:szCs w:val="20"/>
        </w:rPr>
        <w:t>Карточки;</w:t>
      </w:r>
    </w:p>
    <w:p w:rsidR="000D5A8B" w:rsidRPr="001255CC" w:rsidRDefault="002212B6" w:rsidP="001255CC">
      <w:pPr>
        <w:pStyle w:val="a4"/>
        <w:numPr>
          <w:ilvl w:val="0"/>
          <w:numId w:val="61"/>
        </w:numPr>
        <w:tabs>
          <w:tab w:val="left" w:pos="1290"/>
          <w:tab w:val="left" w:pos="1291"/>
        </w:tabs>
        <w:spacing w:before="20" w:line="244" w:lineRule="auto"/>
        <w:ind w:right="323" w:firstLine="0"/>
        <w:jc w:val="left"/>
        <w:rPr>
          <w:sz w:val="20"/>
          <w:szCs w:val="20"/>
        </w:rPr>
      </w:pPr>
      <w:r w:rsidRPr="001255CC">
        <w:rPr>
          <w:sz w:val="20"/>
          <w:szCs w:val="20"/>
        </w:rPr>
        <w:t>невозможность осуществления Карточной операции по техническим причинам (неисправность линий</w:t>
      </w:r>
      <w:r w:rsidRPr="001255CC">
        <w:rPr>
          <w:spacing w:val="-35"/>
          <w:sz w:val="20"/>
          <w:szCs w:val="20"/>
        </w:rPr>
        <w:t xml:space="preserve"> </w:t>
      </w:r>
      <w:r w:rsidRPr="001255CC">
        <w:rPr>
          <w:sz w:val="20"/>
          <w:szCs w:val="20"/>
        </w:rPr>
        <w:t>связи либо коммуникационного оборудования, находящегося вне прямого контроля Банка);</w:t>
      </w:r>
    </w:p>
    <w:p w:rsidR="000D5A8B" w:rsidRPr="001255CC" w:rsidRDefault="002212B6" w:rsidP="001255CC">
      <w:pPr>
        <w:pStyle w:val="a4"/>
        <w:numPr>
          <w:ilvl w:val="0"/>
          <w:numId w:val="61"/>
        </w:numPr>
        <w:tabs>
          <w:tab w:val="left" w:pos="1290"/>
          <w:tab w:val="left" w:pos="1291"/>
          <w:tab w:val="left" w:pos="2881"/>
          <w:tab w:val="left" w:pos="4977"/>
          <w:tab w:val="left" w:pos="6709"/>
          <w:tab w:val="left" w:pos="9194"/>
        </w:tabs>
        <w:spacing w:before="20" w:line="242" w:lineRule="auto"/>
        <w:ind w:right="795" w:firstLine="0"/>
        <w:jc w:val="left"/>
        <w:rPr>
          <w:sz w:val="20"/>
          <w:szCs w:val="20"/>
        </w:rPr>
      </w:pPr>
      <w:r w:rsidRPr="001255CC">
        <w:rPr>
          <w:sz w:val="20"/>
          <w:szCs w:val="20"/>
        </w:rPr>
        <w:t>последствия</w:t>
      </w:r>
      <w:r w:rsidRPr="001255CC">
        <w:rPr>
          <w:sz w:val="20"/>
          <w:szCs w:val="20"/>
        </w:rPr>
        <w:tab/>
        <w:t>несвоевременного</w:t>
      </w:r>
      <w:r w:rsidRPr="001255CC">
        <w:rPr>
          <w:sz w:val="20"/>
          <w:szCs w:val="20"/>
        </w:rPr>
        <w:tab/>
        <w:t>блокирования</w:t>
      </w:r>
      <w:r w:rsidRPr="001255CC">
        <w:rPr>
          <w:sz w:val="20"/>
          <w:szCs w:val="20"/>
        </w:rPr>
        <w:tab/>
        <w:t>Клиентом/Держателем</w:t>
      </w:r>
      <w:r w:rsidRPr="001255CC">
        <w:rPr>
          <w:sz w:val="20"/>
          <w:szCs w:val="20"/>
        </w:rPr>
        <w:tab/>
        <w:t>Карточки, утерянной/украденной Карточки, а также при несанкционированном доступе к текущим</w:t>
      </w:r>
      <w:r w:rsidRPr="001255CC">
        <w:rPr>
          <w:spacing w:val="1"/>
          <w:sz w:val="20"/>
          <w:szCs w:val="20"/>
        </w:rPr>
        <w:t xml:space="preserve"> </w:t>
      </w:r>
      <w:r w:rsidRPr="001255CC">
        <w:rPr>
          <w:sz w:val="20"/>
          <w:szCs w:val="20"/>
        </w:rPr>
        <w:t>счетам;</w:t>
      </w:r>
    </w:p>
    <w:p w:rsidR="000D5A8B" w:rsidRPr="001255CC" w:rsidRDefault="002212B6" w:rsidP="001255CC">
      <w:pPr>
        <w:pStyle w:val="a4"/>
        <w:numPr>
          <w:ilvl w:val="0"/>
          <w:numId w:val="61"/>
        </w:numPr>
        <w:tabs>
          <w:tab w:val="left" w:pos="1291"/>
        </w:tabs>
        <w:spacing w:before="20" w:line="244" w:lineRule="auto"/>
        <w:ind w:right="276" w:firstLine="0"/>
        <w:rPr>
          <w:sz w:val="20"/>
          <w:szCs w:val="20"/>
        </w:rPr>
      </w:pPr>
      <w:r w:rsidRPr="001255CC">
        <w:rPr>
          <w:sz w:val="20"/>
          <w:szCs w:val="20"/>
        </w:rPr>
        <w:t>невозможность совершения Карточных операций по текущим счетам в случае наложения ареста на деньги, либо приостановления операций по текущим счетам на основании предписаний уполномоченных органов и должностных лиц, предъявленных в соответствии с законодательством Республики</w:t>
      </w:r>
      <w:r w:rsidRPr="001255CC">
        <w:rPr>
          <w:spacing w:val="-6"/>
          <w:sz w:val="20"/>
          <w:szCs w:val="20"/>
        </w:rPr>
        <w:t xml:space="preserve"> </w:t>
      </w:r>
      <w:r w:rsidRPr="001255CC">
        <w:rPr>
          <w:sz w:val="20"/>
          <w:szCs w:val="20"/>
        </w:rPr>
        <w:t>Казахстан;</w:t>
      </w:r>
    </w:p>
    <w:p w:rsidR="000D5A8B" w:rsidRPr="001255CC" w:rsidRDefault="002212B6" w:rsidP="001255CC">
      <w:pPr>
        <w:pStyle w:val="a4"/>
        <w:numPr>
          <w:ilvl w:val="0"/>
          <w:numId w:val="61"/>
        </w:numPr>
        <w:tabs>
          <w:tab w:val="left" w:pos="1291"/>
          <w:tab w:val="left" w:pos="2881"/>
          <w:tab w:val="left" w:pos="4977"/>
          <w:tab w:val="left" w:pos="6709"/>
          <w:tab w:val="left" w:pos="9194"/>
        </w:tabs>
        <w:spacing w:before="20" w:line="242" w:lineRule="auto"/>
        <w:ind w:right="795" w:firstLine="0"/>
        <w:jc w:val="left"/>
        <w:rPr>
          <w:sz w:val="20"/>
          <w:szCs w:val="20"/>
        </w:rPr>
      </w:pPr>
      <w:r w:rsidRPr="001255CC">
        <w:rPr>
          <w:sz w:val="20"/>
          <w:szCs w:val="20"/>
        </w:rPr>
        <w:t>убытки Клиента/Держателя Карточки, вызванные несоблюдением Клиентом/</w:t>
      </w:r>
      <w:proofErr w:type="gramStart"/>
      <w:r w:rsidRPr="001255CC">
        <w:rPr>
          <w:sz w:val="20"/>
          <w:szCs w:val="20"/>
        </w:rPr>
        <w:t>Держателем  Карточки</w:t>
      </w:r>
      <w:proofErr w:type="gramEnd"/>
      <w:r w:rsidRPr="001255CC">
        <w:rPr>
          <w:sz w:val="20"/>
          <w:szCs w:val="20"/>
        </w:rPr>
        <w:t xml:space="preserve"> Общих условий в том числе, за убытки, причиненные Клиенту/Держателю Карточки в результате разглашения третьим лицам ПИН-кода и/или Пароля 3D </w:t>
      </w:r>
      <w:proofErr w:type="spellStart"/>
      <w:r w:rsidRPr="001255CC">
        <w:rPr>
          <w:sz w:val="20"/>
          <w:szCs w:val="20"/>
        </w:rPr>
        <w:t>Secure</w:t>
      </w:r>
      <w:proofErr w:type="spellEnd"/>
      <w:r w:rsidRPr="001255CC">
        <w:rPr>
          <w:sz w:val="20"/>
          <w:szCs w:val="20"/>
        </w:rPr>
        <w:t xml:space="preserve"> либо получения доступа к ПИН-коду и/или Паролю  3D </w:t>
      </w:r>
      <w:proofErr w:type="spellStart"/>
      <w:r w:rsidRPr="001255CC">
        <w:rPr>
          <w:sz w:val="20"/>
          <w:szCs w:val="20"/>
        </w:rPr>
        <w:t>Secure</w:t>
      </w:r>
      <w:proofErr w:type="spellEnd"/>
      <w:r w:rsidRPr="001255CC">
        <w:rPr>
          <w:sz w:val="20"/>
          <w:szCs w:val="20"/>
        </w:rPr>
        <w:t xml:space="preserve"> третьими лицами;</w:t>
      </w:r>
    </w:p>
    <w:p w:rsidR="000D5A8B" w:rsidRPr="001255CC" w:rsidRDefault="002212B6" w:rsidP="001255CC">
      <w:pPr>
        <w:pStyle w:val="a4"/>
        <w:numPr>
          <w:ilvl w:val="0"/>
          <w:numId w:val="61"/>
        </w:numPr>
        <w:tabs>
          <w:tab w:val="left" w:pos="1288"/>
          <w:tab w:val="left" w:pos="1289"/>
        </w:tabs>
        <w:spacing w:before="20" w:line="235" w:lineRule="auto"/>
        <w:ind w:right="432" w:firstLine="0"/>
        <w:jc w:val="left"/>
        <w:rPr>
          <w:sz w:val="20"/>
          <w:szCs w:val="20"/>
        </w:rPr>
      </w:pPr>
      <w:r w:rsidRPr="001255CC">
        <w:rPr>
          <w:sz w:val="20"/>
          <w:szCs w:val="20"/>
        </w:rPr>
        <w:t>указание Клиентом/Держателем Карточки неверных/недостаточных реквизитов при осуществлении платежей и переводов</w:t>
      </w:r>
      <w:r w:rsidRPr="001255CC">
        <w:rPr>
          <w:spacing w:val="-4"/>
          <w:sz w:val="20"/>
          <w:szCs w:val="20"/>
        </w:rPr>
        <w:t xml:space="preserve"> </w:t>
      </w:r>
      <w:r w:rsidRPr="001255CC">
        <w:rPr>
          <w:sz w:val="20"/>
          <w:szCs w:val="20"/>
        </w:rPr>
        <w:t>денег;</w:t>
      </w:r>
    </w:p>
    <w:p w:rsidR="004C0583" w:rsidRPr="001255CC" w:rsidRDefault="004C0583" w:rsidP="001255CC">
      <w:pPr>
        <w:pStyle w:val="a4"/>
        <w:numPr>
          <w:ilvl w:val="0"/>
          <w:numId w:val="61"/>
        </w:numPr>
        <w:tabs>
          <w:tab w:val="left" w:pos="1288"/>
          <w:tab w:val="left" w:pos="1289"/>
        </w:tabs>
        <w:spacing w:before="20" w:line="235" w:lineRule="auto"/>
        <w:ind w:right="432" w:firstLine="0"/>
        <w:jc w:val="left"/>
        <w:rPr>
          <w:sz w:val="20"/>
          <w:szCs w:val="20"/>
        </w:rPr>
      </w:pPr>
      <w:r w:rsidRPr="001255CC">
        <w:rPr>
          <w:sz w:val="20"/>
          <w:szCs w:val="20"/>
        </w:rPr>
        <w:t xml:space="preserve"> </w:t>
      </w:r>
      <w:r w:rsidR="002212B6" w:rsidRPr="001255CC">
        <w:rPr>
          <w:sz w:val="20"/>
          <w:szCs w:val="20"/>
        </w:rPr>
        <w:t xml:space="preserve">взаимоотношения между Клиентом и Держателем Карточки, связанные с осуществлением Карточных </w:t>
      </w:r>
    </w:p>
    <w:p w:rsidR="000D5A8B" w:rsidRPr="001255CC" w:rsidRDefault="002212B6" w:rsidP="001255CC">
      <w:pPr>
        <w:pStyle w:val="a4"/>
        <w:numPr>
          <w:ilvl w:val="0"/>
          <w:numId w:val="61"/>
        </w:numPr>
        <w:tabs>
          <w:tab w:val="left" w:pos="1288"/>
          <w:tab w:val="left" w:pos="1289"/>
        </w:tabs>
        <w:spacing w:before="20"/>
        <w:ind w:right="432" w:firstLine="0"/>
        <w:jc w:val="left"/>
        <w:rPr>
          <w:sz w:val="20"/>
          <w:szCs w:val="20"/>
        </w:rPr>
      </w:pPr>
      <w:r w:rsidRPr="001255CC">
        <w:rPr>
          <w:sz w:val="20"/>
          <w:szCs w:val="20"/>
        </w:rPr>
        <w:t>операций;</w:t>
      </w:r>
    </w:p>
    <w:p w:rsidR="000D5A8B" w:rsidRPr="001255CC" w:rsidRDefault="002212B6" w:rsidP="001255CC">
      <w:pPr>
        <w:pStyle w:val="a4"/>
        <w:numPr>
          <w:ilvl w:val="0"/>
          <w:numId w:val="61"/>
        </w:numPr>
        <w:tabs>
          <w:tab w:val="left" w:pos="1289"/>
        </w:tabs>
        <w:spacing w:before="20"/>
        <w:ind w:right="426" w:firstLine="0"/>
        <w:rPr>
          <w:sz w:val="20"/>
          <w:szCs w:val="20"/>
        </w:rPr>
      </w:pPr>
      <w:r w:rsidRPr="001255CC">
        <w:rPr>
          <w:sz w:val="20"/>
          <w:szCs w:val="20"/>
        </w:rPr>
        <w:t xml:space="preserve">Банк не несет ответственность за любые возможные негативные последствия по участию Клиента/Держателя Карточки в операциях по оказанию услуг в сферах торговли бинарными опционами, торговли на бирже </w:t>
      </w:r>
      <w:proofErr w:type="spellStart"/>
      <w:r w:rsidRPr="001255CC">
        <w:rPr>
          <w:sz w:val="20"/>
          <w:szCs w:val="20"/>
        </w:rPr>
        <w:t>криптовалют</w:t>
      </w:r>
      <w:proofErr w:type="spellEnd"/>
      <w:r w:rsidRPr="001255CC">
        <w:rPr>
          <w:sz w:val="20"/>
          <w:szCs w:val="20"/>
        </w:rPr>
        <w:t>, торговли на валютных биржах, торговли на фондовых биржах и всех иных видов инвестиций, в том числе по обмену валют, валютных спекуляций, азартных игр, и других видов услуг, которые могут нести в себе риски финансовых</w:t>
      </w:r>
      <w:r w:rsidRPr="001255CC">
        <w:rPr>
          <w:spacing w:val="-2"/>
          <w:sz w:val="20"/>
          <w:szCs w:val="20"/>
        </w:rPr>
        <w:t xml:space="preserve"> </w:t>
      </w:r>
      <w:r w:rsidRPr="001255CC">
        <w:rPr>
          <w:sz w:val="20"/>
          <w:szCs w:val="20"/>
        </w:rPr>
        <w:t>потерь.</w:t>
      </w:r>
    </w:p>
    <w:p w:rsidR="000D5A8B" w:rsidRPr="001255CC" w:rsidRDefault="002212B6" w:rsidP="001255CC">
      <w:pPr>
        <w:pStyle w:val="a4"/>
        <w:numPr>
          <w:ilvl w:val="1"/>
          <w:numId w:val="38"/>
        </w:numPr>
        <w:tabs>
          <w:tab w:val="left" w:pos="1203"/>
        </w:tabs>
        <w:spacing w:before="20"/>
        <w:ind w:left="1202" w:hanging="404"/>
        <w:rPr>
          <w:sz w:val="20"/>
          <w:szCs w:val="20"/>
        </w:rPr>
      </w:pPr>
      <w:r w:rsidRPr="001255CC">
        <w:rPr>
          <w:sz w:val="20"/>
          <w:szCs w:val="20"/>
        </w:rPr>
        <w:t>Клиент несет ответственность за:</w:t>
      </w:r>
    </w:p>
    <w:p w:rsidR="000D5A8B" w:rsidRPr="001255CC" w:rsidRDefault="002212B6" w:rsidP="001255CC">
      <w:pPr>
        <w:pStyle w:val="a4"/>
        <w:numPr>
          <w:ilvl w:val="0"/>
          <w:numId w:val="61"/>
        </w:numPr>
        <w:tabs>
          <w:tab w:val="left" w:pos="1289"/>
        </w:tabs>
        <w:spacing w:before="20"/>
        <w:ind w:left="1288" w:hanging="490"/>
        <w:rPr>
          <w:sz w:val="20"/>
          <w:szCs w:val="20"/>
        </w:rPr>
      </w:pPr>
      <w:r w:rsidRPr="001255CC">
        <w:rPr>
          <w:sz w:val="20"/>
          <w:szCs w:val="20"/>
        </w:rPr>
        <w:t>причиненный Банку ущерб в результате несоблюдения Клиентом/Держателем Карточки Общих условий</w:t>
      </w:r>
      <w:r w:rsidRPr="001255CC">
        <w:rPr>
          <w:spacing w:val="-3"/>
          <w:sz w:val="20"/>
          <w:szCs w:val="20"/>
        </w:rPr>
        <w:t xml:space="preserve"> </w:t>
      </w:r>
      <w:r w:rsidRPr="001255CC">
        <w:rPr>
          <w:sz w:val="20"/>
          <w:szCs w:val="20"/>
        </w:rPr>
        <w:t>и</w:t>
      </w:r>
    </w:p>
    <w:p w:rsidR="000D5A8B" w:rsidRPr="001255CC" w:rsidRDefault="002212B6" w:rsidP="001255CC">
      <w:pPr>
        <w:pStyle w:val="a3"/>
        <w:spacing w:before="20"/>
      </w:pPr>
      <w:r w:rsidRPr="001255CC">
        <w:t>Правил пользования корпоративной карточкой - в полном объеме причиненного Банку ущерба;</w:t>
      </w:r>
    </w:p>
    <w:p w:rsidR="000D5A8B" w:rsidRPr="001255CC" w:rsidRDefault="002212B6" w:rsidP="001255CC">
      <w:pPr>
        <w:pStyle w:val="a4"/>
        <w:numPr>
          <w:ilvl w:val="0"/>
          <w:numId w:val="61"/>
        </w:numPr>
        <w:tabs>
          <w:tab w:val="left" w:pos="1289"/>
        </w:tabs>
        <w:spacing w:before="20"/>
        <w:ind w:left="1288" w:hanging="490"/>
        <w:rPr>
          <w:sz w:val="20"/>
          <w:szCs w:val="20"/>
        </w:rPr>
      </w:pPr>
      <w:r w:rsidRPr="001255CC">
        <w:rPr>
          <w:sz w:val="20"/>
          <w:szCs w:val="20"/>
        </w:rPr>
        <w:t>Технический овердрафт - в виде неустойки, согласно Тарифам</w:t>
      </w:r>
      <w:r w:rsidRPr="001255CC">
        <w:rPr>
          <w:spacing w:val="8"/>
          <w:sz w:val="20"/>
          <w:szCs w:val="20"/>
        </w:rPr>
        <w:t xml:space="preserve"> </w:t>
      </w:r>
      <w:r w:rsidRPr="001255CC">
        <w:rPr>
          <w:sz w:val="20"/>
          <w:szCs w:val="20"/>
        </w:rPr>
        <w:t>Банка;</w:t>
      </w:r>
    </w:p>
    <w:p w:rsidR="000D5A8B" w:rsidRPr="001255CC" w:rsidRDefault="002212B6" w:rsidP="001255CC">
      <w:pPr>
        <w:pStyle w:val="a4"/>
        <w:numPr>
          <w:ilvl w:val="0"/>
          <w:numId w:val="61"/>
        </w:numPr>
        <w:tabs>
          <w:tab w:val="left" w:pos="1289"/>
        </w:tabs>
        <w:spacing w:before="20" w:line="244" w:lineRule="auto"/>
        <w:ind w:right="418" w:firstLine="0"/>
        <w:rPr>
          <w:sz w:val="20"/>
          <w:szCs w:val="20"/>
        </w:rPr>
      </w:pPr>
      <w:r w:rsidRPr="001255CC">
        <w:rPr>
          <w:sz w:val="20"/>
          <w:szCs w:val="20"/>
        </w:rPr>
        <w:t xml:space="preserve">полноту и достоверность предоставленной Банку информации в соответствии с Заявлением на открытие счета/ Договором о выдаче и использовании корпоративных платежных карточек АО </w:t>
      </w:r>
      <w:r w:rsidR="004C2766" w:rsidRPr="001255CC">
        <w:t>«</w:t>
      </w:r>
      <w:r w:rsidR="004C2766" w:rsidRPr="001629F9">
        <w:rPr>
          <w:sz w:val="20"/>
          <w:szCs w:val="20"/>
        </w:rPr>
        <w:t xml:space="preserve">Банк </w:t>
      </w:r>
      <w:proofErr w:type="spellStart"/>
      <w:r w:rsidR="004C2766" w:rsidRPr="001629F9">
        <w:rPr>
          <w:sz w:val="20"/>
          <w:szCs w:val="20"/>
        </w:rPr>
        <w:t>Фридом</w:t>
      </w:r>
      <w:proofErr w:type="spellEnd"/>
      <w:r w:rsidR="004C2766" w:rsidRPr="001629F9">
        <w:rPr>
          <w:sz w:val="20"/>
          <w:szCs w:val="20"/>
        </w:rPr>
        <w:t xml:space="preserve"> </w:t>
      </w:r>
      <w:proofErr w:type="spellStart"/>
      <w:r w:rsidR="004C2766" w:rsidRPr="001629F9">
        <w:rPr>
          <w:sz w:val="20"/>
          <w:szCs w:val="20"/>
        </w:rPr>
        <w:t>Финанс</w:t>
      </w:r>
      <w:proofErr w:type="spellEnd"/>
      <w:r w:rsidR="004C2766" w:rsidRPr="001629F9">
        <w:rPr>
          <w:sz w:val="20"/>
          <w:szCs w:val="20"/>
        </w:rPr>
        <w:t xml:space="preserve"> Казахстан</w:t>
      </w:r>
      <w:r w:rsidR="004C2766" w:rsidRPr="001255CC">
        <w:t>»</w:t>
      </w:r>
      <w:r w:rsidRPr="001255CC">
        <w:rPr>
          <w:sz w:val="20"/>
          <w:szCs w:val="20"/>
        </w:rPr>
        <w:t>. В случае</w:t>
      </w:r>
      <w:r w:rsidRPr="001255CC">
        <w:rPr>
          <w:spacing w:val="-4"/>
          <w:sz w:val="20"/>
          <w:szCs w:val="20"/>
        </w:rPr>
        <w:t xml:space="preserve"> </w:t>
      </w:r>
      <w:r w:rsidRPr="001255CC">
        <w:rPr>
          <w:sz w:val="20"/>
          <w:szCs w:val="20"/>
        </w:rPr>
        <w:t>предоставления</w:t>
      </w:r>
      <w:r w:rsidRPr="001255CC">
        <w:rPr>
          <w:spacing w:val="-6"/>
          <w:sz w:val="20"/>
          <w:szCs w:val="20"/>
        </w:rPr>
        <w:t xml:space="preserve"> </w:t>
      </w:r>
      <w:r w:rsidRPr="001255CC">
        <w:rPr>
          <w:sz w:val="20"/>
          <w:szCs w:val="20"/>
        </w:rPr>
        <w:t>неверной</w:t>
      </w:r>
      <w:r w:rsidRPr="001255CC">
        <w:rPr>
          <w:spacing w:val="-9"/>
          <w:sz w:val="20"/>
          <w:szCs w:val="20"/>
        </w:rPr>
        <w:t xml:space="preserve"> </w:t>
      </w:r>
      <w:r w:rsidRPr="001255CC">
        <w:rPr>
          <w:sz w:val="20"/>
          <w:szCs w:val="20"/>
        </w:rPr>
        <w:t>или</w:t>
      </w:r>
      <w:r w:rsidRPr="001255CC">
        <w:rPr>
          <w:spacing w:val="-7"/>
          <w:sz w:val="20"/>
          <w:szCs w:val="20"/>
        </w:rPr>
        <w:t xml:space="preserve"> </w:t>
      </w:r>
      <w:r w:rsidRPr="001255CC">
        <w:rPr>
          <w:sz w:val="20"/>
          <w:szCs w:val="20"/>
        </w:rPr>
        <w:t>неполной</w:t>
      </w:r>
      <w:r w:rsidRPr="001255CC">
        <w:rPr>
          <w:spacing w:val="-12"/>
          <w:sz w:val="20"/>
          <w:szCs w:val="20"/>
        </w:rPr>
        <w:t xml:space="preserve"> </w:t>
      </w:r>
      <w:r w:rsidRPr="001255CC">
        <w:rPr>
          <w:sz w:val="20"/>
          <w:szCs w:val="20"/>
        </w:rPr>
        <w:t>информации,</w:t>
      </w:r>
      <w:r w:rsidRPr="001255CC">
        <w:rPr>
          <w:spacing w:val="-7"/>
          <w:sz w:val="20"/>
          <w:szCs w:val="20"/>
        </w:rPr>
        <w:t xml:space="preserve"> </w:t>
      </w:r>
      <w:r w:rsidRPr="001255CC">
        <w:rPr>
          <w:sz w:val="20"/>
          <w:szCs w:val="20"/>
        </w:rPr>
        <w:t>а</w:t>
      </w:r>
      <w:r w:rsidRPr="001255CC">
        <w:rPr>
          <w:spacing w:val="-6"/>
          <w:sz w:val="20"/>
          <w:szCs w:val="20"/>
        </w:rPr>
        <w:t xml:space="preserve"> </w:t>
      </w:r>
      <w:r w:rsidRPr="001255CC">
        <w:rPr>
          <w:sz w:val="20"/>
          <w:szCs w:val="20"/>
        </w:rPr>
        <w:t>также</w:t>
      </w:r>
      <w:r w:rsidRPr="001255CC">
        <w:rPr>
          <w:spacing w:val="-8"/>
          <w:sz w:val="20"/>
          <w:szCs w:val="20"/>
        </w:rPr>
        <w:t xml:space="preserve"> </w:t>
      </w:r>
      <w:r w:rsidRPr="001255CC">
        <w:rPr>
          <w:sz w:val="20"/>
          <w:szCs w:val="20"/>
        </w:rPr>
        <w:t>в</w:t>
      </w:r>
      <w:r w:rsidRPr="001255CC">
        <w:rPr>
          <w:spacing w:val="-9"/>
          <w:sz w:val="20"/>
          <w:szCs w:val="20"/>
        </w:rPr>
        <w:t xml:space="preserve"> </w:t>
      </w:r>
      <w:r w:rsidRPr="001255CC">
        <w:rPr>
          <w:sz w:val="20"/>
          <w:szCs w:val="20"/>
        </w:rPr>
        <w:t>случае</w:t>
      </w:r>
      <w:r w:rsidRPr="001255CC">
        <w:rPr>
          <w:spacing w:val="-5"/>
          <w:sz w:val="20"/>
          <w:szCs w:val="20"/>
        </w:rPr>
        <w:t xml:space="preserve"> </w:t>
      </w:r>
      <w:r w:rsidRPr="001255CC">
        <w:rPr>
          <w:sz w:val="20"/>
          <w:szCs w:val="20"/>
        </w:rPr>
        <w:t>несвоевременного</w:t>
      </w:r>
      <w:r w:rsidRPr="001255CC">
        <w:rPr>
          <w:spacing w:val="-7"/>
          <w:sz w:val="20"/>
          <w:szCs w:val="20"/>
        </w:rPr>
        <w:t xml:space="preserve"> </w:t>
      </w:r>
      <w:r w:rsidRPr="001255CC">
        <w:rPr>
          <w:sz w:val="20"/>
          <w:szCs w:val="20"/>
        </w:rPr>
        <w:t>предоставления информации Клиент возмещает Банку в полном объеме ущерб, который возник в связи с</w:t>
      </w:r>
      <w:r w:rsidRPr="001255CC">
        <w:rPr>
          <w:spacing w:val="-27"/>
          <w:sz w:val="20"/>
          <w:szCs w:val="20"/>
        </w:rPr>
        <w:t xml:space="preserve"> </w:t>
      </w:r>
      <w:r w:rsidRPr="001255CC">
        <w:rPr>
          <w:sz w:val="20"/>
          <w:szCs w:val="20"/>
        </w:rPr>
        <w:t>этим;</w:t>
      </w:r>
    </w:p>
    <w:p w:rsidR="000D5A8B" w:rsidRPr="001255CC" w:rsidRDefault="002212B6" w:rsidP="001255CC">
      <w:pPr>
        <w:pStyle w:val="a4"/>
        <w:numPr>
          <w:ilvl w:val="0"/>
          <w:numId w:val="61"/>
        </w:numPr>
        <w:tabs>
          <w:tab w:val="left" w:pos="1289"/>
        </w:tabs>
        <w:spacing w:before="20" w:line="244" w:lineRule="auto"/>
        <w:ind w:right="417" w:firstLine="0"/>
        <w:rPr>
          <w:sz w:val="20"/>
          <w:szCs w:val="20"/>
        </w:rPr>
      </w:pPr>
      <w:r w:rsidRPr="001255CC">
        <w:rPr>
          <w:sz w:val="20"/>
          <w:szCs w:val="20"/>
        </w:rPr>
        <w:t>непогашение, задержку погашения Задолженности перед Банком по Общим условиям - в соответствии с Тарифами;</w:t>
      </w:r>
    </w:p>
    <w:p w:rsidR="000D5A8B" w:rsidRPr="001255CC" w:rsidRDefault="002212B6" w:rsidP="001255CC">
      <w:pPr>
        <w:pStyle w:val="a4"/>
        <w:numPr>
          <w:ilvl w:val="0"/>
          <w:numId w:val="61"/>
        </w:numPr>
        <w:tabs>
          <w:tab w:val="left" w:pos="1289"/>
        </w:tabs>
        <w:spacing w:before="20" w:line="244" w:lineRule="auto"/>
        <w:ind w:right="420" w:firstLine="0"/>
        <w:rPr>
          <w:sz w:val="20"/>
          <w:szCs w:val="20"/>
        </w:rPr>
      </w:pPr>
      <w:r w:rsidRPr="001255CC">
        <w:rPr>
          <w:sz w:val="20"/>
          <w:szCs w:val="20"/>
        </w:rPr>
        <w:t>несвоевременное блокирование Клиентом/Держателем Карточки, утерянной/украденной Карточки, а также при несанкционированном доступе к текущим счетам, - в полном объеме убытков, причиненных Банку и Клиенту;</w:t>
      </w:r>
    </w:p>
    <w:p w:rsidR="000D5A8B" w:rsidRPr="001255CC" w:rsidRDefault="002212B6" w:rsidP="001255CC">
      <w:pPr>
        <w:pStyle w:val="a4"/>
        <w:numPr>
          <w:ilvl w:val="0"/>
          <w:numId w:val="61"/>
        </w:numPr>
        <w:tabs>
          <w:tab w:val="left" w:pos="1289"/>
        </w:tabs>
        <w:spacing w:before="20" w:line="244" w:lineRule="auto"/>
        <w:ind w:right="419" w:firstLine="0"/>
        <w:rPr>
          <w:sz w:val="20"/>
          <w:szCs w:val="20"/>
        </w:rPr>
      </w:pPr>
      <w:r w:rsidRPr="001255CC">
        <w:rPr>
          <w:sz w:val="20"/>
          <w:szCs w:val="20"/>
        </w:rPr>
        <w:lastRenderedPageBreak/>
        <w:t>невозврат/несвоевременный</w:t>
      </w:r>
      <w:r w:rsidRPr="001255CC">
        <w:rPr>
          <w:spacing w:val="-10"/>
          <w:sz w:val="20"/>
          <w:szCs w:val="20"/>
        </w:rPr>
        <w:t xml:space="preserve"> </w:t>
      </w:r>
      <w:r w:rsidRPr="001255CC">
        <w:rPr>
          <w:sz w:val="20"/>
          <w:szCs w:val="20"/>
        </w:rPr>
        <w:t>возврат</w:t>
      </w:r>
      <w:r w:rsidRPr="001255CC">
        <w:rPr>
          <w:spacing w:val="-15"/>
          <w:sz w:val="20"/>
          <w:szCs w:val="20"/>
        </w:rPr>
        <w:t xml:space="preserve"> </w:t>
      </w:r>
      <w:r w:rsidRPr="001255CC">
        <w:rPr>
          <w:sz w:val="20"/>
          <w:szCs w:val="20"/>
        </w:rPr>
        <w:t>в</w:t>
      </w:r>
      <w:r w:rsidRPr="001255CC">
        <w:rPr>
          <w:spacing w:val="-17"/>
          <w:sz w:val="20"/>
          <w:szCs w:val="20"/>
        </w:rPr>
        <w:t xml:space="preserve"> </w:t>
      </w:r>
      <w:r w:rsidRPr="001255CC">
        <w:rPr>
          <w:sz w:val="20"/>
          <w:szCs w:val="20"/>
        </w:rPr>
        <w:t>Банк</w:t>
      </w:r>
      <w:r w:rsidRPr="001255CC">
        <w:rPr>
          <w:spacing w:val="-11"/>
          <w:sz w:val="20"/>
          <w:szCs w:val="20"/>
        </w:rPr>
        <w:t xml:space="preserve"> </w:t>
      </w:r>
      <w:r w:rsidRPr="001255CC">
        <w:rPr>
          <w:sz w:val="20"/>
          <w:szCs w:val="20"/>
        </w:rPr>
        <w:t>денег</w:t>
      </w:r>
      <w:r w:rsidRPr="001255CC">
        <w:rPr>
          <w:spacing w:val="-14"/>
          <w:sz w:val="20"/>
          <w:szCs w:val="20"/>
        </w:rPr>
        <w:t xml:space="preserve"> </w:t>
      </w:r>
      <w:r w:rsidRPr="001255CC">
        <w:rPr>
          <w:sz w:val="20"/>
          <w:szCs w:val="20"/>
        </w:rPr>
        <w:t>в</w:t>
      </w:r>
      <w:r w:rsidRPr="001255CC">
        <w:rPr>
          <w:spacing w:val="-18"/>
          <w:sz w:val="20"/>
          <w:szCs w:val="20"/>
        </w:rPr>
        <w:t xml:space="preserve"> </w:t>
      </w:r>
      <w:r w:rsidRPr="001255CC">
        <w:rPr>
          <w:sz w:val="20"/>
          <w:szCs w:val="20"/>
        </w:rPr>
        <w:t>случаях,</w:t>
      </w:r>
      <w:r w:rsidRPr="001255CC">
        <w:rPr>
          <w:spacing w:val="-9"/>
          <w:sz w:val="20"/>
          <w:szCs w:val="20"/>
        </w:rPr>
        <w:t xml:space="preserve"> </w:t>
      </w:r>
      <w:r w:rsidRPr="001255CC">
        <w:rPr>
          <w:sz w:val="20"/>
          <w:szCs w:val="20"/>
        </w:rPr>
        <w:t>установленных</w:t>
      </w:r>
      <w:r w:rsidRPr="001255CC">
        <w:rPr>
          <w:spacing w:val="-14"/>
          <w:sz w:val="20"/>
          <w:szCs w:val="20"/>
        </w:rPr>
        <w:t xml:space="preserve"> </w:t>
      </w:r>
      <w:r w:rsidRPr="001255CC">
        <w:rPr>
          <w:sz w:val="20"/>
          <w:szCs w:val="20"/>
        </w:rPr>
        <w:t>Общими</w:t>
      </w:r>
      <w:r w:rsidRPr="001255CC">
        <w:rPr>
          <w:spacing w:val="-13"/>
          <w:sz w:val="20"/>
          <w:szCs w:val="20"/>
        </w:rPr>
        <w:t xml:space="preserve"> </w:t>
      </w:r>
      <w:r w:rsidRPr="001255CC">
        <w:rPr>
          <w:sz w:val="20"/>
          <w:szCs w:val="20"/>
        </w:rPr>
        <w:t>условиями,</w:t>
      </w:r>
      <w:r w:rsidRPr="001255CC">
        <w:rPr>
          <w:spacing w:val="-11"/>
          <w:sz w:val="20"/>
          <w:szCs w:val="20"/>
        </w:rPr>
        <w:t xml:space="preserve"> </w:t>
      </w:r>
      <w:r w:rsidRPr="001255CC">
        <w:rPr>
          <w:sz w:val="20"/>
          <w:szCs w:val="20"/>
        </w:rPr>
        <w:t>-</w:t>
      </w:r>
      <w:r w:rsidRPr="001255CC">
        <w:rPr>
          <w:spacing w:val="-19"/>
          <w:sz w:val="20"/>
          <w:szCs w:val="20"/>
        </w:rPr>
        <w:t xml:space="preserve"> </w:t>
      </w:r>
      <w:r w:rsidRPr="001255CC">
        <w:rPr>
          <w:sz w:val="20"/>
          <w:szCs w:val="20"/>
        </w:rPr>
        <w:t>в</w:t>
      </w:r>
      <w:r w:rsidRPr="001255CC">
        <w:rPr>
          <w:spacing w:val="-18"/>
          <w:sz w:val="20"/>
          <w:szCs w:val="20"/>
        </w:rPr>
        <w:t xml:space="preserve"> </w:t>
      </w:r>
      <w:r w:rsidRPr="001255CC">
        <w:rPr>
          <w:sz w:val="20"/>
          <w:szCs w:val="20"/>
        </w:rPr>
        <w:t>размере невозвращенной/несвоевременно возвращенной суммы с учетом установленной законодательством Республики Казахстан пени за каждый календарный день</w:t>
      </w:r>
      <w:r w:rsidRPr="001255CC">
        <w:rPr>
          <w:spacing w:val="9"/>
          <w:sz w:val="20"/>
          <w:szCs w:val="20"/>
        </w:rPr>
        <w:t xml:space="preserve"> </w:t>
      </w:r>
      <w:r w:rsidRPr="001255CC">
        <w:rPr>
          <w:sz w:val="20"/>
          <w:szCs w:val="20"/>
        </w:rPr>
        <w:t>просрочки;</w:t>
      </w:r>
    </w:p>
    <w:p w:rsidR="000D5A8B" w:rsidRPr="001255CC" w:rsidRDefault="002212B6" w:rsidP="001255CC">
      <w:pPr>
        <w:pStyle w:val="a4"/>
        <w:numPr>
          <w:ilvl w:val="0"/>
          <w:numId w:val="61"/>
        </w:numPr>
        <w:tabs>
          <w:tab w:val="left" w:pos="1289"/>
        </w:tabs>
        <w:spacing w:before="20" w:line="244" w:lineRule="auto"/>
        <w:ind w:right="420" w:firstLine="0"/>
        <w:rPr>
          <w:sz w:val="20"/>
          <w:szCs w:val="20"/>
        </w:rPr>
      </w:pPr>
      <w:r w:rsidRPr="001255CC">
        <w:rPr>
          <w:sz w:val="20"/>
          <w:szCs w:val="20"/>
        </w:rPr>
        <w:t>расходы</w:t>
      </w:r>
      <w:r w:rsidRPr="001255CC">
        <w:rPr>
          <w:spacing w:val="-11"/>
          <w:sz w:val="20"/>
          <w:szCs w:val="20"/>
        </w:rPr>
        <w:t xml:space="preserve"> </w:t>
      </w:r>
      <w:r w:rsidRPr="001255CC">
        <w:rPr>
          <w:sz w:val="20"/>
          <w:szCs w:val="20"/>
        </w:rPr>
        <w:t>и</w:t>
      </w:r>
      <w:r w:rsidRPr="001255CC">
        <w:rPr>
          <w:spacing w:val="-6"/>
          <w:sz w:val="20"/>
          <w:szCs w:val="20"/>
        </w:rPr>
        <w:t xml:space="preserve"> </w:t>
      </w:r>
      <w:r w:rsidRPr="001255CC">
        <w:rPr>
          <w:sz w:val="20"/>
          <w:szCs w:val="20"/>
        </w:rPr>
        <w:t>судебные</w:t>
      </w:r>
      <w:r w:rsidRPr="001255CC">
        <w:rPr>
          <w:spacing w:val="-7"/>
          <w:sz w:val="20"/>
          <w:szCs w:val="20"/>
        </w:rPr>
        <w:t xml:space="preserve"> </w:t>
      </w:r>
      <w:r w:rsidRPr="001255CC">
        <w:rPr>
          <w:sz w:val="20"/>
          <w:szCs w:val="20"/>
        </w:rPr>
        <w:t>издержки,</w:t>
      </w:r>
      <w:r w:rsidRPr="001255CC">
        <w:rPr>
          <w:spacing w:val="-2"/>
          <w:sz w:val="20"/>
          <w:szCs w:val="20"/>
        </w:rPr>
        <w:t xml:space="preserve"> </w:t>
      </w:r>
      <w:r w:rsidRPr="001255CC">
        <w:rPr>
          <w:sz w:val="20"/>
          <w:szCs w:val="20"/>
        </w:rPr>
        <w:t>понесенные</w:t>
      </w:r>
      <w:r w:rsidRPr="001255CC">
        <w:rPr>
          <w:spacing w:val="-7"/>
          <w:sz w:val="20"/>
          <w:szCs w:val="20"/>
        </w:rPr>
        <w:t xml:space="preserve"> </w:t>
      </w:r>
      <w:r w:rsidRPr="001255CC">
        <w:rPr>
          <w:sz w:val="20"/>
          <w:szCs w:val="20"/>
        </w:rPr>
        <w:t>Банком</w:t>
      </w:r>
      <w:r w:rsidRPr="001255CC">
        <w:rPr>
          <w:spacing w:val="-4"/>
          <w:sz w:val="20"/>
          <w:szCs w:val="20"/>
        </w:rPr>
        <w:t xml:space="preserve"> </w:t>
      </w:r>
      <w:r w:rsidRPr="001255CC">
        <w:rPr>
          <w:sz w:val="20"/>
          <w:szCs w:val="20"/>
        </w:rPr>
        <w:t>по</w:t>
      </w:r>
      <w:r w:rsidRPr="001255CC">
        <w:rPr>
          <w:spacing w:val="-8"/>
          <w:sz w:val="20"/>
          <w:szCs w:val="20"/>
        </w:rPr>
        <w:t xml:space="preserve"> </w:t>
      </w:r>
      <w:r w:rsidRPr="001255CC">
        <w:rPr>
          <w:sz w:val="20"/>
          <w:szCs w:val="20"/>
        </w:rPr>
        <w:t>вине</w:t>
      </w:r>
      <w:r w:rsidRPr="001255CC">
        <w:rPr>
          <w:spacing w:val="-5"/>
          <w:sz w:val="20"/>
          <w:szCs w:val="20"/>
        </w:rPr>
        <w:t xml:space="preserve"> </w:t>
      </w:r>
      <w:r w:rsidRPr="001255CC">
        <w:rPr>
          <w:sz w:val="20"/>
          <w:szCs w:val="20"/>
        </w:rPr>
        <w:t>Клиента/Держателя</w:t>
      </w:r>
      <w:r w:rsidRPr="001255CC">
        <w:rPr>
          <w:spacing w:val="-3"/>
          <w:sz w:val="20"/>
          <w:szCs w:val="20"/>
        </w:rPr>
        <w:t xml:space="preserve"> </w:t>
      </w:r>
      <w:r w:rsidRPr="001255CC">
        <w:rPr>
          <w:sz w:val="20"/>
          <w:szCs w:val="20"/>
        </w:rPr>
        <w:t>Карточки,</w:t>
      </w:r>
      <w:r w:rsidRPr="001255CC">
        <w:rPr>
          <w:spacing w:val="-5"/>
          <w:sz w:val="20"/>
          <w:szCs w:val="20"/>
        </w:rPr>
        <w:t xml:space="preserve"> </w:t>
      </w:r>
      <w:r w:rsidRPr="001255CC">
        <w:rPr>
          <w:sz w:val="20"/>
          <w:szCs w:val="20"/>
        </w:rPr>
        <w:t>или</w:t>
      </w:r>
      <w:r w:rsidRPr="001255CC">
        <w:rPr>
          <w:spacing w:val="-9"/>
          <w:sz w:val="20"/>
          <w:szCs w:val="20"/>
        </w:rPr>
        <w:t xml:space="preserve"> </w:t>
      </w:r>
      <w:r w:rsidRPr="001255CC">
        <w:rPr>
          <w:sz w:val="20"/>
          <w:szCs w:val="20"/>
        </w:rPr>
        <w:t>связанные</w:t>
      </w:r>
      <w:r w:rsidRPr="001255CC">
        <w:rPr>
          <w:spacing w:val="-6"/>
          <w:sz w:val="20"/>
          <w:szCs w:val="20"/>
        </w:rPr>
        <w:t xml:space="preserve"> </w:t>
      </w:r>
      <w:r w:rsidRPr="001255CC">
        <w:rPr>
          <w:sz w:val="20"/>
          <w:szCs w:val="20"/>
        </w:rPr>
        <w:t>с блокированием и/или изъятием утерянной/украденной Карточки - в полном объеме расходов, понесенных Банком;</w:t>
      </w:r>
    </w:p>
    <w:p w:rsidR="000D5A8B" w:rsidRPr="001255CC" w:rsidRDefault="002212B6" w:rsidP="001255CC">
      <w:pPr>
        <w:pStyle w:val="a4"/>
        <w:numPr>
          <w:ilvl w:val="0"/>
          <w:numId w:val="61"/>
        </w:numPr>
        <w:tabs>
          <w:tab w:val="left" w:pos="1289"/>
        </w:tabs>
        <w:spacing w:before="20" w:line="244" w:lineRule="auto"/>
        <w:ind w:right="425" w:firstLine="0"/>
        <w:rPr>
          <w:sz w:val="20"/>
          <w:szCs w:val="20"/>
        </w:rPr>
      </w:pPr>
      <w:r w:rsidRPr="001255CC">
        <w:rPr>
          <w:sz w:val="20"/>
          <w:szCs w:val="20"/>
        </w:rPr>
        <w:t xml:space="preserve">раскрытие конфиденциальной информации о Банке, ставшей известной Клиенту/Держателю Карточки в связи с заключением и исполнением Заявления на открытие счета/Договора о выдаче и использовании корпоративных платежных карточек АО </w:t>
      </w:r>
      <w:r w:rsidR="004C2766" w:rsidRPr="001255CC">
        <w:t>«</w:t>
      </w:r>
      <w:r w:rsidR="004C2766" w:rsidRPr="001629F9">
        <w:rPr>
          <w:sz w:val="20"/>
          <w:szCs w:val="20"/>
        </w:rPr>
        <w:t xml:space="preserve">Банк </w:t>
      </w:r>
      <w:proofErr w:type="spellStart"/>
      <w:r w:rsidR="004C2766" w:rsidRPr="001629F9">
        <w:rPr>
          <w:sz w:val="20"/>
          <w:szCs w:val="20"/>
        </w:rPr>
        <w:t>Фридом</w:t>
      </w:r>
      <w:proofErr w:type="spellEnd"/>
      <w:r w:rsidR="004C2766" w:rsidRPr="001629F9">
        <w:rPr>
          <w:sz w:val="20"/>
          <w:szCs w:val="20"/>
        </w:rPr>
        <w:t xml:space="preserve"> </w:t>
      </w:r>
      <w:proofErr w:type="spellStart"/>
      <w:r w:rsidR="004C2766" w:rsidRPr="001629F9">
        <w:rPr>
          <w:sz w:val="20"/>
          <w:szCs w:val="20"/>
        </w:rPr>
        <w:t>Финанс</w:t>
      </w:r>
      <w:proofErr w:type="spellEnd"/>
      <w:r w:rsidR="004C2766" w:rsidRPr="001629F9">
        <w:rPr>
          <w:sz w:val="20"/>
          <w:szCs w:val="20"/>
        </w:rPr>
        <w:t xml:space="preserve"> Казахстан</w:t>
      </w:r>
      <w:r w:rsidR="004C2766" w:rsidRPr="001255CC">
        <w:t>»</w:t>
      </w:r>
      <w:r w:rsidRPr="001255CC">
        <w:rPr>
          <w:sz w:val="20"/>
          <w:szCs w:val="20"/>
        </w:rPr>
        <w:t>, Общих условий, - в полном объеме причиненных Банку убытков вследствие раскрытия такой</w:t>
      </w:r>
      <w:r w:rsidRPr="001255CC">
        <w:rPr>
          <w:spacing w:val="7"/>
          <w:sz w:val="20"/>
          <w:szCs w:val="20"/>
        </w:rPr>
        <w:t xml:space="preserve"> </w:t>
      </w:r>
      <w:r w:rsidRPr="001255CC">
        <w:rPr>
          <w:sz w:val="20"/>
          <w:szCs w:val="20"/>
        </w:rPr>
        <w:t>информации;</w:t>
      </w:r>
    </w:p>
    <w:p w:rsidR="000D5A8B" w:rsidRPr="001255CC" w:rsidRDefault="002212B6" w:rsidP="001255CC">
      <w:pPr>
        <w:pStyle w:val="a4"/>
        <w:numPr>
          <w:ilvl w:val="0"/>
          <w:numId w:val="61"/>
        </w:numPr>
        <w:tabs>
          <w:tab w:val="left" w:pos="1289"/>
        </w:tabs>
        <w:spacing w:before="20" w:line="244" w:lineRule="auto"/>
        <w:ind w:right="434" w:firstLine="0"/>
        <w:rPr>
          <w:sz w:val="20"/>
          <w:szCs w:val="20"/>
        </w:rPr>
      </w:pPr>
      <w:r w:rsidRPr="001255CC">
        <w:rPr>
          <w:sz w:val="20"/>
          <w:szCs w:val="20"/>
        </w:rPr>
        <w:t xml:space="preserve">за возможные несанкционированные платежи в сети Интернет в результате разглашения третьим лицам Пароля 3D </w:t>
      </w:r>
      <w:proofErr w:type="spellStart"/>
      <w:r w:rsidRPr="001255CC">
        <w:rPr>
          <w:sz w:val="20"/>
          <w:szCs w:val="20"/>
        </w:rPr>
        <w:t>Secure</w:t>
      </w:r>
      <w:proofErr w:type="spellEnd"/>
      <w:r w:rsidRPr="001255CC">
        <w:rPr>
          <w:sz w:val="20"/>
          <w:szCs w:val="20"/>
        </w:rPr>
        <w:t xml:space="preserve"> либо получения доступа к Паролю </w:t>
      </w:r>
      <w:r w:rsidRPr="001255CC">
        <w:rPr>
          <w:spacing w:val="2"/>
          <w:sz w:val="20"/>
          <w:szCs w:val="20"/>
        </w:rPr>
        <w:t xml:space="preserve">3D </w:t>
      </w:r>
      <w:proofErr w:type="spellStart"/>
      <w:r w:rsidRPr="001255CC">
        <w:rPr>
          <w:sz w:val="20"/>
          <w:szCs w:val="20"/>
        </w:rPr>
        <w:t>Secure</w:t>
      </w:r>
      <w:proofErr w:type="spellEnd"/>
      <w:r w:rsidRPr="001255CC">
        <w:rPr>
          <w:sz w:val="20"/>
          <w:szCs w:val="20"/>
        </w:rPr>
        <w:t xml:space="preserve"> третьими</w:t>
      </w:r>
      <w:r w:rsidRPr="001255CC">
        <w:rPr>
          <w:spacing w:val="-6"/>
          <w:sz w:val="20"/>
          <w:szCs w:val="20"/>
        </w:rPr>
        <w:t xml:space="preserve"> </w:t>
      </w:r>
      <w:r w:rsidRPr="001255CC">
        <w:rPr>
          <w:sz w:val="20"/>
          <w:szCs w:val="20"/>
        </w:rPr>
        <w:t>лицами.</w:t>
      </w:r>
    </w:p>
    <w:p w:rsidR="00134140" w:rsidRPr="001255CC" w:rsidRDefault="00134140" w:rsidP="001255CC">
      <w:pPr>
        <w:pStyle w:val="a4"/>
        <w:numPr>
          <w:ilvl w:val="0"/>
          <w:numId w:val="61"/>
        </w:numPr>
        <w:tabs>
          <w:tab w:val="left" w:pos="1289"/>
        </w:tabs>
        <w:spacing w:before="20" w:line="244" w:lineRule="auto"/>
        <w:ind w:right="434" w:firstLine="0"/>
        <w:rPr>
          <w:sz w:val="20"/>
          <w:szCs w:val="20"/>
        </w:rPr>
      </w:pPr>
    </w:p>
    <w:p w:rsidR="000D5A8B" w:rsidRPr="001255CC" w:rsidRDefault="002212B6" w:rsidP="001255CC">
      <w:pPr>
        <w:pStyle w:val="2"/>
        <w:numPr>
          <w:ilvl w:val="0"/>
          <w:numId w:val="87"/>
        </w:numPr>
        <w:tabs>
          <w:tab w:val="left" w:pos="1121"/>
        </w:tabs>
        <w:spacing w:before="20"/>
        <w:ind w:left="813" w:right="5729" w:firstLine="0"/>
      </w:pPr>
      <w:r w:rsidRPr="001255CC">
        <w:t>ЭЛЕКТРОННЫЕ БАНКОВСКИЕ</w:t>
      </w:r>
      <w:r w:rsidRPr="001255CC">
        <w:rPr>
          <w:spacing w:val="-34"/>
        </w:rPr>
        <w:t xml:space="preserve"> </w:t>
      </w:r>
      <w:r w:rsidRPr="001255CC">
        <w:t>УСЛУГИ СТАТЬЯ</w:t>
      </w:r>
      <w:r w:rsidRPr="001255CC">
        <w:rPr>
          <w:spacing w:val="-1"/>
        </w:rPr>
        <w:t xml:space="preserve"> </w:t>
      </w:r>
      <w:r w:rsidRPr="001255CC">
        <w:t>10.</w:t>
      </w:r>
    </w:p>
    <w:p w:rsidR="000D5A8B" w:rsidRDefault="002212B6" w:rsidP="001255CC">
      <w:pPr>
        <w:spacing w:before="20" w:line="224" w:lineRule="exact"/>
        <w:ind w:left="798"/>
        <w:jc w:val="both"/>
        <w:rPr>
          <w:b/>
          <w:sz w:val="20"/>
          <w:szCs w:val="20"/>
        </w:rPr>
      </w:pPr>
      <w:r w:rsidRPr="001255CC">
        <w:rPr>
          <w:b/>
          <w:sz w:val="20"/>
          <w:szCs w:val="20"/>
        </w:rPr>
        <w:t>ОСНОВНЫЕ УСЛОВИЯ ПРЕДОСТАВЛЕНИЯ ЭЛЕКТРОННЫХ БАНКОВСКИХ УСЛУГ</w:t>
      </w:r>
    </w:p>
    <w:p w:rsidR="00ED5600" w:rsidRPr="001255CC" w:rsidRDefault="00ED5600" w:rsidP="001255CC">
      <w:pPr>
        <w:spacing w:before="20" w:line="224" w:lineRule="exact"/>
        <w:ind w:left="798"/>
        <w:jc w:val="both"/>
        <w:rPr>
          <w:b/>
          <w:sz w:val="20"/>
          <w:szCs w:val="20"/>
        </w:rPr>
      </w:pPr>
    </w:p>
    <w:p w:rsidR="000D5A8B" w:rsidRPr="001255CC" w:rsidRDefault="002212B6" w:rsidP="001255CC">
      <w:pPr>
        <w:pStyle w:val="a4"/>
        <w:numPr>
          <w:ilvl w:val="1"/>
          <w:numId w:val="37"/>
        </w:numPr>
        <w:tabs>
          <w:tab w:val="left" w:pos="1344"/>
        </w:tabs>
        <w:spacing w:before="20" w:line="238" w:lineRule="auto"/>
        <w:ind w:left="799" w:right="284" w:firstLine="0"/>
        <w:rPr>
          <w:sz w:val="20"/>
          <w:szCs w:val="20"/>
        </w:rPr>
      </w:pPr>
      <w:r w:rsidRPr="001255CC">
        <w:rPr>
          <w:sz w:val="20"/>
          <w:szCs w:val="20"/>
        </w:rPr>
        <w:t>Электронные банковские услуги предоставляются удаленно по каналам связи посредством персональных компьютеров, телефонов, электронных терминалов и иными способами, не противоречащими законодательству Республики Казахстан.</w:t>
      </w:r>
    </w:p>
    <w:p w:rsidR="000D5A8B" w:rsidRPr="001255CC" w:rsidRDefault="002212B6" w:rsidP="001255CC">
      <w:pPr>
        <w:pStyle w:val="a4"/>
        <w:numPr>
          <w:ilvl w:val="1"/>
          <w:numId w:val="37"/>
        </w:numPr>
        <w:tabs>
          <w:tab w:val="left" w:pos="1344"/>
        </w:tabs>
        <w:spacing w:before="20" w:line="238" w:lineRule="auto"/>
        <w:ind w:left="799" w:right="284" w:firstLine="0"/>
        <w:rPr>
          <w:sz w:val="20"/>
          <w:szCs w:val="20"/>
        </w:rPr>
      </w:pPr>
      <w:r w:rsidRPr="001255CC">
        <w:rPr>
          <w:sz w:val="20"/>
          <w:szCs w:val="20"/>
        </w:rPr>
        <w:t>Банк предоставляет электронные банковские услуги:</w:t>
      </w:r>
    </w:p>
    <w:p w:rsidR="000D5A8B" w:rsidRPr="001255CC" w:rsidRDefault="002212B6" w:rsidP="001255CC">
      <w:pPr>
        <w:pStyle w:val="a4"/>
        <w:numPr>
          <w:ilvl w:val="0"/>
          <w:numId w:val="36"/>
        </w:numPr>
        <w:tabs>
          <w:tab w:val="left" w:pos="1289"/>
        </w:tabs>
        <w:spacing w:before="20" w:line="223" w:lineRule="exact"/>
        <w:ind w:firstLine="0"/>
        <w:rPr>
          <w:sz w:val="20"/>
          <w:szCs w:val="20"/>
        </w:rPr>
      </w:pPr>
      <w:r w:rsidRPr="001255CC">
        <w:rPr>
          <w:sz w:val="20"/>
          <w:szCs w:val="20"/>
        </w:rPr>
        <w:t>клиенту, имеющему в Банке один или несколько банковских</w:t>
      </w:r>
      <w:r w:rsidRPr="001255CC">
        <w:rPr>
          <w:spacing w:val="-5"/>
          <w:sz w:val="20"/>
          <w:szCs w:val="20"/>
        </w:rPr>
        <w:t xml:space="preserve"> </w:t>
      </w:r>
      <w:r w:rsidRPr="001255CC">
        <w:rPr>
          <w:sz w:val="20"/>
          <w:szCs w:val="20"/>
        </w:rPr>
        <w:t>счетов;</w:t>
      </w:r>
    </w:p>
    <w:p w:rsidR="000D5A8B" w:rsidRPr="001255CC" w:rsidRDefault="002212B6" w:rsidP="001255CC">
      <w:pPr>
        <w:pStyle w:val="a4"/>
        <w:numPr>
          <w:ilvl w:val="0"/>
          <w:numId w:val="36"/>
        </w:numPr>
        <w:tabs>
          <w:tab w:val="left" w:pos="1289"/>
        </w:tabs>
        <w:spacing w:before="20" w:line="237" w:lineRule="auto"/>
        <w:ind w:right="272" w:firstLine="0"/>
        <w:rPr>
          <w:sz w:val="20"/>
          <w:szCs w:val="20"/>
        </w:rPr>
      </w:pPr>
      <w:r w:rsidRPr="001255CC">
        <w:rPr>
          <w:sz w:val="20"/>
          <w:szCs w:val="20"/>
        </w:rPr>
        <w:t>клиенту, не имеющему в Банке банковских счетов (информационно-банковские, информационно - сервисные, дистанционное (</w:t>
      </w:r>
      <w:proofErr w:type="spellStart"/>
      <w:r w:rsidRPr="001255CC">
        <w:rPr>
          <w:sz w:val="20"/>
          <w:szCs w:val="20"/>
        </w:rPr>
        <w:t>online</w:t>
      </w:r>
      <w:proofErr w:type="spellEnd"/>
      <w:r w:rsidRPr="001255CC">
        <w:rPr>
          <w:sz w:val="20"/>
          <w:szCs w:val="20"/>
        </w:rPr>
        <w:t>) оформление банковских услуг/изменение сумм/лимитов/неснижаемых остатков и прочие услуги с учетом ограничений законодательства РК);</w:t>
      </w:r>
    </w:p>
    <w:p w:rsidR="000D5A8B" w:rsidRPr="001255CC" w:rsidRDefault="002212B6" w:rsidP="001255CC">
      <w:pPr>
        <w:pStyle w:val="a4"/>
        <w:numPr>
          <w:ilvl w:val="0"/>
          <w:numId w:val="36"/>
        </w:numPr>
        <w:tabs>
          <w:tab w:val="left" w:pos="1289"/>
        </w:tabs>
        <w:spacing w:before="20" w:line="237" w:lineRule="auto"/>
        <w:ind w:right="274" w:firstLine="0"/>
        <w:rPr>
          <w:sz w:val="20"/>
          <w:szCs w:val="20"/>
        </w:rPr>
      </w:pPr>
      <w:r w:rsidRPr="001255CC">
        <w:rPr>
          <w:sz w:val="20"/>
          <w:szCs w:val="20"/>
        </w:rPr>
        <w:t>на основании письменного Заявления, либо указаний, отправленных Клиентом с использованием средств удаленного доступа в системе дистанционного обслуживания интернет и/или мобильного банкинга Банка юридически эквивалентно получению документов на бумажном носителе, оформленных в соответствии с требованиями законодательства Республики Казахстан. Клиент дает право Банку использовать документы, сформированные и переданные им в порядке и на условиях, указанных в статье 10 настоящих Общих Условий, наравне с документами/указаниями на бумажном носителе. При этом Клиент несет полную ответственность за содержание таких документов/указаний, отправленных в интернет и/или мобильном банкинге Банку для исполнения;</w:t>
      </w:r>
    </w:p>
    <w:p w:rsidR="000D5A8B" w:rsidRPr="001255CC" w:rsidRDefault="002212B6" w:rsidP="001255CC">
      <w:pPr>
        <w:pStyle w:val="a4"/>
        <w:numPr>
          <w:ilvl w:val="0"/>
          <w:numId w:val="36"/>
        </w:numPr>
        <w:tabs>
          <w:tab w:val="left" w:pos="1288"/>
          <w:tab w:val="left" w:pos="1289"/>
        </w:tabs>
        <w:spacing w:before="20" w:line="235" w:lineRule="auto"/>
        <w:ind w:right="288" w:firstLine="0"/>
        <w:rPr>
          <w:sz w:val="20"/>
          <w:szCs w:val="20"/>
        </w:rPr>
      </w:pPr>
      <w:r w:rsidRPr="001255CC">
        <w:rPr>
          <w:sz w:val="20"/>
          <w:szCs w:val="20"/>
        </w:rPr>
        <w:t>только</w:t>
      </w:r>
      <w:r w:rsidRPr="001255CC">
        <w:rPr>
          <w:spacing w:val="-9"/>
          <w:sz w:val="20"/>
          <w:szCs w:val="20"/>
        </w:rPr>
        <w:t xml:space="preserve"> </w:t>
      </w:r>
      <w:r w:rsidRPr="001255CC">
        <w:rPr>
          <w:sz w:val="20"/>
          <w:szCs w:val="20"/>
        </w:rPr>
        <w:t>на</w:t>
      </w:r>
      <w:r w:rsidRPr="001255CC">
        <w:rPr>
          <w:spacing w:val="-9"/>
          <w:sz w:val="20"/>
          <w:szCs w:val="20"/>
        </w:rPr>
        <w:t xml:space="preserve"> </w:t>
      </w:r>
      <w:r w:rsidRPr="001255CC">
        <w:rPr>
          <w:sz w:val="20"/>
          <w:szCs w:val="20"/>
        </w:rPr>
        <w:t>банковские</w:t>
      </w:r>
      <w:r w:rsidRPr="001255CC">
        <w:rPr>
          <w:spacing w:val="-9"/>
          <w:sz w:val="20"/>
          <w:szCs w:val="20"/>
        </w:rPr>
        <w:t xml:space="preserve"> </w:t>
      </w:r>
      <w:r w:rsidRPr="001255CC">
        <w:rPr>
          <w:sz w:val="20"/>
          <w:szCs w:val="20"/>
        </w:rPr>
        <w:t>операции,</w:t>
      </w:r>
      <w:r w:rsidRPr="001255CC">
        <w:rPr>
          <w:spacing w:val="-8"/>
          <w:sz w:val="20"/>
          <w:szCs w:val="20"/>
        </w:rPr>
        <w:t xml:space="preserve"> </w:t>
      </w:r>
      <w:r w:rsidRPr="001255CC">
        <w:rPr>
          <w:sz w:val="20"/>
          <w:szCs w:val="20"/>
        </w:rPr>
        <w:t>предусмотренные</w:t>
      </w:r>
      <w:r w:rsidRPr="001255CC">
        <w:rPr>
          <w:spacing w:val="-5"/>
          <w:sz w:val="20"/>
          <w:szCs w:val="20"/>
        </w:rPr>
        <w:t xml:space="preserve"> </w:t>
      </w:r>
      <w:r w:rsidRPr="001255CC">
        <w:rPr>
          <w:sz w:val="20"/>
          <w:szCs w:val="20"/>
        </w:rPr>
        <w:t>лицензией,</w:t>
      </w:r>
      <w:r w:rsidRPr="001255CC">
        <w:rPr>
          <w:spacing w:val="-7"/>
          <w:sz w:val="20"/>
          <w:szCs w:val="20"/>
        </w:rPr>
        <w:t xml:space="preserve"> </w:t>
      </w:r>
      <w:r w:rsidRPr="001255CC">
        <w:rPr>
          <w:sz w:val="20"/>
          <w:szCs w:val="20"/>
        </w:rPr>
        <w:t>выданной</w:t>
      </w:r>
      <w:r w:rsidRPr="001255CC">
        <w:rPr>
          <w:spacing w:val="-7"/>
          <w:sz w:val="20"/>
          <w:szCs w:val="20"/>
        </w:rPr>
        <w:t xml:space="preserve"> </w:t>
      </w:r>
      <w:r w:rsidRPr="001255CC">
        <w:rPr>
          <w:sz w:val="20"/>
          <w:szCs w:val="20"/>
        </w:rPr>
        <w:t>уполномоченным</w:t>
      </w:r>
      <w:r w:rsidRPr="001255CC">
        <w:rPr>
          <w:spacing w:val="-7"/>
          <w:sz w:val="20"/>
          <w:szCs w:val="20"/>
        </w:rPr>
        <w:t xml:space="preserve"> </w:t>
      </w:r>
      <w:r w:rsidRPr="001255CC">
        <w:rPr>
          <w:sz w:val="20"/>
          <w:szCs w:val="20"/>
        </w:rPr>
        <w:t>государственным органом, осуществляющим регулирование и надзор финансового рынка и финансовых</w:t>
      </w:r>
      <w:r w:rsidRPr="001255CC">
        <w:rPr>
          <w:spacing w:val="-13"/>
          <w:sz w:val="20"/>
          <w:szCs w:val="20"/>
        </w:rPr>
        <w:t xml:space="preserve"> </w:t>
      </w:r>
      <w:r w:rsidRPr="001255CC">
        <w:rPr>
          <w:sz w:val="20"/>
          <w:szCs w:val="20"/>
        </w:rPr>
        <w:t>организаций;</w:t>
      </w:r>
    </w:p>
    <w:p w:rsidR="000D5A8B" w:rsidRPr="001255CC" w:rsidRDefault="002212B6" w:rsidP="001255CC">
      <w:pPr>
        <w:pStyle w:val="a4"/>
        <w:numPr>
          <w:ilvl w:val="0"/>
          <w:numId w:val="36"/>
        </w:numPr>
        <w:tabs>
          <w:tab w:val="left" w:pos="1289"/>
        </w:tabs>
        <w:spacing w:before="20" w:line="229" w:lineRule="exact"/>
        <w:ind w:firstLine="0"/>
        <w:rPr>
          <w:sz w:val="20"/>
          <w:szCs w:val="20"/>
        </w:rPr>
      </w:pPr>
      <w:r w:rsidRPr="001255CC">
        <w:rPr>
          <w:sz w:val="20"/>
          <w:szCs w:val="20"/>
        </w:rPr>
        <w:t>посредством технологий интернет и мобильного банкинга, реализованных в системе «</w:t>
      </w:r>
      <w:proofErr w:type="spellStart"/>
      <w:r w:rsidRPr="001255CC">
        <w:rPr>
          <w:sz w:val="20"/>
          <w:szCs w:val="20"/>
        </w:rPr>
        <w:t>My</w:t>
      </w:r>
      <w:proofErr w:type="spellEnd"/>
      <w:r w:rsidRPr="001255CC">
        <w:rPr>
          <w:spacing w:val="-30"/>
          <w:sz w:val="20"/>
          <w:szCs w:val="20"/>
        </w:rPr>
        <w:t xml:space="preserve"> </w:t>
      </w:r>
      <w:proofErr w:type="spellStart"/>
      <w:r w:rsidRPr="001255CC">
        <w:rPr>
          <w:sz w:val="20"/>
          <w:szCs w:val="20"/>
        </w:rPr>
        <w:t>Kassa</w:t>
      </w:r>
      <w:proofErr w:type="spellEnd"/>
      <w:r w:rsidRPr="001255CC">
        <w:rPr>
          <w:sz w:val="20"/>
          <w:szCs w:val="20"/>
        </w:rPr>
        <w:t>»;</w:t>
      </w:r>
    </w:p>
    <w:p w:rsidR="000D5A8B" w:rsidRPr="001255CC" w:rsidRDefault="002212B6" w:rsidP="001255CC">
      <w:pPr>
        <w:pStyle w:val="a4"/>
        <w:numPr>
          <w:ilvl w:val="0"/>
          <w:numId w:val="36"/>
        </w:numPr>
        <w:tabs>
          <w:tab w:val="left" w:pos="1289"/>
        </w:tabs>
        <w:spacing w:before="20" w:line="229" w:lineRule="exact"/>
        <w:ind w:firstLine="0"/>
        <w:rPr>
          <w:sz w:val="20"/>
          <w:szCs w:val="20"/>
        </w:rPr>
      </w:pPr>
      <w:r w:rsidRPr="001255CC">
        <w:rPr>
          <w:sz w:val="20"/>
          <w:szCs w:val="20"/>
        </w:rPr>
        <w:t>в соответствии с процедурами безопасности, установленными статьей 11 Общих</w:t>
      </w:r>
      <w:r w:rsidRPr="001255CC">
        <w:rPr>
          <w:spacing w:val="-12"/>
          <w:sz w:val="20"/>
          <w:szCs w:val="20"/>
        </w:rPr>
        <w:t xml:space="preserve"> </w:t>
      </w:r>
      <w:r w:rsidRPr="001255CC">
        <w:rPr>
          <w:sz w:val="20"/>
          <w:szCs w:val="20"/>
        </w:rPr>
        <w:t>Условий.</w:t>
      </w:r>
    </w:p>
    <w:p w:rsidR="000D5A8B" w:rsidRPr="001255CC" w:rsidRDefault="002212B6" w:rsidP="001255CC">
      <w:pPr>
        <w:pStyle w:val="a4"/>
        <w:numPr>
          <w:ilvl w:val="1"/>
          <w:numId w:val="37"/>
        </w:numPr>
        <w:tabs>
          <w:tab w:val="left" w:pos="1344"/>
        </w:tabs>
        <w:spacing w:before="20" w:line="238" w:lineRule="auto"/>
        <w:ind w:left="799" w:right="284" w:firstLine="0"/>
        <w:rPr>
          <w:sz w:val="20"/>
          <w:szCs w:val="20"/>
        </w:rPr>
      </w:pPr>
      <w:r w:rsidRPr="001255CC">
        <w:rPr>
          <w:sz w:val="20"/>
          <w:szCs w:val="20"/>
        </w:rPr>
        <w:t>При предоставлении транзакционно-банковских услуг обмен информацией между Банком и Клиентом осуществляется с использованием динамической идентификации Клиента.</w:t>
      </w:r>
    </w:p>
    <w:p w:rsidR="000D5A8B" w:rsidRPr="001255CC" w:rsidRDefault="002212B6" w:rsidP="001255CC">
      <w:pPr>
        <w:pStyle w:val="a4"/>
        <w:numPr>
          <w:ilvl w:val="1"/>
          <w:numId w:val="37"/>
        </w:numPr>
        <w:tabs>
          <w:tab w:val="left" w:pos="1344"/>
        </w:tabs>
        <w:spacing w:before="20" w:line="238" w:lineRule="auto"/>
        <w:ind w:left="799" w:right="284" w:firstLine="0"/>
        <w:rPr>
          <w:sz w:val="20"/>
          <w:szCs w:val="20"/>
        </w:rPr>
      </w:pPr>
      <w:r w:rsidRPr="001255CC">
        <w:rPr>
          <w:sz w:val="20"/>
          <w:szCs w:val="20"/>
        </w:rPr>
        <w:t>Предоставление транзакционно-банковских услуг посредством мобильного банкинга может осуществляться без использования динамической идентификации Клиента на основе применения процедур безопасности, установленных статьей 11 Общих Условий.</w:t>
      </w:r>
    </w:p>
    <w:p w:rsidR="000D5A8B" w:rsidRPr="001255CC" w:rsidRDefault="002212B6" w:rsidP="001255CC">
      <w:pPr>
        <w:pStyle w:val="a4"/>
        <w:numPr>
          <w:ilvl w:val="1"/>
          <w:numId w:val="37"/>
        </w:numPr>
        <w:tabs>
          <w:tab w:val="left" w:pos="1344"/>
        </w:tabs>
        <w:spacing w:before="20" w:line="238" w:lineRule="auto"/>
        <w:ind w:left="799" w:right="284" w:firstLine="0"/>
        <w:rPr>
          <w:sz w:val="20"/>
          <w:szCs w:val="20"/>
        </w:rPr>
      </w:pPr>
      <w:r w:rsidRPr="001255CC">
        <w:rPr>
          <w:sz w:val="20"/>
          <w:szCs w:val="20"/>
        </w:rPr>
        <w:t>Размеры вознаграждений, уплачиваемых Клиентом за предоставляемые Банком электронные банковские услуги, определяются в соответствии с тарифами.</w:t>
      </w:r>
    </w:p>
    <w:p w:rsidR="000D5A8B" w:rsidRPr="001255CC" w:rsidRDefault="002212B6" w:rsidP="001255CC">
      <w:pPr>
        <w:pStyle w:val="a4"/>
        <w:numPr>
          <w:ilvl w:val="1"/>
          <w:numId w:val="37"/>
        </w:numPr>
        <w:tabs>
          <w:tab w:val="left" w:pos="1344"/>
        </w:tabs>
        <w:spacing w:before="20" w:line="238" w:lineRule="auto"/>
        <w:ind w:left="799" w:right="284" w:firstLine="0"/>
        <w:rPr>
          <w:sz w:val="20"/>
          <w:szCs w:val="20"/>
        </w:rPr>
      </w:pPr>
      <w:r w:rsidRPr="001255CC">
        <w:rPr>
          <w:sz w:val="20"/>
          <w:szCs w:val="20"/>
        </w:rPr>
        <w:t xml:space="preserve">Вознаграждение за предоставление электронной банковской услуги взимается в </w:t>
      </w:r>
      <w:proofErr w:type="spellStart"/>
      <w:r w:rsidRPr="001255CC">
        <w:rPr>
          <w:sz w:val="20"/>
          <w:szCs w:val="20"/>
        </w:rPr>
        <w:t>безакцептном</w:t>
      </w:r>
      <w:proofErr w:type="spellEnd"/>
      <w:r w:rsidRPr="001255CC">
        <w:rPr>
          <w:sz w:val="20"/>
          <w:szCs w:val="20"/>
        </w:rPr>
        <w:t xml:space="preserve"> порядке или путем прямого </w:t>
      </w:r>
      <w:proofErr w:type="spellStart"/>
      <w:r w:rsidRPr="001255CC">
        <w:rPr>
          <w:sz w:val="20"/>
          <w:szCs w:val="20"/>
        </w:rPr>
        <w:t>дебетования</w:t>
      </w:r>
      <w:proofErr w:type="spellEnd"/>
      <w:r w:rsidRPr="001255CC">
        <w:rPr>
          <w:sz w:val="20"/>
          <w:szCs w:val="20"/>
        </w:rPr>
        <w:t xml:space="preserve"> банковского счета, с которого осуществляется банковская операция, в валюте ведения данного банковского счета.</w:t>
      </w:r>
    </w:p>
    <w:p w:rsidR="000D5A8B" w:rsidRPr="001255CC" w:rsidRDefault="002212B6" w:rsidP="001255CC">
      <w:pPr>
        <w:pStyle w:val="a4"/>
        <w:numPr>
          <w:ilvl w:val="1"/>
          <w:numId w:val="37"/>
        </w:numPr>
        <w:tabs>
          <w:tab w:val="left" w:pos="1344"/>
        </w:tabs>
        <w:spacing w:before="20" w:line="238" w:lineRule="auto"/>
        <w:ind w:left="799" w:right="284" w:firstLine="0"/>
        <w:rPr>
          <w:sz w:val="20"/>
          <w:szCs w:val="20"/>
        </w:rPr>
      </w:pPr>
      <w:r w:rsidRPr="001255CC">
        <w:rPr>
          <w:sz w:val="20"/>
          <w:szCs w:val="20"/>
        </w:rPr>
        <w:t>Отправка SMS-сообщения с паролем или одноразовым кодом либо отправка SMS-сообщения по инициативе Банка на зарегистрированный телефонный номер производится за счет Банка, без взимания вознаграждения с Клиента.</w:t>
      </w:r>
    </w:p>
    <w:p w:rsidR="000D5A8B" w:rsidRDefault="000D5A8B" w:rsidP="001255CC">
      <w:pPr>
        <w:pStyle w:val="a3"/>
        <w:spacing w:before="20"/>
        <w:ind w:left="0"/>
        <w:jc w:val="left"/>
      </w:pPr>
    </w:p>
    <w:p w:rsidR="00ED5C80" w:rsidRDefault="00ED5C80" w:rsidP="001255CC">
      <w:pPr>
        <w:pStyle w:val="a3"/>
        <w:spacing w:before="20"/>
        <w:ind w:left="0"/>
        <w:jc w:val="left"/>
      </w:pPr>
    </w:p>
    <w:p w:rsidR="00ED5C80" w:rsidRPr="001255CC" w:rsidRDefault="00ED5C80" w:rsidP="001255CC">
      <w:pPr>
        <w:pStyle w:val="a3"/>
        <w:spacing w:before="20"/>
        <w:ind w:left="0"/>
        <w:jc w:val="left"/>
      </w:pPr>
    </w:p>
    <w:p w:rsidR="000D5A8B" w:rsidRPr="001255CC" w:rsidRDefault="002212B6" w:rsidP="001255CC">
      <w:pPr>
        <w:pStyle w:val="2"/>
        <w:spacing w:before="20"/>
      </w:pPr>
      <w:r w:rsidRPr="001255CC">
        <w:t>СТАТЬЯ 11.</w:t>
      </w:r>
    </w:p>
    <w:p w:rsidR="000D5A8B" w:rsidRDefault="002212B6" w:rsidP="001255CC">
      <w:pPr>
        <w:spacing w:before="20" w:line="225" w:lineRule="exact"/>
        <w:ind w:left="798"/>
        <w:jc w:val="both"/>
        <w:rPr>
          <w:b/>
          <w:sz w:val="20"/>
          <w:szCs w:val="20"/>
        </w:rPr>
      </w:pPr>
      <w:r w:rsidRPr="001255CC">
        <w:rPr>
          <w:b/>
          <w:sz w:val="20"/>
          <w:szCs w:val="20"/>
        </w:rPr>
        <w:t>ПРОЦЕДУРЫ БЕЗОПАСНОСТИ</w:t>
      </w:r>
    </w:p>
    <w:p w:rsidR="00ED5600" w:rsidRPr="001255CC" w:rsidRDefault="00ED5600" w:rsidP="001255CC">
      <w:pPr>
        <w:spacing w:before="20" w:line="225" w:lineRule="exact"/>
        <w:ind w:left="798"/>
        <w:jc w:val="both"/>
        <w:rPr>
          <w:b/>
          <w:sz w:val="20"/>
          <w:szCs w:val="20"/>
        </w:rPr>
      </w:pPr>
    </w:p>
    <w:p w:rsidR="000D5A8B" w:rsidRPr="001255CC" w:rsidRDefault="002212B6" w:rsidP="001255CC">
      <w:pPr>
        <w:pStyle w:val="a4"/>
        <w:numPr>
          <w:ilvl w:val="1"/>
          <w:numId w:val="35"/>
        </w:numPr>
        <w:tabs>
          <w:tab w:val="left" w:pos="1344"/>
        </w:tabs>
        <w:spacing w:before="20" w:line="235" w:lineRule="auto"/>
        <w:ind w:left="799" w:right="284" w:firstLine="0"/>
        <w:rPr>
          <w:sz w:val="20"/>
          <w:szCs w:val="20"/>
        </w:rPr>
      </w:pPr>
      <w:r w:rsidRPr="001255CC">
        <w:rPr>
          <w:sz w:val="20"/>
          <w:szCs w:val="20"/>
        </w:rPr>
        <w:t>Программно-технические</w:t>
      </w:r>
      <w:r w:rsidRPr="001255CC">
        <w:rPr>
          <w:sz w:val="20"/>
          <w:szCs w:val="20"/>
        </w:rPr>
        <w:tab/>
        <w:t>средства</w:t>
      </w:r>
      <w:r w:rsidRPr="001255CC">
        <w:rPr>
          <w:sz w:val="20"/>
          <w:szCs w:val="20"/>
        </w:rPr>
        <w:tab/>
        <w:t>информационной</w:t>
      </w:r>
      <w:r w:rsidRPr="001255CC">
        <w:rPr>
          <w:sz w:val="20"/>
          <w:szCs w:val="20"/>
        </w:rPr>
        <w:tab/>
        <w:t>безопасности</w:t>
      </w:r>
      <w:r w:rsidRPr="001255CC">
        <w:rPr>
          <w:sz w:val="20"/>
          <w:szCs w:val="20"/>
        </w:rPr>
        <w:tab/>
        <w:t>Банка,</w:t>
      </w:r>
      <w:r w:rsidRPr="001255CC">
        <w:rPr>
          <w:sz w:val="20"/>
          <w:szCs w:val="20"/>
        </w:rPr>
        <w:tab/>
        <w:t>применяемые</w:t>
      </w:r>
      <w:r w:rsidRPr="001255CC">
        <w:rPr>
          <w:sz w:val="20"/>
          <w:szCs w:val="20"/>
        </w:rPr>
        <w:tab/>
      </w:r>
      <w:r w:rsidRPr="001255CC">
        <w:rPr>
          <w:spacing w:val="-6"/>
          <w:sz w:val="20"/>
          <w:szCs w:val="20"/>
        </w:rPr>
        <w:t xml:space="preserve">при </w:t>
      </w:r>
      <w:r w:rsidRPr="001255CC">
        <w:rPr>
          <w:sz w:val="20"/>
          <w:szCs w:val="20"/>
        </w:rPr>
        <w:t>предоставлении электронных банковских услуг, базируются на следующих</w:t>
      </w:r>
      <w:r w:rsidRPr="001255CC">
        <w:rPr>
          <w:spacing w:val="-9"/>
          <w:sz w:val="20"/>
          <w:szCs w:val="20"/>
        </w:rPr>
        <w:t xml:space="preserve"> </w:t>
      </w:r>
      <w:r w:rsidRPr="001255CC">
        <w:rPr>
          <w:sz w:val="20"/>
          <w:szCs w:val="20"/>
        </w:rPr>
        <w:t>принципах:</w:t>
      </w:r>
    </w:p>
    <w:p w:rsidR="000D5A8B" w:rsidRPr="001255CC" w:rsidRDefault="002212B6" w:rsidP="001255CC">
      <w:pPr>
        <w:pStyle w:val="a4"/>
        <w:numPr>
          <w:ilvl w:val="0"/>
          <w:numId w:val="34"/>
        </w:numPr>
        <w:tabs>
          <w:tab w:val="left" w:pos="1276"/>
        </w:tabs>
        <w:spacing w:before="20" w:line="237" w:lineRule="auto"/>
        <w:ind w:left="799" w:right="284" w:firstLine="0"/>
        <w:rPr>
          <w:sz w:val="20"/>
          <w:szCs w:val="20"/>
        </w:rPr>
      </w:pPr>
      <w:r w:rsidRPr="001255CC">
        <w:rPr>
          <w:sz w:val="20"/>
          <w:szCs w:val="20"/>
        </w:rPr>
        <w:t>сервер, к которому открыт доступ из глобальной сети Интернет, не содержит конфиденциальную информацию;</w:t>
      </w:r>
    </w:p>
    <w:p w:rsidR="000D5A8B" w:rsidRPr="001255CC" w:rsidRDefault="002212B6" w:rsidP="001255CC">
      <w:pPr>
        <w:pStyle w:val="a4"/>
        <w:numPr>
          <w:ilvl w:val="0"/>
          <w:numId w:val="34"/>
        </w:numPr>
        <w:tabs>
          <w:tab w:val="left" w:pos="1276"/>
        </w:tabs>
        <w:spacing w:before="20" w:line="237" w:lineRule="auto"/>
        <w:ind w:left="799" w:right="284" w:firstLine="0"/>
        <w:rPr>
          <w:sz w:val="20"/>
          <w:szCs w:val="20"/>
        </w:rPr>
      </w:pPr>
      <w:r w:rsidRPr="001255CC">
        <w:rPr>
          <w:sz w:val="20"/>
          <w:szCs w:val="20"/>
        </w:rPr>
        <w:t>сервер распределения ключей и база данных, содержащая информацию для обслуживания Клиента,</w:t>
      </w:r>
      <w:r w:rsidR="004C28C2" w:rsidRPr="001255CC">
        <w:rPr>
          <w:sz w:val="20"/>
          <w:szCs w:val="20"/>
        </w:rPr>
        <w:t xml:space="preserve"> </w:t>
      </w:r>
      <w:r w:rsidRPr="001255CC">
        <w:rPr>
          <w:sz w:val="20"/>
          <w:szCs w:val="20"/>
        </w:rPr>
        <w:lastRenderedPageBreak/>
        <w:t>выносятся в отдельный сегмент сети, к которому невозможен доступ из глобальной сети Интернет;</w:t>
      </w:r>
    </w:p>
    <w:p w:rsidR="000D5A8B" w:rsidRPr="001255CC" w:rsidRDefault="002212B6" w:rsidP="001255CC">
      <w:pPr>
        <w:pStyle w:val="a4"/>
        <w:numPr>
          <w:ilvl w:val="0"/>
          <w:numId w:val="34"/>
        </w:numPr>
        <w:tabs>
          <w:tab w:val="left" w:pos="1276"/>
        </w:tabs>
        <w:spacing w:before="20" w:line="235" w:lineRule="auto"/>
        <w:ind w:left="799" w:right="284" w:firstLine="0"/>
        <w:rPr>
          <w:sz w:val="20"/>
          <w:szCs w:val="20"/>
        </w:rPr>
      </w:pPr>
      <w:r w:rsidRPr="001255CC">
        <w:rPr>
          <w:sz w:val="20"/>
          <w:szCs w:val="20"/>
        </w:rPr>
        <w:t>между Клиентом и сервером, доступным из глобальной сети Интернет обеспечивается безопасный обмен данными - используются алгоритмы шифрования трафика, которые позволяют исключить ситуацию подмены сервера, осуществляется раннее выявление недостатков в системе безопасности путем сопоставления протоколов обмена сообщениями на стороне клиента и</w:t>
      </w:r>
      <w:r w:rsidRPr="001255CC">
        <w:rPr>
          <w:spacing w:val="1"/>
          <w:sz w:val="20"/>
          <w:szCs w:val="20"/>
        </w:rPr>
        <w:t xml:space="preserve"> </w:t>
      </w:r>
      <w:r w:rsidRPr="001255CC">
        <w:rPr>
          <w:sz w:val="20"/>
          <w:szCs w:val="20"/>
        </w:rPr>
        <w:t>сервера;</w:t>
      </w:r>
    </w:p>
    <w:p w:rsidR="000D5A8B" w:rsidRPr="001255CC" w:rsidRDefault="002212B6" w:rsidP="001255CC">
      <w:pPr>
        <w:pStyle w:val="a4"/>
        <w:numPr>
          <w:ilvl w:val="0"/>
          <w:numId w:val="34"/>
        </w:numPr>
        <w:tabs>
          <w:tab w:val="left" w:pos="1276"/>
        </w:tabs>
        <w:spacing w:before="20" w:line="232" w:lineRule="auto"/>
        <w:ind w:left="799" w:right="284" w:firstLine="0"/>
        <w:rPr>
          <w:sz w:val="20"/>
          <w:szCs w:val="20"/>
        </w:rPr>
      </w:pPr>
      <w:r w:rsidRPr="001255CC">
        <w:rPr>
          <w:sz w:val="20"/>
          <w:szCs w:val="20"/>
        </w:rPr>
        <w:t>в случае обнаружения несовпадений транзакция отменяется, а ключ пользователя (или сервера) считается недействительным.</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 xml:space="preserve">Конфиденциальность передаваемой информации обеспечивается шифрацией данных (SSL - англ. </w:t>
      </w:r>
      <w:proofErr w:type="spellStart"/>
      <w:r w:rsidRPr="001255CC">
        <w:rPr>
          <w:sz w:val="20"/>
          <w:szCs w:val="20"/>
        </w:rPr>
        <w:t>Secure</w:t>
      </w:r>
      <w:proofErr w:type="spellEnd"/>
      <w:r w:rsidRPr="001255CC">
        <w:rPr>
          <w:sz w:val="20"/>
          <w:szCs w:val="20"/>
        </w:rPr>
        <w:t xml:space="preserve"> </w:t>
      </w:r>
      <w:proofErr w:type="spellStart"/>
      <w:r w:rsidRPr="001255CC">
        <w:rPr>
          <w:sz w:val="20"/>
          <w:szCs w:val="20"/>
        </w:rPr>
        <w:t>Sockets</w:t>
      </w:r>
      <w:proofErr w:type="spellEnd"/>
      <w:r w:rsidRPr="001255CC">
        <w:rPr>
          <w:sz w:val="20"/>
          <w:szCs w:val="20"/>
        </w:rPr>
        <w:t xml:space="preserve"> </w:t>
      </w:r>
      <w:proofErr w:type="spellStart"/>
      <w:r w:rsidRPr="001255CC">
        <w:rPr>
          <w:sz w:val="20"/>
          <w:szCs w:val="20"/>
        </w:rPr>
        <w:t>Layer</w:t>
      </w:r>
      <w:proofErr w:type="spellEnd"/>
      <w:r w:rsidRPr="001255CC">
        <w:rPr>
          <w:sz w:val="20"/>
          <w:szCs w:val="20"/>
        </w:rPr>
        <w:t xml:space="preserve"> — протокол защищенных сокетов). Целостность передаваемой информации обеспечивается преобразованием входных данных определенной длины с помощью заранее предопределенной функции в другие выходные данные фиксированной длины.</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Доступ к данным для разбора и анализа спорных ситуаций обеспечивается возможностью ведения архива всех отосланных/принятых Клиентом и Банком документов.</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Все действия пользователей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записываются в электронные журналы, заводимые данной системой.</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В целях обеспечения защиты от несанкционированного доступа к информации, составляющей банковскую тайну, аутентификация Клиента и его права на получение электронных банковских услуг осуществляется путем проверки правильности указания логина и пароля при входе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Выдача логина и пароля Клиенту осуществляется при регистрации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в порядке, установленном в соответствии со статьей 12 Общих Условий.</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Уведомления к сложности пароля (как для одноразового пароля, генерируемого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при регистрации Клиента, так и для постоянного пароля, вводимого Клиентом):</w:t>
      </w:r>
    </w:p>
    <w:p w:rsidR="000D5A8B" w:rsidRPr="001255CC" w:rsidRDefault="002212B6" w:rsidP="001255CC">
      <w:pPr>
        <w:pStyle w:val="a4"/>
        <w:numPr>
          <w:ilvl w:val="0"/>
          <w:numId w:val="33"/>
        </w:numPr>
        <w:tabs>
          <w:tab w:val="left" w:pos="1347"/>
        </w:tabs>
        <w:spacing w:before="20" w:line="229" w:lineRule="exact"/>
        <w:ind w:left="1514" w:hanging="550"/>
        <w:rPr>
          <w:sz w:val="20"/>
          <w:szCs w:val="20"/>
        </w:rPr>
      </w:pPr>
      <w:r w:rsidRPr="001255CC">
        <w:rPr>
          <w:sz w:val="20"/>
          <w:szCs w:val="20"/>
        </w:rPr>
        <w:t>минимальная длина пароля - восемь</w:t>
      </w:r>
      <w:r w:rsidRPr="001255CC">
        <w:rPr>
          <w:spacing w:val="6"/>
          <w:sz w:val="20"/>
          <w:szCs w:val="20"/>
        </w:rPr>
        <w:t xml:space="preserve"> </w:t>
      </w:r>
      <w:r w:rsidRPr="001255CC">
        <w:rPr>
          <w:sz w:val="20"/>
          <w:szCs w:val="20"/>
        </w:rPr>
        <w:t>символов;</w:t>
      </w:r>
    </w:p>
    <w:p w:rsidR="000D5A8B" w:rsidRPr="001255CC" w:rsidRDefault="002212B6" w:rsidP="001255CC">
      <w:pPr>
        <w:pStyle w:val="a4"/>
        <w:numPr>
          <w:ilvl w:val="0"/>
          <w:numId w:val="33"/>
        </w:numPr>
        <w:tabs>
          <w:tab w:val="left" w:pos="1347"/>
          <w:tab w:val="left" w:pos="1347"/>
        </w:tabs>
        <w:spacing w:before="20" w:line="229" w:lineRule="exact"/>
        <w:ind w:left="1514" w:hanging="550"/>
        <w:rPr>
          <w:sz w:val="20"/>
          <w:szCs w:val="20"/>
        </w:rPr>
      </w:pPr>
      <w:r w:rsidRPr="001255CC">
        <w:rPr>
          <w:sz w:val="20"/>
          <w:szCs w:val="20"/>
        </w:rPr>
        <w:t>обязательное наличие в пароле как цифр, так и символов латинского алфавита с заглавной и прописными буквами.</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Уведомления к сложности пароля отображаются в разделе «Смена пароля» интернет-банкинга. Система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автоматически проверяет пароль, введенный Клиентом, на соответствие этим Уведомлениям.</w:t>
      </w:r>
    </w:p>
    <w:p w:rsidR="000D5A8B" w:rsidRPr="001255CC" w:rsidRDefault="002212B6" w:rsidP="001255CC">
      <w:pPr>
        <w:pStyle w:val="a4"/>
        <w:numPr>
          <w:ilvl w:val="1"/>
          <w:numId w:val="35"/>
        </w:numPr>
        <w:tabs>
          <w:tab w:val="left" w:pos="1349"/>
        </w:tabs>
        <w:spacing w:before="20" w:line="235" w:lineRule="auto"/>
        <w:ind w:left="799" w:right="284" w:firstLine="0"/>
        <w:rPr>
          <w:sz w:val="20"/>
          <w:szCs w:val="20"/>
        </w:rPr>
      </w:pPr>
      <w:r w:rsidRPr="001255CC">
        <w:rPr>
          <w:sz w:val="20"/>
          <w:szCs w:val="20"/>
        </w:rPr>
        <w:t>После трех неправильных попыток ввода пароля доступ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блокируется на 15 (Пятнадцать) минут, по истечении которых Клиенту предоставляется возможность выполнения повторных попыток входа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В случае, если Клиент при входе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вводит верный пароль, но не верный логин, количество попыток входа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Банком не ограничивается.</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В целях безопасности сохранение пароля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не</w:t>
      </w:r>
      <w:r w:rsidRPr="001255CC">
        <w:rPr>
          <w:spacing w:val="-4"/>
          <w:sz w:val="20"/>
          <w:szCs w:val="20"/>
        </w:rPr>
        <w:t xml:space="preserve"> </w:t>
      </w:r>
      <w:r w:rsidRPr="001255CC">
        <w:rPr>
          <w:sz w:val="20"/>
          <w:szCs w:val="20"/>
        </w:rPr>
        <w:t>предусматривается.</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Операция, относящаяся к транзакционно-банковским услугам, подтверждается одноразовым кодом.</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Подтверждение операции, относящейся к информационно-банковским услугам, не требуется.</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Операция, относящаяся к какой-либо из дополнительных услуг, перечисленных в подпунктах 5-11 пункта</w:t>
      </w:r>
      <w:r w:rsidR="00A26FF3" w:rsidRPr="001255CC">
        <w:rPr>
          <w:sz w:val="20"/>
          <w:szCs w:val="20"/>
        </w:rPr>
        <w:t xml:space="preserve"> </w:t>
      </w:r>
      <w:r w:rsidRPr="001255CC">
        <w:rPr>
          <w:sz w:val="20"/>
          <w:szCs w:val="20"/>
        </w:rPr>
        <w:t>13.3. Общих Условий, подтверждается паролем.</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Использование одноразового кода Клиентом при получении электронных банковских услуг осуществляется в следующем порядке:</w:t>
      </w:r>
    </w:p>
    <w:p w:rsidR="000D5A8B" w:rsidRPr="001255CC" w:rsidRDefault="002212B6" w:rsidP="001255CC">
      <w:pPr>
        <w:pStyle w:val="a4"/>
        <w:numPr>
          <w:ilvl w:val="0"/>
          <w:numId w:val="100"/>
        </w:numPr>
        <w:tabs>
          <w:tab w:val="left" w:pos="1347"/>
        </w:tabs>
        <w:spacing w:before="20" w:line="229" w:lineRule="exact"/>
        <w:ind w:hanging="353"/>
        <w:rPr>
          <w:sz w:val="20"/>
          <w:szCs w:val="20"/>
        </w:rPr>
      </w:pPr>
      <w:r w:rsidRPr="001255CC">
        <w:rPr>
          <w:sz w:val="20"/>
          <w:szCs w:val="20"/>
        </w:rPr>
        <w:t>при подтверждении операции Клиент запрашивает одноразовый код путем выбора соответствующей команды;</w:t>
      </w:r>
    </w:p>
    <w:p w:rsidR="000D5A8B" w:rsidRPr="001255CC" w:rsidRDefault="002212B6" w:rsidP="001255CC">
      <w:pPr>
        <w:pStyle w:val="a4"/>
        <w:numPr>
          <w:ilvl w:val="0"/>
          <w:numId w:val="100"/>
        </w:numPr>
        <w:tabs>
          <w:tab w:val="left" w:pos="1347"/>
        </w:tabs>
        <w:spacing w:before="20" w:line="229" w:lineRule="exact"/>
        <w:ind w:left="1514" w:hanging="550"/>
        <w:rPr>
          <w:sz w:val="20"/>
          <w:szCs w:val="20"/>
        </w:rPr>
      </w:pPr>
      <w:r w:rsidRPr="001255CC">
        <w:rPr>
          <w:sz w:val="20"/>
          <w:szCs w:val="20"/>
        </w:rPr>
        <w:t>при запросе одноразового кода система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автоматически его генерирует и отправляет в виде SMS- сообщения через SMS-шлюз на зарегистрированный телефонный номер;</w:t>
      </w:r>
    </w:p>
    <w:p w:rsidR="000D5A8B" w:rsidRPr="001255CC" w:rsidRDefault="002212B6" w:rsidP="001255CC">
      <w:pPr>
        <w:pStyle w:val="a4"/>
        <w:numPr>
          <w:ilvl w:val="0"/>
          <w:numId w:val="100"/>
        </w:numPr>
        <w:tabs>
          <w:tab w:val="left" w:pos="1347"/>
        </w:tabs>
        <w:spacing w:before="20" w:line="229" w:lineRule="exact"/>
        <w:ind w:left="1514" w:hanging="550"/>
        <w:rPr>
          <w:sz w:val="20"/>
          <w:szCs w:val="20"/>
        </w:rPr>
      </w:pPr>
      <w:r w:rsidRPr="001255CC">
        <w:rPr>
          <w:sz w:val="20"/>
          <w:szCs w:val="20"/>
        </w:rPr>
        <w:t>получив информацию об одноразовом коде, Клиент вводит его в специально предназначенное для этого поле;</w:t>
      </w:r>
    </w:p>
    <w:p w:rsidR="000D5A8B" w:rsidRPr="001255CC" w:rsidRDefault="002212B6" w:rsidP="001255CC">
      <w:pPr>
        <w:pStyle w:val="a4"/>
        <w:numPr>
          <w:ilvl w:val="0"/>
          <w:numId w:val="100"/>
        </w:numPr>
        <w:tabs>
          <w:tab w:val="left" w:pos="1349"/>
        </w:tabs>
        <w:spacing w:before="20" w:line="229" w:lineRule="exact"/>
        <w:ind w:left="1514" w:hanging="550"/>
        <w:rPr>
          <w:sz w:val="20"/>
          <w:szCs w:val="20"/>
        </w:rPr>
      </w:pPr>
      <w:r w:rsidRPr="001255CC">
        <w:rPr>
          <w:sz w:val="20"/>
          <w:szCs w:val="20"/>
        </w:rPr>
        <w:t>после трех неправильных попыток ввода одноразового кода доступ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блокируется на 15 (Пятнадцать) минут, по истечении которых Клиенту предоставляется возможность выполнения повторного входа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и осуществления операции;</w:t>
      </w:r>
    </w:p>
    <w:p w:rsidR="000D5A8B" w:rsidRPr="001255CC" w:rsidRDefault="002212B6" w:rsidP="001255CC">
      <w:pPr>
        <w:pStyle w:val="a4"/>
        <w:numPr>
          <w:ilvl w:val="0"/>
          <w:numId w:val="100"/>
        </w:numPr>
        <w:tabs>
          <w:tab w:val="left" w:pos="1347"/>
        </w:tabs>
        <w:spacing w:before="20" w:line="229" w:lineRule="exact"/>
        <w:ind w:left="1514" w:hanging="550"/>
        <w:rPr>
          <w:sz w:val="20"/>
          <w:szCs w:val="20"/>
        </w:rPr>
      </w:pPr>
      <w:r w:rsidRPr="001255CC">
        <w:rPr>
          <w:sz w:val="20"/>
          <w:szCs w:val="20"/>
        </w:rPr>
        <w:t>одноразовый код является действительным только для подтверждения одной операции.</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При обнаружении несанкционированного доступа или попыток такого доступа к информации, составляющей банковскую тайну, ее несанкционированного изменения, осуществления несанкционированного платежа или перевода денег и иных несанкционированных действий, возникающих при предоставлении Банком Клиенту электронных банковских услуг, Банк:</w:t>
      </w:r>
    </w:p>
    <w:p w:rsidR="000D5A8B" w:rsidRPr="001255CC" w:rsidRDefault="002212B6" w:rsidP="001255CC">
      <w:pPr>
        <w:pStyle w:val="a4"/>
        <w:numPr>
          <w:ilvl w:val="0"/>
          <w:numId w:val="101"/>
        </w:numPr>
        <w:tabs>
          <w:tab w:val="left" w:pos="1349"/>
        </w:tabs>
        <w:spacing w:before="20" w:line="229" w:lineRule="exact"/>
        <w:ind w:hanging="353"/>
        <w:rPr>
          <w:sz w:val="20"/>
          <w:szCs w:val="20"/>
        </w:rPr>
      </w:pPr>
      <w:r w:rsidRPr="001255CC">
        <w:rPr>
          <w:sz w:val="20"/>
          <w:szCs w:val="20"/>
        </w:rPr>
        <w:t>уведомляет об этом Клиента, не позднее следующего рабочего дня с даты их обнаружения, путем направления соответствующего уведомления в виде SMS-сообщения на зарегистрированный телефонный номер и/или в виде сообщения на электронный почтовый ящик, указанный Клиентом в заявлении на получение электронных банковских услуг;</w:t>
      </w:r>
    </w:p>
    <w:p w:rsidR="000D5A8B" w:rsidRPr="001255CC" w:rsidRDefault="002212B6" w:rsidP="001255CC">
      <w:pPr>
        <w:pStyle w:val="a4"/>
        <w:numPr>
          <w:ilvl w:val="0"/>
          <w:numId w:val="101"/>
        </w:numPr>
        <w:spacing w:before="20" w:line="229" w:lineRule="exact"/>
        <w:ind w:hanging="353"/>
        <w:rPr>
          <w:sz w:val="20"/>
          <w:szCs w:val="20"/>
        </w:rPr>
      </w:pPr>
      <w:r w:rsidRPr="001255CC">
        <w:rPr>
          <w:sz w:val="20"/>
          <w:szCs w:val="20"/>
        </w:rPr>
        <w:t>приостанавливает предоставление электронных банковских услуг Клиенту в порядке, установленном в соответствии со статьей 16 Общих</w:t>
      </w:r>
      <w:r w:rsidRPr="001255CC">
        <w:rPr>
          <w:spacing w:val="1"/>
          <w:sz w:val="20"/>
          <w:szCs w:val="20"/>
        </w:rPr>
        <w:t xml:space="preserve"> </w:t>
      </w:r>
      <w:r w:rsidRPr="001255CC">
        <w:rPr>
          <w:sz w:val="20"/>
          <w:szCs w:val="20"/>
        </w:rPr>
        <w:t>Условий.</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В случае возникновения несанкционированных действий, указанных в пункте 11.15. Общих Условий, Банк незамедлительно принимает все необходимые меры для устранения их последствий и предотвращения их появления в будущем.</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Банк в целях предотвращения несанкционированного платежа или перевода денег при предоставлении Клиенту электронных банковских услуг устанавливает следующее ограничение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xml:space="preserve">»: максимальная сумма, на которую Клиент может совершить расходные операции со всех своих банковских счетов, </w:t>
      </w:r>
      <w:r w:rsidRPr="001255CC">
        <w:rPr>
          <w:sz w:val="20"/>
          <w:szCs w:val="20"/>
        </w:rPr>
        <w:lastRenderedPageBreak/>
        <w:t>за исключением перевода на свои счета внутри Банка, в течение одних суток с использованием системы</w:t>
      </w:r>
      <w:r w:rsidR="00A26FF3" w:rsidRPr="001255CC">
        <w:rPr>
          <w:sz w:val="20"/>
          <w:szCs w:val="20"/>
        </w:rPr>
        <w:t xml:space="preserve"> </w:t>
      </w:r>
      <w:r w:rsidRPr="001255CC">
        <w:rPr>
          <w:sz w:val="20"/>
          <w:szCs w:val="20"/>
        </w:rPr>
        <w:t>«</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 сумма, эквивалентная 500 000 (пятьсот тысяч) тенге.</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Ограничение, указанное в пункте 11.17. Общих Условий, может быть изменено по желанию Клиента на основании письменного заявления, по форме, установленной внутренними документами Банка, предоставленного в Банк.</w:t>
      </w:r>
    </w:p>
    <w:p w:rsidR="000D5A8B" w:rsidRPr="001255CC" w:rsidRDefault="002212B6" w:rsidP="001255CC">
      <w:pPr>
        <w:pStyle w:val="a4"/>
        <w:numPr>
          <w:ilvl w:val="1"/>
          <w:numId w:val="35"/>
        </w:numPr>
        <w:tabs>
          <w:tab w:val="left" w:pos="1344"/>
        </w:tabs>
        <w:spacing w:before="20" w:line="223" w:lineRule="exact"/>
        <w:ind w:left="799" w:right="284" w:firstLine="0"/>
        <w:rPr>
          <w:sz w:val="20"/>
          <w:szCs w:val="20"/>
        </w:rPr>
      </w:pPr>
      <w:r w:rsidRPr="001255CC">
        <w:rPr>
          <w:sz w:val="20"/>
          <w:szCs w:val="20"/>
        </w:rPr>
        <w:t>По окончании пользования электронными банковскими услугами Клиент должен завершить сессию в</w:t>
      </w:r>
      <w:r w:rsidR="00A26FF3" w:rsidRPr="001255CC">
        <w:rPr>
          <w:sz w:val="20"/>
          <w:szCs w:val="20"/>
        </w:rPr>
        <w:t xml:space="preserve"> </w:t>
      </w:r>
      <w:r w:rsidRPr="001255CC">
        <w:rPr>
          <w:sz w:val="20"/>
          <w:szCs w:val="20"/>
        </w:rPr>
        <w:t>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путем выхода из нее по ссылке «Выход».</w:t>
      </w:r>
    </w:p>
    <w:p w:rsidR="000D5A8B" w:rsidRPr="001255CC" w:rsidRDefault="002212B6" w:rsidP="001255CC">
      <w:pPr>
        <w:pStyle w:val="2"/>
        <w:spacing w:before="20" w:line="229" w:lineRule="exact"/>
        <w:jc w:val="left"/>
      </w:pPr>
      <w:r w:rsidRPr="001255CC">
        <w:t>СТАТЬЯ 12.</w:t>
      </w:r>
    </w:p>
    <w:p w:rsidR="000D5A8B" w:rsidRDefault="002212B6" w:rsidP="001255CC">
      <w:pPr>
        <w:spacing w:before="20" w:line="226" w:lineRule="exact"/>
        <w:ind w:left="798"/>
        <w:rPr>
          <w:b/>
          <w:sz w:val="20"/>
          <w:szCs w:val="20"/>
        </w:rPr>
      </w:pPr>
      <w:r w:rsidRPr="001255CC">
        <w:rPr>
          <w:b/>
          <w:sz w:val="20"/>
          <w:szCs w:val="20"/>
        </w:rPr>
        <w:t>РЕГИСТРАЦИЯ В СИСТЕМЕ «MY KASSA»</w:t>
      </w:r>
    </w:p>
    <w:p w:rsidR="00ED5600" w:rsidRPr="001255CC" w:rsidRDefault="00ED5600" w:rsidP="001255CC">
      <w:pPr>
        <w:spacing w:before="20" w:line="226" w:lineRule="exact"/>
        <w:ind w:left="798"/>
        <w:rPr>
          <w:b/>
          <w:sz w:val="20"/>
          <w:szCs w:val="20"/>
        </w:rPr>
      </w:pPr>
    </w:p>
    <w:p w:rsidR="000D5A8B" w:rsidRPr="001255CC" w:rsidRDefault="002212B6" w:rsidP="001255CC">
      <w:pPr>
        <w:pStyle w:val="a4"/>
        <w:numPr>
          <w:ilvl w:val="1"/>
          <w:numId w:val="29"/>
        </w:numPr>
        <w:tabs>
          <w:tab w:val="left" w:pos="1344"/>
        </w:tabs>
        <w:spacing w:before="20"/>
        <w:ind w:left="799" w:right="284" w:firstLine="0"/>
        <w:rPr>
          <w:sz w:val="20"/>
          <w:szCs w:val="20"/>
        </w:rPr>
      </w:pPr>
      <w:r w:rsidRPr="001255CC">
        <w:rPr>
          <w:sz w:val="20"/>
          <w:szCs w:val="20"/>
        </w:rPr>
        <w:t>Регистрация Клиента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осуществляется путем представления Клиентом в Банк заявления на получение электронных банковских услуг по форме, установленной внутренними документами Банка или самостоятельно, путем динамической идентификации Клиента Банком, в соответствии с требованиями внутренних нормативных документов Банка.</w:t>
      </w:r>
    </w:p>
    <w:p w:rsidR="000D5A8B" w:rsidRPr="001255CC" w:rsidRDefault="002212B6" w:rsidP="001255CC">
      <w:pPr>
        <w:pStyle w:val="a4"/>
        <w:numPr>
          <w:ilvl w:val="1"/>
          <w:numId w:val="29"/>
        </w:numPr>
        <w:tabs>
          <w:tab w:val="left" w:pos="1332"/>
        </w:tabs>
        <w:spacing w:before="20"/>
        <w:ind w:left="799" w:right="284" w:firstLine="0"/>
        <w:rPr>
          <w:sz w:val="20"/>
          <w:szCs w:val="20"/>
        </w:rPr>
      </w:pPr>
      <w:r w:rsidRPr="001255CC">
        <w:rPr>
          <w:sz w:val="20"/>
          <w:szCs w:val="20"/>
        </w:rPr>
        <w:t>При регистрации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работник Банка распечатывает логин и выдает Клиенту. В случае самостоятельной регистрации Клиента в системе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 в качестве логина выступает номер сотового телефона.</w:t>
      </w:r>
    </w:p>
    <w:p w:rsidR="000D5A8B" w:rsidRPr="001255CC" w:rsidRDefault="002212B6" w:rsidP="001255CC">
      <w:pPr>
        <w:pStyle w:val="a4"/>
        <w:numPr>
          <w:ilvl w:val="1"/>
          <w:numId w:val="29"/>
        </w:numPr>
        <w:tabs>
          <w:tab w:val="left" w:pos="1325"/>
        </w:tabs>
        <w:spacing w:before="20"/>
        <w:ind w:left="799" w:right="284" w:firstLine="0"/>
        <w:rPr>
          <w:sz w:val="20"/>
          <w:szCs w:val="20"/>
        </w:rPr>
      </w:pPr>
      <w:r w:rsidRPr="001255CC">
        <w:rPr>
          <w:sz w:val="20"/>
          <w:szCs w:val="20"/>
        </w:rPr>
        <w:t>Система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 автоматически регистрирует Клиента в своей базе данных, генерирует пароль и отправляет его в виде SMS-сообщения через SMS-шлюз на зарегистрированный телефонный номер Клиента.</w:t>
      </w:r>
    </w:p>
    <w:p w:rsidR="000D5A8B" w:rsidRPr="001255CC" w:rsidRDefault="002212B6" w:rsidP="001255CC">
      <w:pPr>
        <w:pStyle w:val="2"/>
        <w:spacing w:before="20"/>
        <w:ind w:left="799"/>
        <w:jc w:val="left"/>
      </w:pPr>
      <w:r w:rsidRPr="001255CC">
        <w:t>СТАТЬЯ</w:t>
      </w:r>
      <w:r w:rsidRPr="001255CC">
        <w:rPr>
          <w:spacing w:val="-8"/>
        </w:rPr>
        <w:t xml:space="preserve"> </w:t>
      </w:r>
      <w:r w:rsidRPr="001255CC">
        <w:t>13.</w:t>
      </w:r>
    </w:p>
    <w:p w:rsidR="000D5A8B" w:rsidRDefault="002212B6" w:rsidP="001255CC">
      <w:pPr>
        <w:spacing w:before="20" w:line="232" w:lineRule="auto"/>
        <w:ind w:left="798" w:right="1215"/>
        <w:rPr>
          <w:b/>
          <w:sz w:val="20"/>
          <w:szCs w:val="20"/>
        </w:rPr>
      </w:pPr>
      <w:r w:rsidRPr="001255CC">
        <w:rPr>
          <w:b/>
          <w:sz w:val="20"/>
          <w:szCs w:val="20"/>
        </w:rPr>
        <w:t>ПРЕДОСТАВЛЕНИЕ ЭЛЕКТРОННЫХ БАНКОВСКИХ УСЛУГ ПОСРЕДСТВОМ ИНТЕРНЕТ- БАНКИНГА</w:t>
      </w:r>
    </w:p>
    <w:p w:rsidR="00ED5600" w:rsidRPr="001255CC" w:rsidRDefault="00ED5600" w:rsidP="001255CC">
      <w:pPr>
        <w:spacing w:before="20" w:line="232" w:lineRule="auto"/>
        <w:ind w:left="798" w:right="1215"/>
        <w:rPr>
          <w:b/>
          <w:sz w:val="20"/>
          <w:szCs w:val="20"/>
        </w:rPr>
      </w:pPr>
    </w:p>
    <w:p w:rsidR="000D5A8B" w:rsidRPr="001255CC" w:rsidRDefault="002212B6" w:rsidP="001255CC">
      <w:pPr>
        <w:pStyle w:val="a4"/>
        <w:numPr>
          <w:ilvl w:val="1"/>
          <w:numId w:val="28"/>
        </w:numPr>
        <w:tabs>
          <w:tab w:val="left" w:pos="1344"/>
        </w:tabs>
        <w:spacing w:before="20" w:line="235" w:lineRule="auto"/>
        <w:ind w:left="856" w:right="284" w:hanging="57"/>
        <w:rPr>
          <w:sz w:val="20"/>
          <w:szCs w:val="20"/>
        </w:rPr>
      </w:pPr>
      <w:r w:rsidRPr="001255CC">
        <w:rPr>
          <w:sz w:val="20"/>
          <w:szCs w:val="20"/>
        </w:rPr>
        <w:t>Для получения электронных банковских услуг посредством интернет-банкинга Клиенту</w:t>
      </w:r>
      <w:r w:rsidRPr="001255CC">
        <w:rPr>
          <w:spacing w:val="-25"/>
          <w:sz w:val="20"/>
          <w:szCs w:val="20"/>
        </w:rPr>
        <w:t xml:space="preserve"> </w:t>
      </w:r>
      <w:r w:rsidRPr="001255CC">
        <w:rPr>
          <w:sz w:val="20"/>
          <w:szCs w:val="20"/>
        </w:rPr>
        <w:t>необходимо:</w:t>
      </w:r>
    </w:p>
    <w:p w:rsidR="000D5A8B" w:rsidRPr="001255CC" w:rsidRDefault="002212B6" w:rsidP="001255CC">
      <w:pPr>
        <w:pStyle w:val="a4"/>
        <w:numPr>
          <w:ilvl w:val="0"/>
          <w:numId w:val="102"/>
        </w:numPr>
        <w:spacing w:before="20" w:line="229" w:lineRule="exact"/>
        <w:ind w:hanging="353"/>
        <w:rPr>
          <w:sz w:val="20"/>
          <w:szCs w:val="20"/>
        </w:rPr>
      </w:pPr>
      <w:r w:rsidRPr="001255CC">
        <w:rPr>
          <w:sz w:val="20"/>
          <w:szCs w:val="20"/>
        </w:rPr>
        <w:t>использовать персональный компьютер или иное устройство с доступом к сети Интернет;</w:t>
      </w:r>
    </w:p>
    <w:p w:rsidR="000D5A8B" w:rsidRPr="001255CC" w:rsidRDefault="002212B6" w:rsidP="001255CC">
      <w:pPr>
        <w:pStyle w:val="a4"/>
        <w:numPr>
          <w:ilvl w:val="0"/>
          <w:numId w:val="102"/>
        </w:numPr>
        <w:spacing w:before="20" w:line="229" w:lineRule="exact"/>
        <w:ind w:hanging="353"/>
        <w:rPr>
          <w:sz w:val="20"/>
          <w:szCs w:val="20"/>
        </w:rPr>
      </w:pPr>
      <w:r w:rsidRPr="001255CC">
        <w:rPr>
          <w:sz w:val="20"/>
          <w:szCs w:val="20"/>
        </w:rPr>
        <w:t>зайти на веб-сайт «mykassa.kz»;</w:t>
      </w:r>
    </w:p>
    <w:p w:rsidR="000D5A8B" w:rsidRPr="001255CC" w:rsidRDefault="002212B6" w:rsidP="001255CC">
      <w:pPr>
        <w:pStyle w:val="a4"/>
        <w:numPr>
          <w:ilvl w:val="0"/>
          <w:numId w:val="102"/>
        </w:numPr>
        <w:spacing w:before="20" w:line="229" w:lineRule="exact"/>
        <w:ind w:hanging="353"/>
        <w:rPr>
          <w:sz w:val="20"/>
          <w:szCs w:val="20"/>
        </w:rPr>
      </w:pPr>
      <w:r w:rsidRPr="001255CC">
        <w:rPr>
          <w:sz w:val="20"/>
          <w:szCs w:val="20"/>
        </w:rPr>
        <w:t>использовать логин и пароль для входа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w:t>
      </w:r>
    </w:p>
    <w:p w:rsidR="000D5A8B" w:rsidRPr="001255CC" w:rsidRDefault="002212B6" w:rsidP="001255CC">
      <w:pPr>
        <w:pStyle w:val="a4"/>
        <w:numPr>
          <w:ilvl w:val="0"/>
          <w:numId w:val="102"/>
        </w:numPr>
        <w:spacing w:before="20" w:line="229" w:lineRule="exact"/>
        <w:ind w:hanging="353"/>
        <w:rPr>
          <w:sz w:val="20"/>
          <w:szCs w:val="20"/>
        </w:rPr>
      </w:pPr>
      <w:r w:rsidRPr="001255CC">
        <w:rPr>
          <w:sz w:val="20"/>
          <w:szCs w:val="20"/>
        </w:rPr>
        <w:t>использовать мобильное устройство, подключенное к сети оператора сотовой связи, для приема от Банка на зарегистрированный телефонный номер SMS-сообщений с одноразовыми</w:t>
      </w:r>
      <w:r w:rsidRPr="001255CC">
        <w:rPr>
          <w:spacing w:val="-15"/>
          <w:sz w:val="20"/>
          <w:szCs w:val="20"/>
        </w:rPr>
        <w:t xml:space="preserve"> </w:t>
      </w:r>
      <w:r w:rsidRPr="001255CC">
        <w:rPr>
          <w:sz w:val="20"/>
          <w:szCs w:val="20"/>
        </w:rPr>
        <w:t>кодами.</w:t>
      </w:r>
    </w:p>
    <w:p w:rsidR="000D5A8B" w:rsidRPr="001255CC" w:rsidRDefault="002212B6" w:rsidP="001255CC">
      <w:pPr>
        <w:pStyle w:val="a4"/>
        <w:numPr>
          <w:ilvl w:val="1"/>
          <w:numId w:val="28"/>
        </w:numPr>
        <w:tabs>
          <w:tab w:val="left" w:pos="1344"/>
        </w:tabs>
        <w:spacing w:before="20" w:line="235" w:lineRule="auto"/>
        <w:ind w:left="856" w:right="284" w:hanging="57"/>
        <w:rPr>
          <w:sz w:val="20"/>
          <w:szCs w:val="20"/>
        </w:rPr>
      </w:pPr>
      <w:r w:rsidRPr="001255CC">
        <w:rPr>
          <w:sz w:val="20"/>
          <w:szCs w:val="20"/>
        </w:rPr>
        <w:t>Посредством интернет-банкинга Клиент получает следующие виды электронных банковских услуг:</w:t>
      </w:r>
    </w:p>
    <w:p w:rsidR="000D5A8B" w:rsidRPr="001255CC" w:rsidRDefault="002212B6" w:rsidP="001255CC">
      <w:pPr>
        <w:pStyle w:val="a4"/>
        <w:numPr>
          <w:ilvl w:val="2"/>
          <w:numId w:val="99"/>
        </w:numPr>
        <w:tabs>
          <w:tab w:val="left" w:pos="1344"/>
        </w:tabs>
        <w:spacing w:before="20" w:line="235" w:lineRule="auto"/>
        <w:ind w:left="1309" w:right="284" w:hanging="510"/>
        <w:rPr>
          <w:sz w:val="20"/>
          <w:szCs w:val="20"/>
        </w:rPr>
      </w:pPr>
      <w:r w:rsidRPr="001255CC">
        <w:rPr>
          <w:sz w:val="20"/>
          <w:szCs w:val="20"/>
        </w:rPr>
        <w:t>информационно-банковские услуги;</w:t>
      </w:r>
    </w:p>
    <w:p w:rsidR="000D5A8B" w:rsidRPr="001255CC" w:rsidRDefault="002212B6" w:rsidP="001255CC">
      <w:pPr>
        <w:pStyle w:val="a4"/>
        <w:numPr>
          <w:ilvl w:val="2"/>
          <w:numId w:val="99"/>
        </w:numPr>
        <w:tabs>
          <w:tab w:val="left" w:pos="1344"/>
        </w:tabs>
        <w:spacing w:before="20" w:line="235" w:lineRule="auto"/>
        <w:ind w:left="1309" w:right="284" w:hanging="510"/>
        <w:rPr>
          <w:sz w:val="20"/>
          <w:szCs w:val="20"/>
        </w:rPr>
      </w:pPr>
      <w:r w:rsidRPr="001255CC">
        <w:rPr>
          <w:sz w:val="20"/>
          <w:szCs w:val="20"/>
        </w:rPr>
        <w:t>транзакционно-банковские услуги;</w:t>
      </w:r>
    </w:p>
    <w:p w:rsidR="000D5A8B" w:rsidRPr="001255CC" w:rsidRDefault="002212B6" w:rsidP="001255CC">
      <w:pPr>
        <w:pStyle w:val="a4"/>
        <w:numPr>
          <w:ilvl w:val="2"/>
          <w:numId w:val="99"/>
        </w:numPr>
        <w:tabs>
          <w:tab w:val="left" w:pos="1344"/>
        </w:tabs>
        <w:spacing w:before="20" w:line="235" w:lineRule="auto"/>
        <w:ind w:left="1309" w:right="284" w:hanging="510"/>
        <w:rPr>
          <w:sz w:val="20"/>
          <w:szCs w:val="20"/>
        </w:rPr>
      </w:pPr>
      <w:r w:rsidRPr="001255CC">
        <w:rPr>
          <w:sz w:val="20"/>
          <w:szCs w:val="20"/>
        </w:rPr>
        <w:t>информационно-сервисные услуги;</w:t>
      </w:r>
    </w:p>
    <w:p w:rsidR="000D5A8B" w:rsidRPr="001255CC" w:rsidRDefault="002212B6" w:rsidP="001255CC">
      <w:pPr>
        <w:pStyle w:val="a4"/>
        <w:numPr>
          <w:ilvl w:val="2"/>
          <w:numId w:val="99"/>
        </w:numPr>
        <w:tabs>
          <w:tab w:val="left" w:pos="1344"/>
        </w:tabs>
        <w:spacing w:before="20" w:line="235" w:lineRule="auto"/>
        <w:ind w:left="799" w:right="284" w:firstLine="0"/>
        <w:rPr>
          <w:sz w:val="20"/>
          <w:szCs w:val="20"/>
        </w:rPr>
      </w:pPr>
      <w:r w:rsidRPr="001255CC">
        <w:rPr>
          <w:sz w:val="20"/>
          <w:szCs w:val="20"/>
        </w:rPr>
        <w:t>дистанционное (</w:t>
      </w:r>
      <w:proofErr w:type="spellStart"/>
      <w:r w:rsidRPr="001255CC">
        <w:rPr>
          <w:sz w:val="20"/>
          <w:szCs w:val="20"/>
        </w:rPr>
        <w:t>online</w:t>
      </w:r>
      <w:proofErr w:type="spellEnd"/>
      <w:r w:rsidRPr="001255CC">
        <w:rPr>
          <w:sz w:val="20"/>
          <w:szCs w:val="20"/>
        </w:rPr>
        <w:t>) оформление банковских услуг/изменение сумм/лимитов/неснижаемых остатков и прочее по банковским услугам;</w:t>
      </w:r>
    </w:p>
    <w:p w:rsidR="000D5A8B" w:rsidRPr="001255CC" w:rsidRDefault="002212B6" w:rsidP="001255CC">
      <w:pPr>
        <w:pStyle w:val="a4"/>
        <w:numPr>
          <w:ilvl w:val="2"/>
          <w:numId w:val="99"/>
        </w:numPr>
        <w:tabs>
          <w:tab w:val="left" w:pos="1344"/>
        </w:tabs>
        <w:spacing w:before="20" w:line="235" w:lineRule="auto"/>
        <w:ind w:left="1309" w:right="284" w:hanging="510"/>
        <w:rPr>
          <w:sz w:val="20"/>
          <w:szCs w:val="20"/>
        </w:rPr>
      </w:pPr>
      <w:r w:rsidRPr="001255CC">
        <w:rPr>
          <w:sz w:val="20"/>
          <w:szCs w:val="20"/>
        </w:rPr>
        <w:t>дополнительные услуги.</w:t>
      </w:r>
    </w:p>
    <w:p w:rsidR="000D5A8B" w:rsidRPr="001255CC" w:rsidRDefault="002212B6" w:rsidP="001255CC">
      <w:pPr>
        <w:pStyle w:val="2"/>
        <w:spacing w:before="20"/>
        <w:jc w:val="left"/>
      </w:pPr>
      <w:r w:rsidRPr="001255CC">
        <w:t>СТАТЬЯ</w:t>
      </w:r>
      <w:r w:rsidRPr="001255CC">
        <w:rPr>
          <w:spacing w:val="-8"/>
        </w:rPr>
        <w:t xml:space="preserve"> </w:t>
      </w:r>
      <w:r w:rsidRPr="001255CC">
        <w:t>14.</w:t>
      </w:r>
    </w:p>
    <w:p w:rsidR="000D5A8B" w:rsidRDefault="002212B6" w:rsidP="001255CC">
      <w:pPr>
        <w:spacing w:before="20" w:line="235" w:lineRule="auto"/>
        <w:ind w:left="798"/>
        <w:rPr>
          <w:b/>
          <w:sz w:val="20"/>
          <w:szCs w:val="20"/>
        </w:rPr>
      </w:pPr>
      <w:r w:rsidRPr="001255CC">
        <w:rPr>
          <w:b/>
          <w:sz w:val="20"/>
          <w:szCs w:val="20"/>
        </w:rPr>
        <w:t>ПРЕДОСТАВЛЕНИЕ</w:t>
      </w:r>
      <w:r w:rsidRPr="001255CC">
        <w:rPr>
          <w:b/>
          <w:spacing w:val="-9"/>
          <w:sz w:val="20"/>
          <w:szCs w:val="20"/>
        </w:rPr>
        <w:t xml:space="preserve"> </w:t>
      </w:r>
      <w:r w:rsidRPr="001255CC">
        <w:rPr>
          <w:b/>
          <w:sz w:val="20"/>
          <w:szCs w:val="20"/>
        </w:rPr>
        <w:t>ЭЛЕКТРОННЫХ</w:t>
      </w:r>
      <w:r w:rsidRPr="001255CC">
        <w:rPr>
          <w:b/>
          <w:spacing w:val="-8"/>
          <w:sz w:val="20"/>
          <w:szCs w:val="20"/>
        </w:rPr>
        <w:t xml:space="preserve"> </w:t>
      </w:r>
      <w:r w:rsidRPr="001255CC">
        <w:rPr>
          <w:b/>
          <w:sz w:val="20"/>
          <w:szCs w:val="20"/>
        </w:rPr>
        <w:t>БАНКОВСКИХ</w:t>
      </w:r>
      <w:r w:rsidRPr="001255CC">
        <w:rPr>
          <w:b/>
          <w:spacing w:val="-7"/>
          <w:sz w:val="20"/>
          <w:szCs w:val="20"/>
        </w:rPr>
        <w:t xml:space="preserve"> </w:t>
      </w:r>
      <w:r w:rsidRPr="001255CC">
        <w:rPr>
          <w:b/>
          <w:sz w:val="20"/>
          <w:szCs w:val="20"/>
        </w:rPr>
        <w:t>УСЛУГ</w:t>
      </w:r>
      <w:r w:rsidRPr="001255CC">
        <w:rPr>
          <w:b/>
          <w:spacing w:val="-8"/>
          <w:sz w:val="20"/>
          <w:szCs w:val="20"/>
        </w:rPr>
        <w:t xml:space="preserve"> </w:t>
      </w:r>
      <w:r w:rsidRPr="001255CC">
        <w:rPr>
          <w:b/>
          <w:sz w:val="20"/>
          <w:szCs w:val="20"/>
        </w:rPr>
        <w:t>ПОСРЕДСТВОМ</w:t>
      </w:r>
      <w:r w:rsidRPr="001255CC">
        <w:rPr>
          <w:b/>
          <w:spacing w:val="-30"/>
          <w:sz w:val="20"/>
          <w:szCs w:val="20"/>
        </w:rPr>
        <w:t xml:space="preserve"> </w:t>
      </w:r>
      <w:r w:rsidRPr="001255CC">
        <w:rPr>
          <w:b/>
          <w:sz w:val="20"/>
          <w:szCs w:val="20"/>
        </w:rPr>
        <w:t>МОБИЛЬНОГО БАНКИНГА</w:t>
      </w:r>
    </w:p>
    <w:p w:rsidR="00ED5600" w:rsidRPr="001255CC" w:rsidRDefault="00ED5600" w:rsidP="001255CC">
      <w:pPr>
        <w:spacing w:before="20" w:line="235" w:lineRule="auto"/>
        <w:ind w:left="798"/>
        <w:rPr>
          <w:b/>
          <w:sz w:val="20"/>
          <w:szCs w:val="20"/>
        </w:rPr>
      </w:pPr>
    </w:p>
    <w:p w:rsidR="000D5A8B" w:rsidRPr="001255CC" w:rsidRDefault="002212B6" w:rsidP="001255CC">
      <w:pPr>
        <w:pStyle w:val="a4"/>
        <w:numPr>
          <w:ilvl w:val="1"/>
          <w:numId w:val="26"/>
        </w:numPr>
        <w:tabs>
          <w:tab w:val="left" w:pos="1344"/>
        </w:tabs>
        <w:spacing w:before="20"/>
        <w:ind w:left="799" w:firstLine="0"/>
        <w:rPr>
          <w:sz w:val="20"/>
          <w:szCs w:val="20"/>
        </w:rPr>
      </w:pPr>
      <w:r w:rsidRPr="001255CC">
        <w:rPr>
          <w:sz w:val="20"/>
          <w:szCs w:val="20"/>
        </w:rPr>
        <w:t>Для получения электронных банковских услуг посредством мобильного банкинга Клиенту</w:t>
      </w:r>
      <w:r w:rsidRPr="001255CC">
        <w:rPr>
          <w:spacing w:val="-16"/>
          <w:sz w:val="20"/>
          <w:szCs w:val="20"/>
        </w:rPr>
        <w:t xml:space="preserve"> </w:t>
      </w:r>
      <w:r w:rsidRPr="001255CC">
        <w:rPr>
          <w:sz w:val="20"/>
          <w:szCs w:val="20"/>
        </w:rPr>
        <w:t>необходимо:</w:t>
      </w:r>
    </w:p>
    <w:p w:rsidR="000D5A8B" w:rsidRPr="001255CC" w:rsidRDefault="002212B6" w:rsidP="001255CC">
      <w:pPr>
        <w:pStyle w:val="a4"/>
        <w:numPr>
          <w:ilvl w:val="0"/>
          <w:numId w:val="25"/>
        </w:numPr>
        <w:tabs>
          <w:tab w:val="left" w:pos="1276"/>
          <w:tab w:val="left" w:pos="1277"/>
          <w:tab w:val="left" w:pos="1344"/>
        </w:tabs>
        <w:spacing w:before="20" w:line="235" w:lineRule="auto"/>
        <w:ind w:left="1248" w:right="284" w:hanging="284"/>
        <w:rPr>
          <w:sz w:val="20"/>
          <w:szCs w:val="20"/>
        </w:rPr>
      </w:pPr>
      <w:r w:rsidRPr="001255CC">
        <w:rPr>
          <w:sz w:val="20"/>
          <w:szCs w:val="20"/>
        </w:rPr>
        <w:t>подключить опцию мобильного банкинга в разделе «Заявки» интернет-банкинга;</w:t>
      </w:r>
    </w:p>
    <w:p w:rsidR="000D5A8B" w:rsidRPr="001255CC" w:rsidRDefault="002212B6" w:rsidP="001255CC">
      <w:pPr>
        <w:pStyle w:val="a4"/>
        <w:numPr>
          <w:ilvl w:val="0"/>
          <w:numId w:val="25"/>
        </w:numPr>
        <w:tabs>
          <w:tab w:val="left" w:pos="1276"/>
          <w:tab w:val="left" w:pos="1277"/>
          <w:tab w:val="left" w:pos="1344"/>
        </w:tabs>
        <w:spacing w:before="20" w:line="235" w:lineRule="auto"/>
        <w:ind w:left="1248" w:right="284" w:hanging="284"/>
        <w:rPr>
          <w:sz w:val="20"/>
          <w:szCs w:val="20"/>
        </w:rPr>
      </w:pPr>
      <w:r w:rsidRPr="001255CC">
        <w:rPr>
          <w:sz w:val="20"/>
          <w:szCs w:val="20"/>
        </w:rPr>
        <w:t>использовать мобильное устройство на платформе «</w:t>
      </w:r>
      <w:proofErr w:type="spellStart"/>
      <w:r w:rsidRPr="001255CC">
        <w:rPr>
          <w:sz w:val="20"/>
          <w:szCs w:val="20"/>
        </w:rPr>
        <w:t>Android</w:t>
      </w:r>
      <w:proofErr w:type="spellEnd"/>
      <w:r w:rsidRPr="001255CC">
        <w:rPr>
          <w:sz w:val="20"/>
          <w:szCs w:val="20"/>
        </w:rPr>
        <w:t>» версии 4.4 и выше или «</w:t>
      </w:r>
      <w:proofErr w:type="spellStart"/>
      <w:r w:rsidRPr="001255CC">
        <w:rPr>
          <w:sz w:val="20"/>
          <w:szCs w:val="20"/>
        </w:rPr>
        <w:t>Apple</w:t>
      </w:r>
      <w:proofErr w:type="spellEnd"/>
      <w:r w:rsidRPr="001255CC">
        <w:rPr>
          <w:sz w:val="20"/>
          <w:szCs w:val="20"/>
        </w:rPr>
        <w:t xml:space="preserve"> </w:t>
      </w:r>
      <w:proofErr w:type="spellStart"/>
      <w:r w:rsidRPr="001255CC">
        <w:rPr>
          <w:sz w:val="20"/>
          <w:szCs w:val="20"/>
        </w:rPr>
        <w:t>iOS</w:t>
      </w:r>
      <w:proofErr w:type="spellEnd"/>
      <w:r w:rsidRPr="001255CC">
        <w:rPr>
          <w:sz w:val="20"/>
          <w:szCs w:val="20"/>
        </w:rPr>
        <w:t>» версии 9 и выше, подключенное к сети оператора сотовой связи;</w:t>
      </w:r>
    </w:p>
    <w:p w:rsidR="000D5A8B" w:rsidRPr="001255CC" w:rsidRDefault="002212B6" w:rsidP="001255CC">
      <w:pPr>
        <w:pStyle w:val="a4"/>
        <w:numPr>
          <w:ilvl w:val="0"/>
          <w:numId w:val="25"/>
        </w:numPr>
        <w:tabs>
          <w:tab w:val="left" w:pos="1276"/>
          <w:tab w:val="left" w:pos="1277"/>
          <w:tab w:val="left" w:pos="1344"/>
        </w:tabs>
        <w:spacing w:before="20" w:line="235" w:lineRule="auto"/>
        <w:ind w:left="1248" w:right="284" w:hanging="284"/>
        <w:rPr>
          <w:sz w:val="20"/>
          <w:szCs w:val="20"/>
        </w:rPr>
      </w:pPr>
      <w:r w:rsidRPr="001255CC">
        <w:rPr>
          <w:sz w:val="20"/>
          <w:szCs w:val="20"/>
        </w:rPr>
        <w:t>для мобильного устройства на платформе «</w:t>
      </w:r>
      <w:proofErr w:type="spellStart"/>
      <w:r w:rsidRPr="001255CC">
        <w:rPr>
          <w:sz w:val="20"/>
          <w:szCs w:val="20"/>
        </w:rPr>
        <w:t>Apple</w:t>
      </w:r>
      <w:proofErr w:type="spellEnd"/>
      <w:r w:rsidRPr="001255CC">
        <w:rPr>
          <w:sz w:val="20"/>
          <w:szCs w:val="20"/>
        </w:rPr>
        <w:t xml:space="preserve"> </w:t>
      </w:r>
      <w:proofErr w:type="spellStart"/>
      <w:r w:rsidRPr="001255CC">
        <w:rPr>
          <w:sz w:val="20"/>
          <w:szCs w:val="20"/>
        </w:rPr>
        <w:t>iOS</w:t>
      </w:r>
      <w:proofErr w:type="spellEnd"/>
      <w:r w:rsidRPr="001255CC">
        <w:rPr>
          <w:sz w:val="20"/>
          <w:szCs w:val="20"/>
        </w:rPr>
        <w:t xml:space="preserve">» установить </w:t>
      </w:r>
      <w:proofErr w:type="spellStart"/>
      <w:r w:rsidRPr="001255CC">
        <w:rPr>
          <w:sz w:val="20"/>
          <w:szCs w:val="20"/>
        </w:rPr>
        <w:t>мидлет</w:t>
      </w:r>
      <w:proofErr w:type="spellEnd"/>
      <w:r w:rsidRPr="001255CC">
        <w:rPr>
          <w:sz w:val="20"/>
          <w:szCs w:val="20"/>
        </w:rPr>
        <w:t xml:space="preserve"> «</w:t>
      </w:r>
      <w:proofErr w:type="spellStart"/>
      <w:r w:rsidRPr="001255CC">
        <w:rPr>
          <w:sz w:val="20"/>
          <w:szCs w:val="20"/>
        </w:rPr>
        <w:t>iPhone</w:t>
      </w:r>
      <w:proofErr w:type="spellEnd"/>
      <w:r w:rsidRPr="001255CC">
        <w:rPr>
          <w:sz w:val="20"/>
          <w:szCs w:val="20"/>
        </w:rPr>
        <w:t>» с централизованного сертифицированного хранилища приложений «</w:t>
      </w:r>
      <w:proofErr w:type="spellStart"/>
      <w:r w:rsidRPr="001255CC">
        <w:rPr>
          <w:sz w:val="20"/>
          <w:szCs w:val="20"/>
        </w:rPr>
        <w:t>Apple</w:t>
      </w:r>
      <w:proofErr w:type="spellEnd"/>
      <w:r w:rsidRPr="001255CC">
        <w:rPr>
          <w:sz w:val="20"/>
          <w:szCs w:val="20"/>
        </w:rPr>
        <w:t xml:space="preserve"> </w:t>
      </w:r>
      <w:proofErr w:type="spellStart"/>
      <w:r w:rsidRPr="001255CC">
        <w:rPr>
          <w:sz w:val="20"/>
          <w:szCs w:val="20"/>
        </w:rPr>
        <w:t>Store</w:t>
      </w:r>
      <w:proofErr w:type="spellEnd"/>
      <w:r w:rsidRPr="001255CC">
        <w:rPr>
          <w:sz w:val="20"/>
          <w:szCs w:val="20"/>
        </w:rPr>
        <w:t>»;</w:t>
      </w:r>
    </w:p>
    <w:p w:rsidR="000D5A8B" w:rsidRPr="001255CC" w:rsidRDefault="002212B6" w:rsidP="001255CC">
      <w:pPr>
        <w:pStyle w:val="a4"/>
        <w:numPr>
          <w:ilvl w:val="0"/>
          <w:numId w:val="25"/>
        </w:numPr>
        <w:tabs>
          <w:tab w:val="left" w:pos="1276"/>
          <w:tab w:val="left" w:pos="1277"/>
          <w:tab w:val="left" w:pos="1344"/>
        </w:tabs>
        <w:spacing w:before="20" w:line="235" w:lineRule="auto"/>
        <w:ind w:left="1248" w:right="284" w:hanging="284"/>
        <w:rPr>
          <w:sz w:val="20"/>
          <w:szCs w:val="20"/>
        </w:rPr>
      </w:pPr>
      <w:r w:rsidRPr="001255CC">
        <w:rPr>
          <w:sz w:val="20"/>
          <w:szCs w:val="20"/>
        </w:rPr>
        <w:t>для мобильного устройства на платформе «</w:t>
      </w:r>
      <w:proofErr w:type="spellStart"/>
      <w:r w:rsidRPr="001255CC">
        <w:rPr>
          <w:sz w:val="20"/>
          <w:szCs w:val="20"/>
        </w:rPr>
        <w:t>Android</w:t>
      </w:r>
      <w:proofErr w:type="spellEnd"/>
      <w:r w:rsidRPr="001255CC">
        <w:rPr>
          <w:sz w:val="20"/>
          <w:szCs w:val="20"/>
        </w:rPr>
        <w:t>»:</w:t>
      </w:r>
    </w:p>
    <w:p w:rsidR="000D5A8B" w:rsidRPr="001255CC" w:rsidRDefault="002212B6" w:rsidP="001255CC">
      <w:pPr>
        <w:pStyle w:val="a4"/>
        <w:numPr>
          <w:ilvl w:val="0"/>
          <w:numId w:val="90"/>
        </w:numPr>
        <w:tabs>
          <w:tab w:val="left" w:pos="1344"/>
        </w:tabs>
        <w:spacing w:before="20" w:line="235" w:lineRule="auto"/>
        <w:ind w:left="1304" w:right="284" w:hanging="227"/>
        <w:jc w:val="left"/>
        <w:rPr>
          <w:sz w:val="20"/>
          <w:szCs w:val="20"/>
        </w:rPr>
      </w:pPr>
      <w:r w:rsidRPr="001255CC">
        <w:rPr>
          <w:sz w:val="20"/>
          <w:szCs w:val="20"/>
        </w:rPr>
        <w:t>установить</w:t>
      </w:r>
      <w:r w:rsidRPr="001255CC">
        <w:rPr>
          <w:spacing w:val="-7"/>
          <w:sz w:val="20"/>
          <w:szCs w:val="20"/>
        </w:rPr>
        <w:t xml:space="preserve"> </w:t>
      </w:r>
      <w:proofErr w:type="spellStart"/>
      <w:r w:rsidRPr="001255CC">
        <w:rPr>
          <w:sz w:val="20"/>
          <w:szCs w:val="20"/>
        </w:rPr>
        <w:t>мидлет</w:t>
      </w:r>
      <w:proofErr w:type="spellEnd"/>
      <w:r w:rsidRPr="001255CC">
        <w:rPr>
          <w:spacing w:val="-3"/>
          <w:sz w:val="20"/>
          <w:szCs w:val="20"/>
        </w:rPr>
        <w:t xml:space="preserve"> </w:t>
      </w:r>
      <w:r w:rsidRPr="001255CC">
        <w:rPr>
          <w:sz w:val="20"/>
          <w:szCs w:val="20"/>
        </w:rPr>
        <w:t>«</w:t>
      </w:r>
      <w:proofErr w:type="spellStart"/>
      <w:r w:rsidRPr="001255CC">
        <w:rPr>
          <w:sz w:val="20"/>
          <w:szCs w:val="20"/>
        </w:rPr>
        <w:t>Android</w:t>
      </w:r>
      <w:proofErr w:type="spellEnd"/>
      <w:r w:rsidRPr="001255CC">
        <w:rPr>
          <w:sz w:val="20"/>
          <w:szCs w:val="20"/>
        </w:rPr>
        <w:t>»</w:t>
      </w:r>
      <w:r w:rsidRPr="001255CC">
        <w:rPr>
          <w:spacing w:val="-10"/>
          <w:sz w:val="20"/>
          <w:szCs w:val="20"/>
        </w:rPr>
        <w:t xml:space="preserve"> </w:t>
      </w:r>
      <w:r w:rsidRPr="001255CC">
        <w:rPr>
          <w:sz w:val="20"/>
          <w:szCs w:val="20"/>
        </w:rPr>
        <w:t>с</w:t>
      </w:r>
      <w:r w:rsidRPr="001255CC">
        <w:rPr>
          <w:spacing w:val="-4"/>
          <w:sz w:val="20"/>
          <w:szCs w:val="20"/>
        </w:rPr>
        <w:t xml:space="preserve"> </w:t>
      </w:r>
      <w:r w:rsidRPr="001255CC">
        <w:rPr>
          <w:sz w:val="20"/>
          <w:szCs w:val="20"/>
        </w:rPr>
        <w:t>централизованного</w:t>
      </w:r>
      <w:r w:rsidRPr="001255CC">
        <w:rPr>
          <w:spacing w:val="-5"/>
          <w:sz w:val="20"/>
          <w:szCs w:val="20"/>
        </w:rPr>
        <w:t xml:space="preserve"> </w:t>
      </w:r>
      <w:r w:rsidRPr="001255CC">
        <w:rPr>
          <w:sz w:val="20"/>
          <w:szCs w:val="20"/>
        </w:rPr>
        <w:t>сертифицированного</w:t>
      </w:r>
      <w:r w:rsidRPr="001255CC">
        <w:rPr>
          <w:spacing w:val="-6"/>
          <w:sz w:val="20"/>
          <w:szCs w:val="20"/>
        </w:rPr>
        <w:t xml:space="preserve"> </w:t>
      </w:r>
      <w:r w:rsidRPr="001255CC">
        <w:rPr>
          <w:sz w:val="20"/>
          <w:szCs w:val="20"/>
        </w:rPr>
        <w:t>хранилища</w:t>
      </w:r>
      <w:r w:rsidRPr="001255CC">
        <w:rPr>
          <w:spacing w:val="-4"/>
          <w:sz w:val="20"/>
          <w:szCs w:val="20"/>
        </w:rPr>
        <w:t xml:space="preserve"> </w:t>
      </w:r>
      <w:r w:rsidRPr="001255CC">
        <w:rPr>
          <w:sz w:val="20"/>
          <w:szCs w:val="20"/>
        </w:rPr>
        <w:t>приложений</w:t>
      </w:r>
      <w:r w:rsidRPr="001255CC">
        <w:rPr>
          <w:spacing w:val="-4"/>
          <w:sz w:val="20"/>
          <w:szCs w:val="20"/>
        </w:rPr>
        <w:t xml:space="preserve"> </w:t>
      </w:r>
      <w:r w:rsidRPr="001255CC">
        <w:rPr>
          <w:sz w:val="20"/>
          <w:szCs w:val="20"/>
        </w:rPr>
        <w:t>«</w:t>
      </w:r>
      <w:proofErr w:type="spellStart"/>
      <w:r w:rsidRPr="001255CC">
        <w:rPr>
          <w:sz w:val="20"/>
          <w:szCs w:val="20"/>
        </w:rPr>
        <w:t>Google</w:t>
      </w:r>
      <w:proofErr w:type="spellEnd"/>
      <w:r w:rsidRPr="001255CC">
        <w:rPr>
          <w:sz w:val="20"/>
          <w:szCs w:val="20"/>
        </w:rPr>
        <w:t xml:space="preserve"> </w:t>
      </w:r>
      <w:proofErr w:type="spellStart"/>
      <w:r w:rsidRPr="001255CC">
        <w:rPr>
          <w:sz w:val="20"/>
          <w:szCs w:val="20"/>
        </w:rPr>
        <w:t>Play</w:t>
      </w:r>
      <w:proofErr w:type="spellEnd"/>
      <w:r w:rsidRPr="001255CC">
        <w:rPr>
          <w:sz w:val="20"/>
          <w:szCs w:val="20"/>
        </w:rPr>
        <w:t>»;</w:t>
      </w:r>
    </w:p>
    <w:p w:rsidR="000D5A8B" w:rsidRPr="001255CC" w:rsidRDefault="002212B6" w:rsidP="001255CC">
      <w:pPr>
        <w:pStyle w:val="a4"/>
        <w:numPr>
          <w:ilvl w:val="0"/>
          <w:numId w:val="90"/>
        </w:numPr>
        <w:tabs>
          <w:tab w:val="left" w:pos="1344"/>
        </w:tabs>
        <w:spacing w:before="20" w:line="235" w:lineRule="auto"/>
        <w:ind w:left="1304" w:right="284" w:hanging="227"/>
        <w:jc w:val="left"/>
        <w:rPr>
          <w:sz w:val="20"/>
          <w:szCs w:val="20"/>
        </w:rPr>
      </w:pPr>
      <w:r w:rsidRPr="001255CC">
        <w:rPr>
          <w:sz w:val="20"/>
          <w:szCs w:val="20"/>
        </w:rPr>
        <w:t xml:space="preserve">либо скачать </w:t>
      </w:r>
      <w:proofErr w:type="spellStart"/>
      <w:r w:rsidRPr="001255CC">
        <w:rPr>
          <w:sz w:val="20"/>
          <w:szCs w:val="20"/>
        </w:rPr>
        <w:t>мидлет</w:t>
      </w:r>
      <w:proofErr w:type="spellEnd"/>
      <w:r w:rsidRPr="001255CC">
        <w:rPr>
          <w:sz w:val="20"/>
          <w:szCs w:val="20"/>
        </w:rPr>
        <w:t xml:space="preserve"> «</w:t>
      </w:r>
      <w:proofErr w:type="spellStart"/>
      <w:r w:rsidRPr="001255CC">
        <w:rPr>
          <w:sz w:val="20"/>
          <w:szCs w:val="20"/>
        </w:rPr>
        <w:t>Android</w:t>
      </w:r>
      <w:proofErr w:type="spellEnd"/>
      <w:r w:rsidRPr="001255CC">
        <w:rPr>
          <w:sz w:val="20"/>
          <w:szCs w:val="20"/>
        </w:rPr>
        <w:t xml:space="preserve">» с веб-сайта Банка напрямую в мобильное устройство (требуется настроенное подключение сотового телефона к Интернету через GPRS или </w:t>
      </w:r>
      <w:proofErr w:type="spellStart"/>
      <w:r w:rsidRPr="001255CC">
        <w:rPr>
          <w:sz w:val="20"/>
          <w:szCs w:val="20"/>
        </w:rPr>
        <w:t>Wi-Fi</w:t>
      </w:r>
      <w:proofErr w:type="spellEnd"/>
      <w:r w:rsidRPr="001255CC">
        <w:rPr>
          <w:sz w:val="20"/>
          <w:szCs w:val="20"/>
        </w:rPr>
        <w:t>);</w:t>
      </w:r>
    </w:p>
    <w:p w:rsidR="000D5A8B" w:rsidRPr="001255CC" w:rsidRDefault="002212B6" w:rsidP="001255CC">
      <w:pPr>
        <w:pStyle w:val="a4"/>
        <w:numPr>
          <w:ilvl w:val="0"/>
          <w:numId w:val="90"/>
        </w:numPr>
        <w:tabs>
          <w:tab w:val="left" w:pos="1344"/>
        </w:tabs>
        <w:spacing w:before="20" w:line="235" w:lineRule="auto"/>
        <w:ind w:left="1304" w:right="284" w:hanging="227"/>
        <w:jc w:val="left"/>
        <w:rPr>
          <w:sz w:val="20"/>
          <w:szCs w:val="20"/>
        </w:rPr>
      </w:pPr>
      <w:r w:rsidRPr="001255CC">
        <w:rPr>
          <w:sz w:val="20"/>
          <w:szCs w:val="20"/>
        </w:rPr>
        <w:t xml:space="preserve">либо скачать </w:t>
      </w:r>
      <w:proofErr w:type="spellStart"/>
      <w:r w:rsidRPr="001255CC">
        <w:rPr>
          <w:sz w:val="20"/>
          <w:szCs w:val="20"/>
        </w:rPr>
        <w:t>мидлет</w:t>
      </w:r>
      <w:proofErr w:type="spellEnd"/>
      <w:r w:rsidRPr="001255CC">
        <w:rPr>
          <w:sz w:val="20"/>
          <w:szCs w:val="20"/>
        </w:rPr>
        <w:t xml:space="preserve"> «</w:t>
      </w:r>
      <w:proofErr w:type="spellStart"/>
      <w:r w:rsidRPr="001255CC">
        <w:rPr>
          <w:sz w:val="20"/>
          <w:szCs w:val="20"/>
        </w:rPr>
        <w:t>Android</w:t>
      </w:r>
      <w:proofErr w:type="spellEnd"/>
      <w:r w:rsidRPr="001255CC">
        <w:rPr>
          <w:sz w:val="20"/>
          <w:szCs w:val="20"/>
        </w:rPr>
        <w:t xml:space="preserve">» с веб-сайта Банка на персональный компьютер/ноутбук и передать файл в сотовый телефон посредством карты памяти, USB-кабеля или </w:t>
      </w:r>
      <w:proofErr w:type="spellStart"/>
      <w:r w:rsidRPr="001255CC">
        <w:rPr>
          <w:sz w:val="20"/>
          <w:szCs w:val="20"/>
        </w:rPr>
        <w:t>bluetooth</w:t>
      </w:r>
      <w:proofErr w:type="spellEnd"/>
      <w:r w:rsidRPr="001255CC">
        <w:rPr>
          <w:sz w:val="20"/>
          <w:szCs w:val="20"/>
        </w:rPr>
        <w:t>;</w:t>
      </w:r>
    </w:p>
    <w:p w:rsidR="000D5A8B" w:rsidRPr="001255CC" w:rsidRDefault="002212B6" w:rsidP="001255CC">
      <w:pPr>
        <w:pStyle w:val="a4"/>
        <w:numPr>
          <w:ilvl w:val="0"/>
          <w:numId w:val="25"/>
        </w:numPr>
        <w:tabs>
          <w:tab w:val="left" w:pos="1276"/>
          <w:tab w:val="left" w:pos="1277"/>
          <w:tab w:val="left" w:pos="1344"/>
        </w:tabs>
        <w:spacing w:before="20" w:line="235" w:lineRule="auto"/>
        <w:ind w:left="1248" w:right="284" w:hanging="284"/>
        <w:rPr>
          <w:sz w:val="20"/>
          <w:szCs w:val="20"/>
        </w:rPr>
      </w:pPr>
      <w:r w:rsidRPr="001255CC">
        <w:rPr>
          <w:sz w:val="20"/>
          <w:szCs w:val="20"/>
        </w:rPr>
        <w:t>подключить мобильное устройство к сети Интернет;</w:t>
      </w:r>
    </w:p>
    <w:p w:rsidR="000D5A8B" w:rsidRPr="001255CC" w:rsidRDefault="002212B6" w:rsidP="001255CC">
      <w:pPr>
        <w:pStyle w:val="a4"/>
        <w:numPr>
          <w:ilvl w:val="0"/>
          <w:numId w:val="25"/>
        </w:numPr>
        <w:tabs>
          <w:tab w:val="left" w:pos="1276"/>
          <w:tab w:val="left" w:pos="1277"/>
          <w:tab w:val="left" w:pos="1344"/>
        </w:tabs>
        <w:spacing w:before="20" w:line="235" w:lineRule="auto"/>
        <w:ind w:left="1248" w:right="284" w:hanging="284"/>
        <w:rPr>
          <w:sz w:val="20"/>
          <w:szCs w:val="20"/>
        </w:rPr>
      </w:pPr>
      <w:r w:rsidRPr="001255CC">
        <w:rPr>
          <w:sz w:val="20"/>
          <w:szCs w:val="20"/>
        </w:rPr>
        <w:t>использовать логин и пароль для входа в систему «</w:t>
      </w:r>
      <w:proofErr w:type="spellStart"/>
      <w:r w:rsidRPr="001255CC">
        <w:rPr>
          <w:sz w:val="20"/>
          <w:szCs w:val="20"/>
        </w:rPr>
        <w:t>My</w:t>
      </w:r>
      <w:proofErr w:type="spellEnd"/>
      <w:r w:rsidRPr="001255CC">
        <w:rPr>
          <w:sz w:val="20"/>
          <w:szCs w:val="20"/>
        </w:rPr>
        <w:t xml:space="preserve"> </w:t>
      </w:r>
      <w:proofErr w:type="spellStart"/>
      <w:r w:rsidRPr="001255CC">
        <w:rPr>
          <w:sz w:val="20"/>
          <w:szCs w:val="20"/>
        </w:rPr>
        <w:t>Kassa</w:t>
      </w:r>
      <w:proofErr w:type="spellEnd"/>
      <w:r w:rsidRPr="001255CC">
        <w:rPr>
          <w:sz w:val="20"/>
          <w:szCs w:val="20"/>
        </w:rPr>
        <w:t>»;</w:t>
      </w:r>
    </w:p>
    <w:p w:rsidR="000D5A8B" w:rsidRPr="001255CC" w:rsidRDefault="002212B6" w:rsidP="001255CC">
      <w:pPr>
        <w:pStyle w:val="a4"/>
        <w:numPr>
          <w:ilvl w:val="0"/>
          <w:numId w:val="25"/>
        </w:numPr>
        <w:tabs>
          <w:tab w:val="left" w:pos="1276"/>
          <w:tab w:val="left" w:pos="1277"/>
          <w:tab w:val="left" w:pos="1344"/>
        </w:tabs>
        <w:spacing w:before="20" w:line="235" w:lineRule="auto"/>
        <w:ind w:left="1248" w:right="284" w:hanging="284"/>
        <w:rPr>
          <w:sz w:val="20"/>
          <w:szCs w:val="20"/>
        </w:rPr>
      </w:pPr>
      <w:r w:rsidRPr="001255CC">
        <w:rPr>
          <w:sz w:val="20"/>
          <w:szCs w:val="20"/>
        </w:rPr>
        <w:t>использовать мобильное устройство, подключенное к сети оператора сотовой связи, для приема от Банка на зарегистрированный телефонный номер SMS-сообщений с одноразовыми кодами.</w:t>
      </w:r>
    </w:p>
    <w:p w:rsidR="000D5A8B" w:rsidRPr="001255CC" w:rsidRDefault="002212B6" w:rsidP="001255CC">
      <w:pPr>
        <w:pStyle w:val="a4"/>
        <w:numPr>
          <w:ilvl w:val="1"/>
          <w:numId w:val="26"/>
        </w:numPr>
        <w:tabs>
          <w:tab w:val="left" w:pos="1344"/>
        </w:tabs>
        <w:spacing w:before="20"/>
        <w:ind w:left="799" w:firstLine="0"/>
        <w:rPr>
          <w:sz w:val="20"/>
          <w:szCs w:val="20"/>
        </w:rPr>
      </w:pPr>
      <w:r w:rsidRPr="001255CC">
        <w:rPr>
          <w:sz w:val="20"/>
          <w:szCs w:val="20"/>
        </w:rPr>
        <w:t>Посредством мобильного банкинга Клиент получает следующие виды электронных банковских услуг:</w:t>
      </w:r>
    </w:p>
    <w:p w:rsidR="000D5A8B" w:rsidRPr="001255CC" w:rsidRDefault="002212B6" w:rsidP="001255CC">
      <w:pPr>
        <w:pStyle w:val="a4"/>
        <w:numPr>
          <w:ilvl w:val="2"/>
          <w:numId w:val="98"/>
        </w:numPr>
        <w:tabs>
          <w:tab w:val="left" w:pos="1344"/>
        </w:tabs>
        <w:spacing w:before="20" w:line="235" w:lineRule="auto"/>
        <w:ind w:left="1309" w:right="284" w:hanging="510"/>
        <w:rPr>
          <w:sz w:val="20"/>
          <w:szCs w:val="20"/>
        </w:rPr>
      </w:pPr>
      <w:r w:rsidRPr="001255CC">
        <w:rPr>
          <w:sz w:val="20"/>
          <w:szCs w:val="20"/>
        </w:rPr>
        <w:t>информационно-банковские услуги;</w:t>
      </w:r>
    </w:p>
    <w:p w:rsidR="000D5A8B" w:rsidRPr="001255CC" w:rsidRDefault="002212B6" w:rsidP="001255CC">
      <w:pPr>
        <w:pStyle w:val="a4"/>
        <w:numPr>
          <w:ilvl w:val="2"/>
          <w:numId w:val="98"/>
        </w:numPr>
        <w:tabs>
          <w:tab w:val="left" w:pos="1344"/>
        </w:tabs>
        <w:spacing w:before="20" w:line="235" w:lineRule="auto"/>
        <w:ind w:left="799" w:right="284" w:firstLine="0"/>
        <w:rPr>
          <w:sz w:val="20"/>
          <w:szCs w:val="20"/>
        </w:rPr>
      </w:pPr>
      <w:r w:rsidRPr="001255CC">
        <w:rPr>
          <w:sz w:val="20"/>
          <w:szCs w:val="20"/>
        </w:rPr>
        <w:t>транзакционно-банковские услуги;</w:t>
      </w:r>
    </w:p>
    <w:p w:rsidR="000D5A8B" w:rsidRPr="001255CC" w:rsidRDefault="002212B6" w:rsidP="001255CC">
      <w:pPr>
        <w:pStyle w:val="a4"/>
        <w:numPr>
          <w:ilvl w:val="2"/>
          <w:numId w:val="98"/>
        </w:numPr>
        <w:tabs>
          <w:tab w:val="left" w:pos="1344"/>
        </w:tabs>
        <w:spacing w:before="20" w:line="235" w:lineRule="auto"/>
        <w:ind w:left="799" w:right="284" w:firstLine="0"/>
        <w:rPr>
          <w:sz w:val="20"/>
          <w:szCs w:val="20"/>
        </w:rPr>
      </w:pPr>
      <w:r w:rsidRPr="001255CC">
        <w:rPr>
          <w:sz w:val="20"/>
          <w:szCs w:val="20"/>
        </w:rPr>
        <w:lastRenderedPageBreak/>
        <w:t>информационно-сервисные услуги;</w:t>
      </w:r>
    </w:p>
    <w:p w:rsidR="000D5A8B" w:rsidRPr="001255CC" w:rsidRDefault="002212B6" w:rsidP="001255CC">
      <w:pPr>
        <w:pStyle w:val="a4"/>
        <w:numPr>
          <w:ilvl w:val="2"/>
          <w:numId w:val="98"/>
        </w:numPr>
        <w:tabs>
          <w:tab w:val="left" w:pos="1344"/>
        </w:tabs>
        <w:spacing w:before="20" w:line="235" w:lineRule="auto"/>
        <w:ind w:left="799" w:right="284" w:firstLine="0"/>
        <w:rPr>
          <w:sz w:val="20"/>
          <w:szCs w:val="20"/>
        </w:rPr>
      </w:pPr>
      <w:r w:rsidRPr="001255CC">
        <w:rPr>
          <w:sz w:val="20"/>
          <w:szCs w:val="20"/>
        </w:rPr>
        <w:t>дистанционное (</w:t>
      </w:r>
      <w:proofErr w:type="spellStart"/>
      <w:r w:rsidRPr="001255CC">
        <w:rPr>
          <w:sz w:val="20"/>
          <w:szCs w:val="20"/>
        </w:rPr>
        <w:t>online</w:t>
      </w:r>
      <w:proofErr w:type="spellEnd"/>
      <w:r w:rsidRPr="001255CC">
        <w:rPr>
          <w:sz w:val="20"/>
          <w:szCs w:val="20"/>
        </w:rPr>
        <w:t>) оформление банковских услуг/изменение сумм/лимитов/неснижаемых остатков и прочее по банковским услугам;</w:t>
      </w:r>
    </w:p>
    <w:p w:rsidR="000D5A8B" w:rsidRPr="001255CC" w:rsidRDefault="002212B6" w:rsidP="001255CC">
      <w:pPr>
        <w:pStyle w:val="a4"/>
        <w:numPr>
          <w:ilvl w:val="2"/>
          <w:numId w:val="98"/>
        </w:numPr>
        <w:tabs>
          <w:tab w:val="left" w:pos="1344"/>
        </w:tabs>
        <w:spacing w:before="20" w:line="235" w:lineRule="auto"/>
        <w:ind w:left="799" w:right="284" w:firstLine="0"/>
        <w:rPr>
          <w:sz w:val="20"/>
          <w:szCs w:val="20"/>
        </w:rPr>
      </w:pPr>
      <w:r w:rsidRPr="001255CC">
        <w:rPr>
          <w:sz w:val="20"/>
          <w:szCs w:val="20"/>
        </w:rPr>
        <w:t>дополнительные услуги.</w:t>
      </w:r>
    </w:p>
    <w:p w:rsidR="000D5A8B" w:rsidRPr="001255CC" w:rsidRDefault="002212B6" w:rsidP="001255CC">
      <w:pPr>
        <w:pStyle w:val="2"/>
        <w:spacing w:before="20" w:line="229" w:lineRule="exact"/>
        <w:jc w:val="left"/>
      </w:pPr>
      <w:r w:rsidRPr="001255CC">
        <w:t>СТАТЬЯ 15.</w:t>
      </w:r>
    </w:p>
    <w:p w:rsidR="000D5A8B" w:rsidRDefault="002212B6" w:rsidP="001255CC">
      <w:pPr>
        <w:spacing w:before="20"/>
        <w:ind w:left="798" w:right="1296"/>
        <w:rPr>
          <w:b/>
          <w:sz w:val="20"/>
          <w:szCs w:val="20"/>
        </w:rPr>
      </w:pPr>
      <w:r w:rsidRPr="001255CC">
        <w:rPr>
          <w:b/>
          <w:sz w:val="20"/>
          <w:szCs w:val="20"/>
        </w:rPr>
        <w:t>ПРИЕМ ОБРАЩЕНИЙ КЛИЕНТА ПО ВОПРОСАМ, СВЯЗАННЫМ С ПРЕДОСТАВЛЕНИЕМ ЭЛЕКТРОННЫХ БАНКОВСКИХ УСЛУГ, И РАЗРЕШЕНИЕ СПОРНЫХ СИТУАЦИЙ</w:t>
      </w:r>
    </w:p>
    <w:p w:rsidR="00ED5600" w:rsidRPr="001255CC" w:rsidRDefault="00ED5600" w:rsidP="001255CC">
      <w:pPr>
        <w:spacing w:before="20"/>
        <w:ind w:left="798" w:right="1296"/>
        <w:rPr>
          <w:b/>
          <w:sz w:val="20"/>
          <w:szCs w:val="20"/>
        </w:rPr>
      </w:pPr>
    </w:p>
    <w:p w:rsidR="000D5A8B" w:rsidRPr="001255CC" w:rsidRDefault="002212B6" w:rsidP="001255CC">
      <w:pPr>
        <w:pStyle w:val="a4"/>
        <w:numPr>
          <w:ilvl w:val="1"/>
          <w:numId w:val="24"/>
        </w:numPr>
        <w:tabs>
          <w:tab w:val="left" w:pos="1344"/>
        </w:tabs>
        <w:spacing w:before="20" w:line="235" w:lineRule="auto"/>
        <w:ind w:left="799" w:right="284" w:firstLine="0"/>
        <w:rPr>
          <w:sz w:val="20"/>
          <w:szCs w:val="20"/>
        </w:rPr>
      </w:pPr>
      <w:r w:rsidRPr="001255CC">
        <w:rPr>
          <w:sz w:val="20"/>
          <w:szCs w:val="20"/>
        </w:rPr>
        <w:t>Обращения Клиента по вопросам, связанным с предоставлением электронных банковских услуг, принимаются:</w:t>
      </w:r>
    </w:p>
    <w:p w:rsidR="000D5A8B" w:rsidRPr="001255CC" w:rsidRDefault="002212B6" w:rsidP="001255CC">
      <w:pPr>
        <w:pStyle w:val="a4"/>
        <w:numPr>
          <w:ilvl w:val="0"/>
          <w:numId w:val="23"/>
        </w:numPr>
        <w:tabs>
          <w:tab w:val="left" w:pos="1344"/>
        </w:tabs>
        <w:spacing w:before="20" w:line="235" w:lineRule="auto"/>
        <w:ind w:left="1248" w:right="284" w:hanging="284"/>
        <w:rPr>
          <w:sz w:val="20"/>
          <w:szCs w:val="20"/>
        </w:rPr>
      </w:pPr>
      <w:r w:rsidRPr="001255CC">
        <w:rPr>
          <w:sz w:val="20"/>
          <w:szCs w:val="20"/>
        </w:rPr>
        <w:t>контактным центром по следующим номерам</w:t>
      </w:r>
      <w:r w:rsidRPr="001255CC">
        <w:rPr>
          <w:spacing w:val="10"/>
          <w:sz w:val="20"/>
          <w:szCs w:val="20"/>
        </w:rPr>
        <w:t xml:space="preserve"> </w:t>
      </w:r>
      <w:r w:rsidRPr="001255CC">
        <w:rPr>
          <w:sz w:val="20"/>
          <w:szCs w:val="20"/>
        </w:rPr>
        <w:t>телефонов:</w:t>
      </w:r>
    </w:p>
    <w:p w:rsidR="000D5A8B" w:rsidRPr="001255CC" w:rsidRDefault="002212B6" w:rsidP="001255CC">
      <w:pPr>
        <w:pStyle w:val="a4"/>
        <w:numPr>
          <w:ilvl w:val="0"/>
          <w:numId w:val="90"/>
        </w:numPr>
        <w:tabs>
          <w:tab w:val="left" w:pos="1344"/>
        </w:tabs>
        <w:spacing w:before="20" w:line="235" w:lineRule="auto"/>
        <w:ind w:left="1361" w:right="284" w:hanging="284"/>
        <w:jc w:val="left"/>
        <w:rPr>
          <w:sz w:val="20"/>
          <w:szCs w:val="20"/>
        </w:rPr>
      </w:pPr>
      <w:r w:rsidRPr="001255CC">
        <w:rPr>
          <w:sz w:val="20"/>
          <w:szCs w:val="20"/>
        </w:rPr>
        <w:t>с городских телефонов - 8 (7172) 595 595;</w:t>
      </w:r>
    </w:p>
    <w:p w:rsidR="000D5A8B" w:rsidRPr="001255CC" w:rsidRDefault="002212B6" w:rsidP="001255CC">
      <w:pPr>
        <w:pStyle w:val="a4"/>
        <w:numPr>
          <w:ilvl w:val="0"/>
          <w:numId w:val="90"/>
        </w:numPr>
        <w:tabs>
          <w:tab w:val="left" w:pos="1344"/>
        </w:tabs>
        <w:spacing w:before="20" w:line="235" w:lineRule="auto"/>
        <w:ind w:left="1361" w:right="284" w:hanging="284"/>
        <w:jc w:val="left"/>
        <w:rPr>
          <w:sz w:val="20"/>
          <w:szCs w:val="20"/>
        </w:rPr>
      </w:pPr>
      <w:r w:rsidRPr="001255CC">
        <w:rPr>
          <w:sz w:val="20"/>
          <w:szCs w:val="20"/>
        </w:rPr>
        <w:t>с сотовых телефонов - 595.</w:t>
      </w:r>
    </w:p>
    <w:p w:rsidR="000D5A8B" w:rsidRPr="001255CC" w:rsidRDefault="002212B6" w:rsidP="001255CC">
      <w:pPr>
        <w:pStyle w:val="a4"/>
        <w:numPr>
          <w:ilvl w:val="0"/>
          <w:numId w:val="23"/>
        </w:numPr>
        <w:tabs>
          <w:tab w:val="left" w:pos="1344"/>
        </w:tabs>
        <w:spacing w:before="20" w:line="235" w:lineRule="auto"/>
        <w:ind w:left="1248" w:right="284" w:hanging="284"/>
        <w:rPr>
          <w:sz w:val="20"/>
          <w:szCs w:val="20"/>
        </w:rPr>
      </w:pPr>
      <w:r w:rsidRPr="001255CC">
        <w:rPr>
          <w:sz w:val="20"/>
          <w:szCs w:val="20"/>
        </w:rPr>
        <w:t>посредством переписки через раздел «Почта» интернет-банкинга;</w:t>
      </w:r>
    </w:p>
    <w:p w:rsidR="000D5A8B" w:rsidRPr="001255CC" w:rsidRDefault="002212B6" w:rsidP="001255CC">
      <w:pPr>
        <w:pStyle w:val="a4"/>
        <w:numPr>
          <w:ilvl w:val="0"/>
          <w:numId w:val="23"/>
        </w:numPr>
        <w:tabs>
          <w:tab w:val="left" w:pos="1344"/>
        </w:tabs>
        <w:spacing w:before="20" w:line="235" w:lineRule="auto"/>
        <w:ind w:left="1248" w:right="284" w:hanging="284"/>
        <w:rPr>
          <w:sz w:val="20"/>
          <w:szCs w:val="20"/>
        </w:rPr>
      </w:pPr>
      <w:r w:rsidRPr="001255CC">
        <w:rPr>
          <w:sz w:val="20"/>
          <w:szCs w:val="20"/>
        </w:rPr>
        <w:t>по адресам присутствия Банка.</w:t>
      </w:r>
    </w:p>
    <w:p w:rsidR="000D5A8B" w:rsidRPr="001255CC" w:rsidRDefault="002212B6" w:rsidP="001255CC">
      <w:pPr>
        <w:pStyle w:val="a4"/>
        <w:numPr>
          <w:ilvl w:val="1"/>
          <w:numId w:val="24"/>
        </w:numPr>
        <w:tabs>
          <w:tab w:val="left" w:pos="1344"/>
        </w:tabs>
        <w:spacing w:before="20" w:line="235" w:lineRule="auto"/>
        <w:ind w:left="799" w:right="284" w:firstLine="0"/>
        <w:rPr>
          <w:sz w:val="20"/>
          <w:szCs w:val="20"/>
        </w:rPr>
      </w:pPr>
      <w:r w:rsidRPr="001255CC">
        <w:rPr>
          <w:sz w:val="20"/>
          <w:szCs w:val="20"/>
        </w:rPr>
        <w:t>Переговоры Клиента с работником контактного центра по телефону автоматически фиксируются на</w:t>
      </w:r>
      <w:r w:rsidR="00A26FF3" w:rsidRPr="001255CC">
        <w:rPr>
          <w:sz w:val="20"/>
          <w:szCs w:val="20"/>
        </w:rPr>
        <w:t xml:space="preserve"> </w:t>
      </w:r>
      <w:r w:rsidRPr="001255CC">
        <w:rPr>
          <w:sz w:val="20"/>
          <w:szCs w:val="20"/>
        </w:rPr>
        <w:t>записывающем устройстве в целях разрешения любых спорных ситуаций, которые могут возникнуть между Клиентом и Банком. Настоящим, Клиент безусловно согласен, что Банк производит запись переговоров Клиента с работником контактного центра по телефону посредством записывающего устройства, и что указанная запись может использоваться в качестве инструмента для урегулирования разногласий, а также использовать указанные записи в суде в качестве доказательства.</w:t>
      </w:r>
    </w:p>
    <w:p w:rsidR="000D5A8B" w:rsidRPr="001255CC" w:rsidRDefault="002212B6" w:rsidP="001255CC">
      <w:pPr>
        <w:pStyle w:val="a4"/>
        <w:numPr>
          <w:ilvl w:val="1"/>
          <w:numId w:val="24"/>
        </w:numPr>
        <w:tabs>
          <w:tab w:val="left" w:pos="1344"/>
        </w:tabs>
        <w:spacing w:before="20" w:line="235" w:lineRule="auto"/>
        <w:ind w:left="799" w:right="284" w:firstLine="0"/>
        <w:rPr>
          <w:sz w:val="20"/>
          <w:szCs w:val="20"/>
        </w:rPr>
      </w:pPr>
      <w:r w:rsidRPr="001255CC">
        <w:rPr>
          <w:sz w:val="20"/>
          <w:szCs w:val="20"/>
        </w:rPr>
        <w:t>Банк рассматривает вопрос, связанный с предоставлением электронных банковских услуг, и предоставляет на него ответ не позднее следующего рабочего дня от даты обращения Клиента. В случае, если вопрос, связанный с предоставлением электронных банковских услуг, требует изучения истории операций и проведения каких-либо дополнительных работ со стороны Банка (например, выяснения причины невозможности предоставления электронной банковской услуги Клиенту), Банк изучает историю операций, проводит необходимые дополнительные работы и доводит информацию о выполненных работах до Клиента в течение 10 (десяти) рабочих дней с даты поступления обращения Клиента.</w:t>
      </w:r>
    </w:p>
    <w:p w:rsidR="000D5A8B" w:rsidRPr="001255CC" w:rsidRDefault="002212B6" w:rsidP="001255CC">
      <w:pPr>
        <w:pStyle w:val="a4"/>
        <w:numPr>
          <w:ilvl w:val="1"/>
          <w:numId w:val="24"/>
        </w:numPr>
        <w:tabs>
          <w:tab w:val="left" w:pos="1344"/>
        </w:tabs>
        <w:spacing w:before="20" w:line="235" w:lineRule="auto"/>
        <w:ind w:left="799" w:right="284" w:firstLine="0"/>
        <w:rPr>
          <w:sz w:val="20"/>
          <w:szCs w:val="20"/>
        </w:rPr>
      </w:pPr>
      <w:r w:rsidRPr="001255CC">
        <w:rPr>
          <w:sz w:val="20"/>
          <w:szCs w:val="20"/>
        </w:rPr>
        <w:t>Если между Банком и Клиентом возникает спорная ситуация по какой-либо электронной банковской услуге, Клиент представляет в Банк соответствующее заявление на рассмотрение спорной ситуации по форме, установленной внутренними документами Банка.</w:t>
      </w:r>
    </w:p>
    <w:p w:rsidR="000D5A8B" w:rsidRPr="001255CC" w:rsidRDefault="002212B6" w:rsidP="001255CC">
      <w:pPr>
        <w:pStyle w:val="a4"/>
        <w:numPr>
          <w:ilvl w:val="1"/>
          <w:numId w:val="24"/>
        </w:numPr>
        <w:tabs>
          <w:tab w:val="left" w:pos="1344"/>
        </w:tabs>
        <w:spacing w:before="20" w:line="235" w:lineRule="auto"/>
        <w:ind w:left="799" w:right="284" w:firstLine="0"/>
        <w:rPr>
          <w:sz w:val="20"/>
          <w:szCs w:val="20"/>
        </w:rPr>
      </w:pPr>
      <w:r w:rsidRPr="001255CC">
        <w:rPr>
          <w:sz w:val="20"/>
          <w:szCs w:val="20"/>
        </w:rPr>
        <w:t>Банк рассматривает спорную ситуацию по электронной банковской услуге в течение 10 (десяти) рабочих дней от даты представления Клиентом в Банк соответствующего заявления на рассмотрение спорной ситуации. В случае обоснованности обращения Клиента по электронной банковской услуге, Банк принимает меры для устранения причины спорной ситуации в течение 10 (десяти) рабочих дней от даты окончания рассмотрения спорной ситуации.</w:t>
      </w:r>
    </w:p>
    <w:p w:rsidR="000D5A8B" w:rsidRPr="001255CC" w:rsidRDefault="002212B6" w:rsidP="001255CC">
      <w:pPr>
        <w:pStyle w:val="a4"/>
        <w:numPr>
          <w:ilvl w:val="1"/>
          <w:numId w:val="24"/>
        </w:numPr>
        <w:tabs>
          <w:tab w:val="left" w:pos="1344"/>
        </w:tabs>
        <w:spacing w:before="20" w:line="235" w:lineRule="auto"/>
        <w:ind w:left="799" w:right="284" w:firstLine="0"/>
        <w:rPr>
          <w:sz w:val="20"/>
          <w:szCs w:val="20"/>
        </w:rPr>
      </w:pPr>
      <w:r w:rsidRPr="001255CC">
        <w:rPr>
          <w:sz w:val="20"/>
          <w:szCs w:val="20"/>
        </w:rPr>
        <w:t>Банк не возмещает Клиенту убытки, связанные с осуществлением несанкционированного платежа, по причине которого возникла спорная ситуация, если будет установлено, что Клиент участвовал в осуществлении несанкционированного платежа или содействовал его осуществлению.</w:t>
      </w:r>
    </w:p>
    <w:p w:rsidR="000D5A8B" w:rsidRPr="001255CC" w:rsidRDefault="002212B6" w:rsidP="001255CC">
      <w:pPr>
        <w:pStyle w:val="2"/>
        <w:spacing w:before="20"/>
      </w:pPr>
      <w:r w:rsidRPr="001255CC">
        <w:t>СТАТЬЯ 16.</w:t>
      </w:r>
    </w:p>
    <w:p w:rsidR="000D5A8B" w:rsidRDefault="002212B6" w:rsidP="001255CC">
      <w:pPr>
        <w:spacing w:before="20" w:line="232" w:lineRule="auto"/>
        <w:ind w:left="798" w:right="296"/>
        <w:rPr>
          <w:b/>
          <w:sz w:val="20"/>
          <w:szCs w:val="20"/>
        </w:rPr>
      </w:pPr>
      <w:r w:rsidRPr="001255CC">
        <w:rPr>
          <w:b/>
          <w:sz w:val="20"/>
          <w:szCs w:val="20"/>
        </w:rPr>
        <w:t>ПРИОСТАНОВЛЕНИЕ</w:t>
      </w:r>
      <w:r w:rsidRPr="001255CC">
        <w:rPr>
          <w:b/>
          <w:spacing w:val="-9"/>
          <w:sz w:val="20"/>
          <w:szCs w:val="20"/>
        </w:rPr>
        <w:t xml:space="preserve"> </w:t>
      </w:r>
      <w:r w:rsidRPr="001255CC">
        <w:rPr>
          <w:b/>
          <w:sz w:val="20"/>
          <w:szCs w:val="20"/>
        </w:rPr>
        <w:t>И</w:t>
      </w:r>
      <w:r w:rsidRPr="001255CC">
        <w:rPr>
          <w:b/>
          <w:spacing w:val="-8"/>
          <w:sz w:val="20"/>
          <w:szCs w:val="20"/>
        </w:rPr>
        <w:t xml:space="preserve"> </w:t>
      </w:r>
      <w:r w:rsidRPr="001255CC">
        <w:rPr>
          <w:b/>
          <w:sz w:val="20"/>
          <w:szCs w:val="20"/>
        </w:rPr>
        <w:t>ПРЕКРАЩЕНИЕ</w:t>
      </w:r>
      <w:r w:rsidRPr="001255CC">
        <w:rPr>
          <w:b/>
          <w:spacing w:val="-8"/>
          <w:sz w:val="20"/>
          <w:szCs w:val="20"/>
        </w:rPr>
        <w:t xml:space="preserve"> </w:t>
      </w:r>
      <w:r w:rsidRPr="001255CC">
        <w:rPr>
          <w:b/>
          <w:sz w:val="20"/>
          <w:szCs w:val="20"/>
        </w:rPr>
        <w:t>ПРЕДОСТАВЛЕНИЯ</w:t>
      </w:r>
      <w:r w:rsidRPr="001255CC">
        <w:rPr>
          <w:b/>
          <w:spacing w:val="-8"/>
          <w:sz w:val="20"/>
          <w:szCs w:val="20"/>
        </w:rPr>
        <w:t xml:space="preserve"> </w:t>
      </w:r>
      <w:r w:rsidRPr="001255CC">
        <w:rPr>
          <w:b/>
          <w:sz w:val="20"/>
          <w:szCs w:val="20"/>
        </w:rPr>
        <w:t>ЭЛЕКТРОННЫХ</w:t>
      </w:r>
      <w:r w:rsidRPr="001255CC">
        <w:rPr>
          <w:b/>
          <w:spacing w:val="-8"/>
          <w:sz w:val="20"/>
          <w:szCs w:val="20"/>
        </w:rPr>
        <w:t xml:space="preserve"> </w:t>
      </w:r>
      <w:r w:rsidRPr="001255CC">
        <w:rPr>
          <w:b/>
          <w:sz w:val="20"/>
          <w:szCs w:val="20"/>
        </w:rPr>
        <w:t>БАНКОВСКИХ УСЛУГ</w:t>
      </w:r>
    </w:p>
    <w:p w:rsidR="00ED5600" w:rsidRPr="001255CC" w:rsidRDefault="00ED5600" w:rsidP="001255CC">
      <w:pPr>
        <w:spacing w:before="20" w:line="232" w:lineRule="auto"/>
        <w:ind w:left="798" w:right="296"/>
        <w:rPr>
          <w:b/>
          <w:sz w:val="20"/>
          <w:szCs w:val="20"/>
        </w:rPr>
      </w:pPr>
    </w:p>
    <w:p w:rsidR="000D5A8B" w:rsidRPr="001255CC" w:rsidRDefault="002212B6" w:rsidP="001255CC">
      <w:pPr>
        <w:pStyle w:val="a4"/>
        <w:numPr>
          <w:ilvl w:val="1"/>
          <w:numId w:val="22"/>
        </w:numPr>
        <w:tabs>
          <w:tab w:val="left" w:pos="1344"/>
        </w:tabs>
        <w:spacing w:before="20" w:line="235" w:lineRule="auto"/>
        <w:ind w:left="799" w:right="284" w:firstLine="0"/>
        <w:rPr>
          <w:sz w:val="20"/>
          <w:szCs w:val="20"/>
        </w:rPr>
      </w:pPr>
      <w:r w:rsidRPr="001255CC">
        <w:rPr>
          <w:sz w:val="20"/>
          <w:szCs w:val="20"/>
        </w:rPr>
        <w:t>Приостановление</w:t>
      </w:r>
      <w:r w:rsidRPr="001255CC">
        <w:rPr>
          <w:spacing w:val="-9"/>
          <w:sz w:val="20"/>
          <w:szCs w:val="20"/>
        </w:rPr>
        <w:t xml:space="preserve"> </w:t>
      </w:r>
      <w:r w:rsidRPr="001255CC">
        <w:rPr>
          <w:sz w:val="20"/>
          <w:szCs w:val="20"/>
        </w:rPr>
        <w:t>или</w:t>
      </w:r>
      <w:r w:rsidRPr="001255CC">
        <w:rPr>
          <w:spacing w:val="-11"/>
          <w:sz w:val="20"/>
          <w:szCs w:val="20"/>
        </w:rPr>
        <w:t xml:space="preserve"> </w:t>
      </w:r>
      <w:r w:rsidRPr="001255CC">
        <w:rPr>
          <w:sz w:val="20"/>
          <w:szCs w:val="20"/>
        </w:rPr>
        <w:t>прекращение</w:t>
      </w:r>
      <w:r w:rsidRPr="001255CC">
        <w:rPr>
          <w:spacing w:val="-7"/>
          <w:sz w:val="20"/>
          <w:szCs w:val="20"/>
        </w:rPr>
        <w:t xml:space="preserve"> </w:t>
      </w:r>
      <w:r w:rsidRPr="001255CC">
        <w:rPr>
          <w:sz w:val="20"/>
          <w:szCs w:val="20"/>
        </w:rPr>
        <w:t>предоставления</w:t>
      </w:r>
      <w:r w:rsidRPr="001255CC">
        <w:rPr>
          <w:spacing w:val="-12"/>
          <w:sz w:val="20"/>
          <w:szCs w:val="20"/>
        </w:rPr>
        <w:t xml:space="preserve"> </w:t>
      </w:r>
      <w:r w:rsidRPr="001255CC">
        <w:rPr>
          <w:sz w:val="20"/>
          <w:szCs w:val="20"/>
        </w:rPr>
        <w:t>электронных</w:t>
      </w:r>
      <w:r w:rsidRPr="001255CC">
        <w:rPr>
          <w:spacing w:val="-15"/>
          <w:sz w:val="20"/>
          <w:szCs w:val="20"/>
        </w:rPr>
        <w:t xml:space="preserve"> </w:t>
      </w:r>
      <w:r w:rsidRPr="001255CC">
        <w:rPr>
          <w:sz w:val="20"/>
          <w:szCs w:val="20"/>
        </w:rPr>
        <w:t>банковских</w:t>
      </w:r>
      <w:r w:rsidRPr="001255CC">
        <w:rPr>
          <w:spacing w:val="-10"/>
          <w:sz w:val="20"/>
          <w:szCs w:val="20"/>
        </w:rPr>
        <w:t xml:space="preserve"> </w:t>
      </w:r>
      <w:r w:rsidRPr="001255CC">
        <w:rPr>
          <w:sz w:val="20"/>
          <w:szCs w:val="20"/>
        </w:rPr>
        <w:t>услуг</w:t>
      </w:r>
      <w:r w:rsidRPr="001255CC">
        <w:rPr>
          <w:spacing w:val="-12"/>
          <w:sz w:val="20"/>
          <w:szCs w:val="20"/>
        </w:rPr>
        <w:t xml:space="preserve"> </w:t>
      </w:r>
      <w:r w:rsidRPr="001255CC">
        <w:rPr>
          <w:sz w:val="20"/>
          <w:szCs w:val="20"/>
        </w:rPr>
        <w:t>может</w:t>
      </w:r>
      <w:r w:rsidRPr="001255CC">
        <w:rPr>
          <w:spacing w:val="-12"/>
          <w:sz w:val="20"/>
          <w:szCs w:val="20"/>
        </w:rPr>
        <w:t xml:space="preserve"> </w:t>
      </w:r>
      <w:r w:rsidRPr="001255CC">
        <w:rPr>
          <w:sz w:val="20"/>
          <w:szCs w:val="20"/>
        </w:rPr>
        <w:t>осуществляться Банком:</w:t>
      </w:r>
    </w:p>
    <w:p w:rsidR="000D5A8B" w:rsidRPr="001255CC" w:rsidRDefault="002212B6" w:rsidP="001255CC">
      <w:pPr>
        <w:pStyle w:val="a4"/>
        <w:numPr>
          <w:ilvl w:val="0"/>
          <w:numId w:val="103"/>
        </w:numPr>
        <w:tabs>
          <w:tab w:val="left" w:pos="1344"/>
        </w:tabs>
        <w:spacing w:before="20" w:line="235" w:lineRule="auto"/>
        <w:ind w:right="284" w:hanging="245"/>
        <w:rPr>
          <w:sz w:val="20"/>
          <w:szCs w:val="20"/>
        </w:rPr>
      </w:pPr>
      <w:r w:rsidRPr="001255CC">
        <w:rPr>
          <w:sz w:val="20"/>
          <w:szCs w:val="20"/>
        </w:rPr>
        <w:t>при неисполнении Клиентом своих обязательств, предусмотренных Заявлением и/или Общими условиями, размещенными на веб-сайте Банка;</w:t>
      </w:r>
    </w:p>
    <w:p w:rsidR="000D5A8B" w:rsidRPr="001255CC" w:rsidRDefault="002212B6" w:rsidP="001255CC">
      <w:pPr>
        <w:pStyle w:val="a4"/>
        <w:numPr>
          <w:ilvl w:val="0"/>
          <w:numId w:val="103"/>
        </w:numPr>
        <w:tabs>
          <w:tab w:val="left" w:pos="1344"/>
        </w:tabs>
        <w:spacing w:before="20" w:line="235" w:lineRule="auto"/>
        <w:ind w:left="1248" w:right="284" w:hanging="284"/>
        <w:rPr>
          <w:sz w:val="20"/>
          <w:szCs w:val="20"/>
        </w:rPr>
      </w:pPr>
      <w:r w:rsidRPr="001255CC">
        <w:rPr>
          <w:sz w:val="20"/>
          <w:szCs w:val="20"/>
        </w:rPr>
        <w:t>при нарушении Клиентом порядка и условий предоставления электронных банковских услуг, предусмотренных Заявлением и/или Общими условиями и/или Инструкцией, размещенными на вебсайте Банка;</w:t>
      </w:r>
    </w:p>
    <w:p w:rsidR="000D5A8B" w:rsidRPr="001255CC" w:rsidRDefault="002212B6" w:rsidP="001255CC">
      <w:pPr>
        <w:pStyle w:val="a4"/>
        <w:numPr>
          <w:ilvl w:val="0"/>
          <w:numId w:val="103"/>
        </w:numPr>
        <w:tabs>
          <w:tab w:val="left" w:pos="1344"/>
        </w:tabs>
        <w:spacing w:before="20" w:line="235" w:lineRule="auto"/>
        <w:ind w:left="1248" w:right="284" w:hanging="284"/>
        <w:rPr>
          <w:sz w:val="20"/>
          <w:szCs w:val="20"/>
        </w:rPr>
      </w:pPr>
      <w:r w:rsidRPr="001255CC">
        <w:rPr>
          <w:sz w:val="20"/>
          <w:szCs w:val="20"/>
        </w:rPr>
        <w:t>при неисправности технических средств, обеспечивающих предоставление электронных банковских услуг;</w:t>
      </w:r>
    </w:p>
    <w:p w:rsidR="000D5A8B" w:rsidRPr="001255CC" w:rsidRDefault="002212B6" w:rsidP="001255CC">
      <w:pPr>
        <w:pStyle w:val="a4"/>
        <w:numPr>
          <w:ilvl w:val="0"/>
          <w:numId w:val="103"/>
        </w:numPr>
        <w:tabs>
          <w:tab w:val="left" w:pos="1344"/>
        </w:tabs>
        <w:spacing w:before="20" w:line="235" w:lineRule="auto"/>
        <w:ind w:left="1248" w:right="284" w:hanging="284"/>
        <w:rPr>
          <w:sz w:val="20"/>
          <w:szCs w:val="20"/>
        </w:rPr>
      </w:pPr>
      <w:r w:rsidRPr="001255CC">
        <w:rPr>
          <w:sz w:val="20"/>
          <w:szCs w:val="20"/>
        </w:rPr>
        <w:t>при обнаружении несанкционированного доступа или попыток такого доступа к информации, составляющей банковскую тайну, ее несанкционированного изменения, осуществления несанкционированного платежа или перевода денег и иных несанкционированных действий, возникающих при предоставлении Банком электронных банковских услуг, не позднее следующего рабочего дня с даты их обнаружения;</w:t>
      </w:r>
    </w:p>
    <w:p w:rsidR="000D5A8B" w:rsidRPr="001255CC" w:rsidRDefault="002212B6" w:rsidP="001255CC">
      <w:pPr>
        <w:pStyle w:val="a4"/>
        <w:numPr>
          <w:ilvl w:val="0"/>
          <w:numId w:val="103"/>
        </w:numPr>
        <w:tabs>
          <w:tab w:val="left" w:pos="1344"/>
        </w:tabs>
        <w:spacing w:before="20" w:line="235" w:lineRule="auto"/>
        <w:ind w:left="1248" w:right="284" w:hanging="284"/>
        <w:rPr>
          <w:sz w:val="20"/>
          <w:szCs w:val="20"/>
        </w:rPr>
      </w:pPr>
      <w:r w:rsidRPr="001255CC">
        <w:rPr>
          <w:sz w:val="20"/>
          <w:szCs w:val="20"/>
        </w:rPr>
        <w:t>по инициативе Клиента, не позднее следующего рабочего дня с даты представления им в Банк соответствующего заявления по форме, установленной внутренними документами Банка;</w:t>
      </w:r>
    </w:p>
    <w:p w:rsidR="000D5A8B" w:rsidRPr="001255CC" w:rsidRDefault="002212B6" w:rsidP="001255CC">
      <w:pPr>
        <w:pStyle w:val="a4"/>
        <w:numPr>
          <w:ilvl w:val="0"/>
          <w:numId w:val="103"/>
        </w:numPr>
        <w:tabs>
          <w:tab w:val="left" w:pos="1344"/>
        </w:tabs>
        <w:spacing w:before="20" w:line="235" w:lineRule="auto"/>
        <w:ind w:left="1248" w:right="284" w:hanging="284"/>
        <w:rPr>
          <w:sz w:val="20"/>
          <w:szCs w:val="20"/>
        </w:rPr>
      </w:pPr>
      <w:r w:rsidRPr="001255CC">
        <w:rPr>
          <w:sz w:val="20"/>
          <w:szCs w:val="20"/>
        </w:rPr>
        <w:t>по иным основаниям, предусмотренным действующим законодательством Республики Казахстан и/или Правилами, размещенными на веб-сайте Банка.</w:t>
      </w:r>
    </w:p>
    <w:p w:rsidR="000D5A8B" w:rsidRPr="001255CC" w:rsidRDefault="002212B6" w:rsidP="001255CC">
      <w:pPr>
        <w:pStyle w:val="a4"/>
        <w:numPr>
          <w:ilvl w:val="1"/>
          <w:numId w:val="22"/>
        </w:numPr>
        <w:tabs>
          <w:tab w:val="left" w:pos="1344"/>
        </w:tabs>
        <w:spacing w:before="20" w:line="235" w:lineRule="auto"/>
        <w:ind w:left="799" w:right="284" w:firstLine="0"/>
        <w:rPr>
          <w:sz w:val="20"/>
          <w:szCs w:val="20"/>
        </w:rPr>
      </w:pPr>
      <w:r w:rsidRPr="001255CC">
        <w:rPr>
          <w:sz w:val="20"/>
          <w:szCs w:val="20"/>
        </w:rPr>
        <w:t xml:space="preserve">В случае приостановления или прекращения предоставления электронных банковских услуг по основаниям, предусмотренным пунктом 16.1. Общих условий, Банк уведомляет об этом Клиента не позднее следующего рабочего дня с даты приостановления или прекращения предоставления электронных банковских услуг, путем </w:t>
      </w:r>
      <w:r w:rsidRPr="001255CC">
        <w:rPr>
          <w:sz w:val="20"/>
          <w:szCs w:val="20"/>
        </w:rPr>
        <w:lastRenderedPageBreak/>
        <w:t>направления соответствующего уведомления в виде SMS-сообщения на зарегистрированный телефонный номер и/или в виде сообщения на электронный почтовый ящик, указанный в заявлении на  получение электронных банковских услуг.</w:t>
      </w:r>
    </w:p>
    <w:p w:rsidR="000D5A8B" w:rsidRPr="001255CC" w:rsidRDefault="002212B6" w:rsidP="001255CC">
      <w:pPr>
        <w:pStyle w:val="a4"/>
        <w:numPr>
          <w:ilvl w:val="1"/>
          <w:numId w:val="22"/>
        </w:numPr>
        <w:tabs>
          <w:tab w:val="left" w:pos="1344"/>
        </w:tabs>
        <w:spacing w:before="20" w:line="235" w:lineRule="auto"/>
        <w:ind w:left="799" w:right="284" w:firstLine="0"/>
        <w:rPr>
          <w:sz w:val="20"/>
          <w:szCs w:val="20"/>
        </w:rPr>
      </w:pPr>
      <w:r w:rsidRPr="001255CC">
        <w:rPr>
          <w:sz w:val="20"/>
          <w:szCs w:val="20"/>
        </w:rPr>
        <w:t>В случае приостановления или прекращения предоставления электронных банковских услуг при неисправности технических средств, обеспечивающих их предоставление, Банк может уведомить об этом Клиента путем размещения соответствующего объявления на веб-сайте Банка.</w:t>
      </w:r>
    </w:p>
    <w:p w:rsidR="000D5A8B" w:rsidRPr="001255CC" w:rsidRDefault="002212B6" w:rsidP="001255CC">
      <w:pPr>
        <w:pStyle w:val="a4"/>
        <w:numPr>
          <w:ilvl w:val="1"/>
          <w:numId w:val="22"/>
        </w:numPr>
        <w:tabs>
          <w:tab w:val="left" w:pos="1344"/>
        </w:tabs>
        <w:spacing w:before="20" w:line="235" w:lineRule="auto"/>
        <w:ind w:left="799" w:right="284" w:firstLine="0"/>
        <w:rPr>
          <w:sz w:val="20"/>
          <w:szCs w:val="20"/>
        </w:rPr>
      </w:pPr>
      <w:r w:rsidRPr="001255CC">
        <w:rPr>
          <w:sz w:val="20"/>
          <w:szCs w:val="20"/>
        </w:rPr>
        <w:t>При устранении причин, повлекших приостановление права Клиента на получение электронных банковских услуг, предоставление Клиенту электронных банковских услуг возобновляется.</w:t>
      </w:r>
    </w:p>
    <w:p w:rsidR="000D5A8B" w:rsidRPr="001255CC" w:rsidRDefault="002212B6" w:rsidP="001255CC">
      <w:pPr>
        <w:pStyle w:val="a4"/>
        <w:numPr>
          <w:ilvl w:val="1"/>
          <w:numId w:val="22"/>
        </w:numPr>
        <w:tabs>
          <w:tab w:val="left" w:pos="1344"/>
        </w:tabs>
        <w:spacing w:before="20" w:line="235" w:lineRule="auto"/>
        <w:ind w:left="799" w:right="284" w:firstLine="0"/>
        <w:rPr>
          <w:sz w:val="20"/>
          <w:szCs w:val="20"/>
        </w:rPr>
      </w:pPr>
      <w:r w:rsidRPr="001255CC">
        <w:rPr>
          <w:sz w:val="20"/>
          <w:szCs w:val="20"/>
        </w:rPr>
        <w:t>В случае возобновления предоставления электронных банковских услуг, Банк уведомляет об этом Клиента не позднее следующего рабочего дня с даты возобновления предоставления электронных банковских услуг, путем направления соответствующего уведомления в виде SMS-сообщения на зарегистрированный телефонный номер и/или в виде сообщения на электронный почтовый ящик, указанный Клиентом в заявлении на получение электронных банковских услуг.</w:t>
      </w:r>
    </w:p>
    <w:p w:rsidR="000D5A8B" w:rsidRPr="001255CC" w:rsidRDefault="002212B6" w:rsidP="001255CC">
      <w:pPr>
        <w:pStyle w:val="a4"/>
        <w:numPr>
          <w:ilvl w:val="1"/>
          <w:numId w:val="22"/>
        </w:numPr>
        <w:tabs>
          <w:tab w:val="left" w:pos="1344"/>
        </w:tabs>
        <w:spacing w:before="20" w:line="235" w:lineRule="auto"/>
        <w:ind w:left="799" w:right="284" w:firstLine="0"/>
        <w:rPr>
          <w:sz w:val="20"/>
          <w:szCs w:val="20"/>
        </w:rPr>
      </w:pPr>
      <w:r w:rsidRPr="001255CC">
        <w:rPr>
          <w:sz w:val="20"/>
          <w:szCs w:val="20"/>
        </w:rPr>
        <w:t>В случае возобновления предоставления электронных банковских услуг после устранения неисправности технических средств, обеспечивающих их предоставление, Банк может уведомить об этом Клиента путем размещения соответствующего объявления на веб-сайте Банка.</w:t>
      </w:r>
    </w:p>
    <w:p w:rsidR="00134140" w:rsidRPr="001255CC" w:rsidRDefault="00134140" w:rsidP="001255CC">
      <w:pPr>
        <w:pStyle w:val="a4"/>
        <w:tabs>
          <w:tab w:val="left" w:pos="1344"/>
        </w:tabs>
        <w:spacing w:before="20" w:line="235" w:lineRule="auto"/>
        <w:ind w:left="799" w:right="284"/>
        <w:rPr>
          <w:sz w:val="20"/>
          <w:szCs w:val="20"/>
        </w:rPr>
      </w:pPr>
    </w:p>
    <w:p w:rsidR="000D5A8B" w:rsidRDefault="002212B6" w:rsidP="001255CC">
      <w:pPr>
        <w:pStyle w:val="2"/>
        <w:numPr>
          <w:ilvl w:val="0"/>
          <w:numId w:val="87"/>
        </w:numPr>
        <w:tabs>
          <w:tab w:val="left" w:pos="1506"/>
          <w:tab w:val="left" w:pos="1507"/>
        </w:tabs>
        <w:spacing w:before="20" w:line="230" w:lineRule="auto"/>
        <w:ind w:left="813" w:right="5291" w:firstLine="0"/>
      </w:pPr>
      <w:r w:rsidRPr="001255CC">
        <w:t>СБЕРЕГАТЕЛЬНЫЕ СЧЕТА</w:t>
      </w:r>
      <w:r w:rsidRPr="001255CC">
        <w:rPr>
          <w:spacing w:val="-32"/>
        </w:rPr>
        <w:t xml:space="preserve"> </w:t>
      </w:r>
      <w:r w:rsidRPr="001255CC">
        <w:t>(ДЕПОЗИТЫ) СТАТЬЯ 1</w:t>
      </w:r>
      <w:r w:rsidRPr="001255CC">
        <w:rPr>
          <w:b w:val="0"/>
        </w:rPr>
        <w:t xml:space="preserve">. </w:t>
      </w:r>
      <w:r w:rsidRPr="001255CC">
        <w:t>ОБЩИЕ</w:t>
      </w:r>
      <w:r w:rsidRPr="001255CC">
        <w:rPr>
          <w:spacing w:val="-4"/>
        </w:rPr>
        <w:t xml:space="preserve"> </w:t>
      </w:r>
      <w:r w:rsidRPr="001255CC">
        <w:t>ПОЛОЖЕНИЯ</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 зависимости от условий вкладов они подразделяются на следующие</w:t>
      </w:r>
      <w:r w:rsidRPr="001255CC">
        <w:rPr>
          <w:spacing w:val="-4"/>
          <w:sz w:val="20"/>
          <w:szCs w:val="20"/>
        </w:rPr>
        <w:t xml:space="preserve"> </w:t>
      </w:r>
      <w:r w:rsidRPr="001255CC">
        <w:rPr>
          <w:sz w:val="20"/>
          <w:szCs w:val="20"/>
        </w:rPr>
        <w:t>виды:</w:t>
      </w:r>
    </w:p>
    <w:p w:rsidR="000D5A8B" w:rsidRPr="001255CC" w:rsidRDefault="002212B6" w:rsidP="001255CC">
      <w:pPr>
        <w:pStyle w:val="a4"/>
        <w:numPr>
          <w:ilvl w:val="0"/>
          <w:numId w:val="19"/>
        </w:numPr>
        <w:tabs>
          <w:tab w:val="left" w:pos="1102"/>
        </w:tabs>
        <w:spacing w:before="20" w:line="224" w:lineRule="exact"/>
        <w:ind w:firstLine="0"/>
        <w:rPr>
          <w:sz w:val="20"/>
          <w:szCs w:val="20"/>
        </w:rPr>
      </w:pPr>
      <w:r w:rsidRPr="001255CC">
        <w:rPr>
          <w:sz w:val="20"/>
          <w:szCs w:val="20"/>
        </w:rPr>
        <w:t>вклад до востребования - подлежит возврату полностью или частично по первому требованию</w:t>
      </w:r>
      <w:r w:rsidRPr="001255CC">
        <w:rPr>
          <w:spacing w:val="-31"/>
          <w:sz w:val="20"/>
          <w:szCs w:val="20"/>
        </w:rPr>
        <w:t xml:space="preserve"> </w:t>
      </w:r>
      <w:r w:rsidRPr="001255CC">
        <w:rPr>
          <w:sz w:val="20"/>
          <w:szCs w:val="20"/>
        </w:rPr>
        <w:t>Клиента;</w:t>
      </w:r>
    </w:p>
    <w:p w:rsidR="000D5A8B" w:rsidRPr="001255CC" w:rsidRDefault="002212B6" w:rsidP="001255CC">
      <w:pPr>
        <w:pStyle w:val="a4"/>
        <w:numPr>
          <w:ilvl w:val="0"/>
          <w:numId w:val="19"/>
        </w:numPr>
        <w:tabs>
          <w:tab w:val="left" w:pos="1116"/>
        </w:tabs>
        <w:spacing w:before="20" w:line="235" w:lineRule="auto"/>
        <w:ind w:right="275" w:firstLine="0"/>
        <w:rPr>
          <w:sz w:val="20"/>
          <w:szCs w:val="20"/>
        </w:rPr>
      </w:pPr>
      <w:r w:rsidRPr="001255CC">
        <w:rPr>
          <w:sz w:val="20"/>
          <w:szCs w:val="20"/>
        </w:rPr>
        <w:t>срочный</w:t>
      </w:r>
      <w:r w:rsidRPr="001255CC">
        <w:rPr>
          <w:spacing w:val="-9"/>
          <w:sz w:val="20"/>
          <w:szCs w:val="20"/>
        </w:rPr>
        <w:t xml:space="preserve"> </w:t>
      </w:r>
      <w:r w:rsidRPr="001255CC">
        <w:rPr>
          <w:sz w:val="20"/>
          <w:szCs w:val="20"/>
        </w:rPr>
        <w:t>вклад</w:t>
      </w:r>
      <w:r w:rsidRPr="001255CC">
        <w:rPr>
          <w:spacing w:val="-3"/>
          <w:sz w:val="20"/>
          <w:szCs w:val="20"/>
        </w:rPr>
        <w:t xml:space="preserve"> </w:t>
      </w:r>
      <w:r w:rsidRPr="001255CC">
        <w:rPr>
          <w:sz w:val="20"/>
          <w:szCs w:val="20"/>
        </w:rPr>
        <w:t>-</w:t>
      </w:r>
      <w:r w:rsidRPr="001255CC">
        <w:rPr>
          <w:spacing w:val="-9"/>
          <w:sz w:val="20"/>
          <w:szCs w:val="20"/>
        </w:rPr>
        <w:t xml:space="preserve"> </w:t>
      </w:r>
      <w:r w:rsidRPr="001255CC">
        <w:rPr>
          <w:sz w:val="20"/>
          <w:szCs w:val="20"/>
        </w:rPr>
        <w:t>вносится</w:t>
      </w:r>
      <w:r w:rsidRPr="001255CC">
        <w:rPr>
          <w:spacing w:val="-6"/>
          <w:sz w:val="20"/>
          <w:szCs w:val="20"/>
        </w:rPr>
        <w:t xml:space="preserve"> </w:t>
      </w:r>
      <w:r w:rsidRPr="001255CC">
        <w:rPr>
          <w:sz w:val="20"/>
          <w:szCs w:val="20"/>
        </w:rPr>
        <w:t>на</w:t>
      </w:r>
      <w:r w:rsidRPr="001255CC">
        <w:rPr>
          <w:spacing w:val="-3"/>
          <w:sz w:val="20"/>
          <w:szCs w:val="20"/>
        </w:rPr>
        <w:t xml:space="preserve"> </w:t>
      </w:r>
      <w:r w:rsidRPr="001255CC">
        <w:rPr>
          <w:sz w:val="20"/>
          <w:szCs w:val="20"/>
        </w:rPr>
        <w:t>определенный</w:t>
      </w:r>
      <w:r w:rsidRPr="001255CC">
        <w:rPr>
          <w:spacing w:val="-8"/>
          <w:sz w:val="20"/>
          <w:szCs w:val="20"/>
        </w:rPr>
        <w:t xml:space="preserve"> </w:t>
      </w:r>
      <w:r w:rsidRPr="001255CC">
        <w:rPr>
          <w:sz w:val="20"/>
          <w:szCs w:val="20"/>
        </w:rPr>
        <w:t>Заявлением</w:t>
      </w:r>
      <w:r w:rsidRPr="001255CC">
        <w:rPr>
          <w:spacing w:val="-4"/>
          <w:sz w:val="20"/>
          <w:szCs w:val="20"/>
        </w:rPr>
        <w:t xml:space="preserve"> </w:t>
      </w:r>
      <w:r w:rsidRPr="001255CC">
        <w:rPr>
          <w:sz w:val="20"/>
          <w:szCs w:val="20"/>
        </w:rPr>
        <w:t>на</w:t>
      </w:r>
      <w:r w:rsidRPr="001255CC">
        <w:rPr>
          <w:spacing w:val="-5"/>
          <w:sz w:val="20"/>
          <w:szCs w:val="20"/>
        </w:rPr>
        <w:t xml:space="preserve"> </w:t>
      </w:r>
      <w:r w:rsidRPr="001255CC">
        <w:rPr>
          <w:sz w:val="20"/>
          <w:szCs w:val="20"/>
        </w:rPr>
        <w:t>открытие</w:t>
      </w:r>
      <w:r w:rsidRPr="001255CC">
        <w:rPr>
          <w:spacing w:val="-3"/>
          <w:sz w:val="20"/>
          <w:szCs w:val="20"/>
        </w:rPr>
        <w:t xml:space="preserve"> </w:t>
      </w:r>
      <w:r w:rsidRPr="001255CC">
        <w:rPr>
          <w:sz w:val="20"/>
          <w:szCs w:val="20"/>
        </w:rPr>
        <w:t>Сберегательного</w:t>
      </w:r>
      <w:r w:rsidRPr="001255CC">
        <w:rPr>
          <w:spacing w:val="-3"/>
          <w:sz w:val="20"/>
          <w:szCs w:val="20"/>
        </w:rPr>
        <w:t xml:space="preserve"> </w:t>
      </w:r>
      <w:r w:rsidRPr="001255CC">
        <w:rPr>
          <w:sz w:val="20"/>
          <w:szCs w:val="20"/>
        </w:rPr>
        <w:t>счета</w:t>
      </w:r>
      <w:r w:rsidRPr="001255CC">
        <w:rPr>
          <w:spacing w:val="-9"/>
          <w:sz w:val="20"/>
          <w:szCs w:val="20"/>
        </w:rPr>
        <w:t xml:space="preserve"> </w:t>
      </w:r>
      <w:r w:rsidRPr="001255CC">
        <w:rPr>
          <w:sz w:val="20"/>
          <w:szCs w:val="20"/>
        </w:rPr>
        <w:t>физического</w:t>
      </w:r>
      <w:r w:rsidRPr="001255CC">
        <w:rPr>
          <w:spacing w:val="-3"/>
          <w:sz w:val="20"/>
          <w:szCs w:val="20"/>
        </w:rPr>
        <w:t xml:space="preserve"> </w:t>
      </w:r>
      <w:r w:rsidRPr="001255CC">
        <w:rPr>
          <w:sz w:val="20"/>
          <w:szCs w:val="20"/>
        </w:rPr>
        <w:t>лица, либо получения Банком документов/указаний, отправленных Вкладчиком с использованием средств удаленного доступа в системе дистанционного обслуживания интернет и/или мобильного банкинга Банка юридически эквивалентно получению документов на бумажном носителе, оформленных в соответствии с</w:t>
      </w:r>
      <w:r w:rsidRPr="001255CC">
        <w:rPr>
          <w:spacing w:val="4"/>
          <w:sz w:val="20"/>
          <w:szCs w:val="20"/>
        </w:rPr>
        <w:t xml:space="preserve"> </w:t>
      </w:r>
      <w:r w:rsidRPr="001255CC">
        <w:rPr>
          <w:sz w:val="20"/>
          <w:szCs w:val="20"/>
        </w:rPr>
        <w:t>требованиями</w:t>
      </w:r>
    </w:p>
    <w:p w:rsidR="000D5A8B" w:rsidRPr="001255CC" w:rsidRDefault="002212B6" w:rsidP="001255CC">
      <w:pPr>
        <w:pStyle w:val="a3"/>
        <w:spacing w:before="20" w:line="235" w:lineRule="auto"/>
        <w:ind w:right="274"/>
      </w:pPr>
      <w:r w:rsidRPr="001255CC">
        <w:t>законодательства</w:t>
      </w:r>
      <w:r w:rsidRPr="001255CC">
        <w:rPr>
          <w:spacing w:val="-8"/>
        </w:rPr>
        <w:t xml:space="preserve"> </w:t>
      </w:r>
      <w:r w:rsidRPr="001255CC">
        <w:t>Республики</w:t>
      </w:r>
      <w:r w:rsidRPr="001255CC">
        <w:rPr>
          <w:spacing w:val="-8"/>
        </w:rPr>
        <w:t xml:space="preserve"> </w:t>
      </w:r>
      <w:r w:rsidRPr="001255CC">
        <w:t>Казахстан.</w:t>
      </w:r>
      <w:r w:rsidRPr="001255CC">
        <w:rPr>
          <w:spacing w:val="-5"/>
        </w:rPr>
        <w:t xml:space="preserve"> </w:t>
      </w:r>
      <w:r w:rsidRPr="001255CC">
        <w:t>Вкладчик</w:t>
      </w:r>
      <w:r w:rsidRPr="001255CC">
        <w:rPr>
          <w:spacing w:val="-8"/>
        </w:rPr>
        <w:t xml:space="preserve"> </w:t>
      </w:r>
      <w:r w:rsidRPr="001255CC">
        <w:t>дает</w:t>
      </w:r>
      <w:r w:rsidRPr="001255CC">
        <w:rPr>
          <w:spacing w:val="-5"/>
        </w:rPr>
        <w:t xml:space="preserve"> </w:t>
      </w:r>
      <w:r w:rsidRPr="001255CC">
        <w:t>право</w:t>
      </w:r>
      <w:r w:rsidRPr="001255CC">
        <w:rPr>
          <w:spacing w:val="-5"/>
        </w:rPr>
        <w:t xml:space="preserve"> </w:t>
      </w:r>
      <w:r w:rsidRPr="001255CC">
        <w:t>Банку</w:t>
      </w:r>
      <w:r w:rsidRPr="001255CC">
        <w:rPr>
          <w:spacing w:val="-11"/>
        </w:rPr>
        <w:t xml:space="preserve"> </w:t>
      </w:r>
      <w:r w:rsidRPr="001255CC">
        <w:t>использовать</w:t>
      </w:r>
      <w:r w:rsidRPr="001255CC">
        <w:rPr>
          <w:spacing w:val="-4"/>
        </w:rPr>
        <w:t xml:space="preserve"> </w:t>
      </w:r>
      <w:r w:rsidRPr="001255CC">
        <w:t>документы,</w:t>
      </w:r>
      <w:r w:rsidRPr="001255CC">
        <w:rPr>
          <w:spacing w:val="-5"/>
        </w:rPr>
        <w:t xml:space="preserve"> </w:t>
      </w:r>
      <w:r w:rsidRPr="001255CC">
        <w:t>сформированные</w:t>
      </w:r>
      <w:r w:rsidRPr="001255CC">
        <w:rPr>
          <w:spacing w:val="1"/>
        </w:rPr>
        <w:t xml:space="preserve"> </w:t>
      </w:r>
      <w:r w:rsidRPr="001255CC">
        <w:t>и переданные им в порядке и на условиях, указанных в статье 10 настоящих Общих Условий, наравне с документами/указаниями</w:t>
      </w:r>
      <w:r w:rsidRPr="001255CC">
        <w:rPr>
          <w:spacing w:val="-13"/>
        </w:rPr>
        <w:t xml:space="preserve"> </w:t>
      </w:r>
      <w:r w:rsidRPr="001255CC">
        <w:t>на</w:t>
      </w:r>
      <w:r w:rsidRPr="001255CC">
        <w:rPr>
          <w:spacing w:val="-11"/>
        </w:rPr>
        <w:t xml:space="preserve"> </w:t>
      </w:r>
      <w:r w:rsidRPr="001255CC">
        <w:t>бумажном</w:t>
      </w:r>
      <w:r w:rsidRPr="001255CC">
        <w:rPr>
          <w:spacing w:val="-13"/>
        </w:rPr>
        <w:t xml:space="preserve"> </w:t>
      </w:r>
      <w:r w:rsidRPr="001255CC">
        <w:t>носителе.</w:t>
      </w:r>
      <w:r w:rsidRPr="001255CC">
        <w:rPr>
          <w:spacing w:val="-12"/>
        </w:rPr>
        <w:t xml:space="preserve"> </w:t>
      </w:r>
      <w:r w:rsidRPr="001255CC">
        <w:t>При</w:t>
      </w:r>
      <w:r w:rsidRPr="001255CC">
        <w:rPr>
          <w:spacing w:val="-19"/>
        </w:rPr>
        <w:t xml:space="preserve"> </w:t>
      </w:r>
      <w:r w:rsidRPr="001255CC">
        <w:t>этом</w:t>
      </w:r>
      <w:r w:rsidRPr="001255CC">
        <w:rPr>
          <w:spacing w:val="-15"/>
        </w:rPr>
        <w:t xml:space="preserve"> </w:t>
      </w:r>
      <w:r w:rsidRPr="001255CC">
        <w:t>Вкладчик</w:t>
      </w:r>
      <w:r w:rsidRPr="001255CC">
        <w:rPr>
          <w:spacing w:val="-16"/>
        </w:rPr>
        <w:t xml:space="preserve"> </w:t>
      </w:r>
      <w:r w:rsidRPr="001255CC">
        <w:t>несет</w:t>
      </w:r>
      <w:r w:rsidRPr="001255CC">
        <w:rPr>
          <w:spacing w:val="-14"/>
        </w:rPr>
        <w:t xml:space="preserve"> </w:t>
      </w:r>
      <w:r w:rsidRPr="001255CC">
        <w:t>полную</w:t>
      </w:r>
      <w:r w:rsidRPr="001255CC">
        <w:rPr>
          <w:spacing w:val="-15"/>
        </w:rPr>
        <w:t xml:space="preserve"> </w:t>
      </w:r>
      <w:r w:rsidRPr="001255CC">
        <w:t>ответственность</w:t>
      </w:r>
      <w:r w:rsidRPr="001255CC">
        <w:rPr>
          <w:spacing w:val="-14"/>
        </w:rPr>
        <w:t xml:space="preserve"> </w:t>
      </w:r>
      <w:r w:rsidRPr="001255CC">
        <w:t>за</w:t>
      </w:r>
      <w:r w:rsidRPr="001255CC">
        <w:rPr>
          <w:spacing w:val="-15"/>
        </w:rPr>
        <w:t xml:space="preserve"> </w:t>
      </w:r>
      <w:r w:rsidRPr="001255CC">
        <w:t>содержание таких</w:t>
      </w:r>
      <w:r w:rsidRPr="001255CC">
        <w:rPr>
          <w:spacing w:val="-6"/>
        </w:rPr>
        <w:t xml:space="preserve"> </w:t>
      </w:r>
      <w:r w:rsidRPr="001255CC">
        <w:t>документов/указаний, отправленных</w:t>
      </w:r>
      <w:r w:rsidRPr="001255CC">
        <w:rPr>
          <w:spacing w:val="-5"/>
        </w:rPr>
        <w:t xml:space="preserve"> </w:t>
      </w:r>
      <w:r w:rsidRPr="001255CC">
        <w:t>в</w:t>
      </w:r>
      <w:r w:rsidRPr="001255CC">
        <w:rPr>
          <w:spacing w:val="-5"/>
        </w:rPr>
        <w:t xml:space="preserve"> </w:t>
      </w:r>
      <w:r w:rsidRPr="001255CC">
        <w:t>интернет</w:t>
      </w:r>
      <w:r w:rsidRPr="001255CC">
        <w:rPr>
          <w:spacing w:val="-5"/>
        </w:rPr>
        <w:t xml:space="preserve"> </w:t>
      </w:r>
      <w:r w:rsidRPr="001255CC">
        <w:t>и/или</w:t>
      </w:r>
      <w:r w:rsidRPr="001255CC">
        <w:rPr>
          <w:spacing w:val="-7"/>
        </w:rPr>
        <w:t xml:space="preserve"> </w:t>
      </w:r>
      <w:r w:rsidRPr="001255CC">
        <w:t>мобильном</w:t>
      </w:r>
      <w:r w:rsidRPr="001255CC">
        <w:rPr>
          <w:spacing w:val="-3"/>
        </w:rPr>
        <w:t xml:space="preserve"> </w:t>
      </w:r>
      <w:r w:rsidRPr="001255CC">
        <w:t>банкинге</w:t>
      </w:r>
      <w:r w:rsidRPr="001255CC">
        <w:rPr>
          <w:spacing w:val="-5"/>
        </w:rPr>
        <w:t xml:space="preserve"> </w:t>
      </w:r>
      <w:r w:rsidRPr="001255CC">
        <w:t>Банку</w:t>
      </w:r>
      <w:r w:rsidRPr="001255CC">
        <w:rPr>
          <w:spacing w:val="-9"/>
        </w:rPr>
        <w:t xml:space="preserve"> </w:t>
      </w:r>
      <w:r w:rsidRPr="001255CC">
        <w:t>для</w:t>
      </w:r>
      <w:r w:rsidRPr="001255CC">
        <w:rPr>
          <w:spacing w:val="-3"/>
        </w:rPr>
        <w:t xml:space="preserve"> </w:t>
      </w:r>
      <w:r w:rsidRPr="001255CC">
        <w:t>исполнения</w:t>
      </w:r>
      <w:r w:rsidRPr="001255CC">
        <w:rPr>
          <w:spacing w:val="-1"/>
        </w:rPr>
        <w:t xml:space="preserve"> </w:t>
      </w:r>
      <w:r w:rsidRPr="001255CC">
        <w:t>указаний (далее - Заявление) срок;</w:t>
      </w:r>
    </w:p>
    <w:p w:rsidR="000D5A8B" w:rsidRPr="001255CC" w:rsidRDefault="002212B6" w:rsidP="001255CC">
      <w:pPr>
        <w:pStyle w:val="a4"/>
        <w:numPr>
          <w:ilvl w:val="0"/>
          <w:numId w:val="19"/>
        </w:numPr>
        <w:tabs>
          <w:tab w:val="left" w:pos="1104"/>
        </w:tabs>
        <w:spacing w:before="20" w:line="235" w:lineRule="auto"/>
        <w:ind w:right="283" w:firstLine="0"/>
        <w:rPr>
          <w:sz w:val="20"/>
          <w:szCs w:val="20"/>
        </w:rPr>
      </w:pPr>
      <w:r w:rsidRPr="001255CC">
        <w:rPr>
          <w:sz w:val="20"/>
          <w:szCs w:val="20"/>
        </w:rPr>
        <w:t>условный вклад - вносится до наступления определенных Договором банковского вклада условий или обстоятельств;</w:t>
      </w:r>
    </w:p>
    <w:p w:rsidR="000D5A8B" w:rsidRPr="001255CC" w:rsidRDefault="002212B6" w:rsidP="001255CC">
      <w:pPr>
        <w:pStyle w:val="a4"/>
        <w:numPr>
          <w:ilvl w:val="0"/>
          <w:numId w:val="19"/>
        </w:numPr>
        <w:tabs>
          <w:tab w:val="left" w:pos="1104"/>
        </w:tabs>
        <w:spacing w:before="20" w:line="235" w:lineRule="auto"/>
        <w:ind w:right="282" w:firstLine="0"/>
        <w:rPr>
          <w:sz w:val="20"/>
          <w:szCs w:val="20"/>
        </w:rPr>
      </w:pPr>
      <w:r w:rsidRPr="001255CC">
        <w:rPr>
          <w:sz w:val="20"/>
          <w:szCs w:val="20"/>
        </w:rPr>
        <w:t>Сберегательный вклад - вносится на определенный срок. 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не ранее 30 календарных дней с момента поступления требования вкладчика.</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Условия или обстоятельства по условному вкладу должны быть письменно определены в Договоре банковского вклада, четко сформулированы, не противоречить Действующему законодательству и не иметь неясностей, затрудняющих выдачу вклада;</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 соответствии с Требованиями Действующего законодательства и внутренними документами Банка по сберегательным счетам осуществляются следующие операции:</w:t>
      </w:r>
    </w:p>
    <w:p w:rsidR="000D5A8B" w:rsidRPr="001255CC" w:rsidRDefault="002212B6" w:rsidP="001255CC">
      <w:pPr>
        <w:pStyle w:val="a4"/>
        <w:numPr>
          <w:ilvl w:val="0"/>
          <w:numId w:val="18"/>
        </w:numPr>
        <w:tabs>
          <w:tab w:val="left" w:pos="1102"/>
        </w:tabs>
        <w:spacing w:before="20" w:line="224" w:lineRule="exact"/>
        <w:ind w:firstLine="0"/>
        <w:rPr>
          <w:sz w:val="20"/>
          <w:szCs w:val="20"/>
        </w:rPr>
      </w:pPr>
      <w:r w:rsidRPr="001255CC">
        <w:rPr>
          <w:sz w:val="20"/>
          <w:szCs w:val="20"/>
        </w:rPr>
        <w:t>прием от Клиента денег наличным и безналичным</w:t>
      </w:r>
      <w:r w:rsidRPr="001255CC">
        <w:rPr>
          <w:spacing w:val="9"/>
          <w:sz w:val="20"/>
          <w:szCs w:val="20"/>
        </w:rPr>
        <w:t xml:space="preserve"> </w:t>
      </w:r>
      <w:r w:rsidRPr="001255CC">
        <w:rPr>
          <w:sz w:val="20"/>
          <w:szCs w:val="20"/>
        </w:rPr>
        <w:t>способом;</w:t>
      </w:r>
    </w:p>
    <w:p w:rsidR="000D5A8B" w:rsidRPr="001255CC" w:rsidRDefault="002212B6" w:rsidP="001255CC">
      <w:pPr>
        <w:pStyle w:val="a4"/>
        <w:numPr>
          <w:ilvl w:val="0"/>
          <w:numId w:val="18"/>
        </w:numPr>
        <w:tabs>
          <w:tab w:val="left" w:pos="1104"/>
        </w:tabs>
        <w:spacing w:before="20" w:line="232" w:lineRule="auto"/>
        <w:ind w:right="435" w:firstLine="0"/>
        <w:rPr>
          <w:sz w:val="20"/>
          <w:szCs w:val="20"/>
        </w:rPr>
      </w:pPr>
      <w:r w:rsidRPr="001255CC">
        <w:rPr>
          <w:sz w:val="20"/>
          <w:szCs w:val="20"/>
        </w:rPr>
        <w:t>начисление и выплата вознаграждения в размере и порядке, определяемом в Заявлении на открытие Сберегательного счета;</w:t>
      </w:r>
    </w:p>
    <w:p w:rsidR="000D5A8B" w:rsidRPr="001255CC" w:rsidRDefault="002212B6" w:rsidP="001255CC">
      <w:pPr>
        <w:pStyle w:val="a4"/>
        <w:numPr>
          <w:ilvl w:val="0"/>
          <w:numId w:val="18"/>
        </w:numPr>
        <w:tabs>
          <w:tab w:val="left" w:pos="1104"/>
        </w:tabs>
        <w:spacing w:before="20" w:line="235" w:lineRule="auto"/>
        <w:ind w:right="427" w:firstLine="0"/>
        <w:rPr>
          <w:sz w:val="20"/>
          <w:szCs w:val="20"/>
        </w:rPr>
      </w:pPr>
      <w:r w:rsidRPr="001255CC">
        <w:rPr>
          <w:sz w:val="20"/>
          <w:szCs w:val="20"/>
        </w:rPr>
        <w:t>возврат Вклада наличным и безналичным способом на условиях, предусмотренных Заявлением и Действующим законодательством;</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 случае, если Заявлением предусмотрено условие о неснижаемом остатке, Клиент вправе изымать часть вклада, однако остаток вклада при этом должен быть не менее неснижаемого остатка, указанного в Заявлении;</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 случае уменьшения неснижаемого остатка по любым причинам и основаниям, Заявление считается досрочно расторгнутым с момента уменьшения неснижаемого остатка, при этом вознаграждение по вкладу начисляется в порядке, предусмотренном Заявлением;</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Банк самостоятельно устанавливает предельные величины ставок вознаграждения по вкладам, предельные суммы и сроки принимаемых вкладов и может изменять их в одностороннем порядке;</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Указанные ставки вознаграждения, сроки и суммы являются предельными, в рамках которых Банк самостоятельно, основываясь на различных факторах, определяет суммы, сроки и конкретные ставки вознаграждения, которые Банк может предложить Клиенту в рамках установленных предельных величин. Конкретные условия по депозитам для Клиента устанавливаются Банком в Заявлении.</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 целях исполнения Заявления и настоящих Общих Условий Банк открывает Вкладчику Сберегательный счет и осуществляет операции по нему в соответствии с действующими в Банке процедурами, условиями Вклада и требованиями законодательства Республики Казахстан.</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Банк присваивает Вкладчику индивидуальный идентификационный код, который указывается в Заявлении и остается неизменным в течение всего срока условий Вклада.</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lastRenderedPageBreak/>
        <w:t>Условия размещения Вклада вступают в силу с момента поступления денег на Сберегательный счет, открытый по Заявлению Клиента. Если в течение 1 (одного) рабочего дня с момента подписания Сторонами Заявления на размещение Вклада деньги не поступят на Сберегательный счет, Вклад считается не заключенным. Вкладчик ознакомлен и согласен с тарифами Банка, применяемым в рамках настоящих условиях вклада.</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Банк обязуется открыть Вкладчику сберегательный счет, принять от него деньги, выплачивать по нему вознаграждение в размере и порядке, предусмотренными Заявлением, и возвратить Вклад на условиях и в порядке, предусмотренных законодательными актами и настоящими Общими Условиями.</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Вклад гарантируется в соответствии с нормами действующего законодательства РК. Банк является участником системы обязательного коллективного гарантирования депозитов, размещенных в банках второго уровня Республики Казахстан, и действует на основании Свидетельства № 041 от 16 июня 2011 года. В случае автоматической пролонгации Вклада, условия гарантирования депозита будут определены Банком в соответствии с нормами законодательства РК, действующими на момент пролонгации.</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 xml:space="preserve">Подписывая Заявление Вкладчик дает Банку свое прямое безусловное согласие на </w:t>
      </w:r>
      <w:proofErr w:type="spellStart"/>
      <w:r w:rsidRPr="001255CC">
        <w:rPr>
          <w:sz w:val="20"/>
          <w:szCs w:val="20"/>
        </w:rPr>
        <w:t>безакцептное</w:t>
      </w:r>
      <w:proofErr w:type="spellEnd"/>
      <w:r w:rsidRPr="001255CC">
        <w:rPr>
          <w:sz w:val="20"/>
          <w:szCs w:val="20"/>
        </w:rPr>
        <w:t xml:space="preserve"> изъятие всех сумм задолженностей по банковскому вкладу (включая комиссионное вознаграждение) со Сберегательного счета Вкладчика, на основании платежных требований.</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По Вкладу допускается частичное изъятие денег Вкладчиком, в случае если это оговорено в подписанном Заявлении, при условии сохранения на Сберегательном счете неснижаемого остатка, указанного в Заявлении. В случае образования на Сберегательном счете суммы денег в размере менее неснижаемого остатка, установленного в Заявлении, последний считается досрочно расторгнутым.</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Вкладом распоряжаются:</w:t>
      </w:r>
    </w:p>
    <w:p w:rsidR="000D5A8B" w:rsidRPr="001255CC" w:rsidRDefault="002212B6" w:rsidP="001255CC">
      <w:pPr>
        <w:pStyle w:val="a4"/>
        <w:numPr>
          <w:ilvl w:val="0"/>
          <w:numId w:val="17"/>
        </w:numPr>
        <w:tabs>
          <w:tab w:val="left" w:pos="1071"/>
        </w:tabs>
        <w:spacing w:before="20" w:line="227" w:lineRule="exact"/>
        <w:rPr>
          <w:sz w:val="20"/>
          <w:szCs w:val="20"/>
        </w:rPr>
      </w:pPr>
      <w:r w:rsidRPr="001255CC">
        <w:rPr>
          <w:sz w:val="20"/>
          <w:szCs w:val="20"/>
        </w:rPr>
        <w:t>Вкладчик;</w:t>
      </w:r>
    </w:p>
    <w:p w:rsidR="000D5A8B" w:rsidRPr="001255CC" w:rsidRDefault="002212B6" w:rsidP="001255CC">
      <w:pPr>
        <w:pStyle w:val="a4"/>
        <w:numPr>
          <w:ilvl w:val="0"/>
          <w:numId w:val="17"/>
        </w:numPr>
        <w:tabs>
          <w:tab w:val="left" w:pos="1087"/>
        </w:tabs>
        <w:spacing w:before="20" w:line="228" w:lineRule="exact"/>
        <w:ind w:left="1086" w:hanging="288"/>
        <w:rPr>
          <w:sz w:val="20"/>
          <w:szCs w:val="20"/>
        </w:rPr>
      </w:pPr>
      <w:r w:rsidRPr="001255CC">
        <w:rPr>
          <w:sz w:val="20"/>
          <w:szCs w:val="20"/>
        </w:rPr>
        <w:t>представители Вкладчика - на основании нотариально заверенной</w:t>
      </w:r>
      <w:r w:rsidRPr="001255CC">
        <w:rPr>
          <w:spacing w:val="4"/>
          <w:sz w:val="20"/>
          <w:szCs w:val="20"/>
        </w:rPr>
        <w:t xml:space="preserve"> </w:t>
      </w:r>
      <w:r w:rsidRPr="001255CC">
        <w:rPr>
          <w:sz w:val="20"/>
          <w:szCs w:val="20"/>
        </w:rPr>
        <w:t>доверенности;</w:t>
      </w:r>
    </w:p>
    <w:p w:rsidR="000D5A8B" w:rsidRPr="001255CC" w:rsidRDefault="002212B6" w:rsidP="001255CC">
      <w:pPr>
        <w:pStyle w:val="a4"/>
        <w:numPr>
          <w:ilvl w:val="0"/>
          <w:numId w:val="17"/>
        </w:numPr>
        <w:tabs>
          <w:tab w:val="left" w:pos="1087"/>
        </w:tabs>
        <w:spacing w:before="20" w:line="222" w:lineRule="exact"/>
        <w:ind w:left="1086" w:hanging="288"/>
        <w:rPr>
          <w:sz w:val="20"/>
          <w:szCs w:val="20"/>
        </w:rPr>
      </w:pPr>
      <w:r w:rsidRPr="001255CC">
        <w:rPr>
          <w:sz w:val="20"/>
          <w:szCs w:val="20"/>
        </w:rPr>
        <w:t>в случае смерти Вкладчика - наследники согласно законодательству Республики</w:t>
      </w:r>
      <w:r w:rsidRPr="001255CC">
        <w:rPr>
          <w:spacing w:val="-9"/>
          <w:sz w:val="20"/>
          <w:szCs w:val="20"/>
        </w:rPr>
        <w:t xml:space="preserve"> </w:t>
      </w:r>
      <w:r w:rsidRPr="001255CC">
        <w:rPr>
          <w:sz w:val="20"/>
          <w:szCs w:val="20"/>
        </w:rPr>
        <w:t>Казахстан.</w:t>
      </w:r>
    </w:p>
    <w:p w:rsidR="000D5A8B" w:rsidRPr="001255CC" w:rsidRDefault="002212B6" w:rsidP="001255CC">
      <w:pPr>
        <w:pStyle w:val="a4"/>
        <w:numPr>
          <w:ilvl w:val="1"/>
          <w:numId w:val="20"/>
        </w:numPr>
        <w:tabs>
          <w:tab w:val="left" w:pos="1207"/>
        </w:tabs>
        <w:spacing w:before="20" w:line="238" w:lineRule="auto"/>
        <w:ind w:left="799" w:right="284" w:firstLine="0"/>
        <w:rPr>
          <w:sz w:val="20"/>
          <w:szCs w:val="20"/>
        </w:rPr>
      </w:pPr>
      <w:r w:rsidRPr="001255CC">
        <w:rPr>
          <w:sz w:val="20"/>
          <w:szCs w:val="20"/>
        </w:rPr>
        <w:t>Настоящим Стороны договорились и подтверждают, что проведение каких-либо операций /действий по Счету третьим лицом от имени Клиента, возможны только при выполнении всех нижеуказанных действий:</w:t>
      </w:r>
    </w:p>
    <w:p w:rsidR="000D5A8B" w:rsidRPr="001255CC" w:rsidRDefault="002212B6" w:rsidP="001255CC">
      <w:pPr>
        <w:pStyle w:val="a4"/>
        <w:numPr>
          <w:ilvl w:val="0"/>
          <w:numId w:val="90"/>
        </w:numPr>
        <w:tabs>
          <w:tab w:val="left" w:pos="960"/>
        </w:tabs>
        <w:spacing w:before="20" w:line="235" w:lineRule="auto"/>
        <w:ind w:right="520" w:firstLine="0"/>
        <w:rPr>
          <w:sz w:val="20"/>
          <w:szCs w:val="20"/>
        </w:rPr>
      </w:pPr>
      <w:r w:rsidRPr="001255CC">
        <w:rPr>
          <w:sz w:val="20"/>
          <w:szCs w:val="20"/>
        </w:rPr>
        <w:t>Доверенность от имени Клиента третьему лицу должна быть оформлена в соответствии со статьей 167 Гражданского</w:t>
      </w:r>
      <w:r w:rsidRPr="001255CC">
        <w:rPr>
          <w:spacing w:val="-2"/>
          <w:sz w:val="20"/>
          <w:szCs w:val="20"/>
        </w:rPr>
        <w:t xml:space="preserve"> </w:t>
      </w:r>
      <w:r w:rsidRPr="001255CC">
        <w:rPr>
          <w:sz w:val="20"/>
          <w:szCs w:val="20"/>
        </w:rPr>
        <w:t>Кодекса</w:t>
      </w:r>
      <w:r w:rsidRPr="001255CC">
        <w:rPr>
          <w:spacing w:val="-3"/>
          <w:sz w:val="20"/>
          <w:szCs w:val="20"/>
        </w:rPr>
        <w:t xml:space="preserve"> </w:t>
      </w:r>
      <w:r w:rsidRPr="001255CC">
        <w:rPr>
          <w:sz w:val="20"/>
          <w:szCs w:val="20"/>
        </w:rPr>
        <w:t>Республики</w:t>
      </w:r>
      <w:r w:rsidRPr="001255CC">
        <w:rPr>
          <w:spacing w:val="-2"/>
          <w:sz w:val="20"/>
          <w:szCs w:val="20"/>
        </w:rPr>
        <w:t xml:space="preserve"> </w:t>
      </w:r>
      <w:r w:rsidRPr="001255CC">
        <w:rPr>
          <w:sz w:val="20"/>
          <w:szCs w:val="20"/>
        </w:rPr>
        <w:t>Казахстан</w:t>
      </w:r>
      <w:r w:rsidRPr="001255CC">
        <w:rPr>
          <w:spacing w:val="-1"/>
          <w:sz w:val="20"/>
          <w:szCs w:val="20"/>
        </w:rPr>
        <w:t xml:space="preserve"> </w:t>
      </w:r>
      <w:r w:rsidRPr="001255CC">
        <w:rPr>
          <w:sz w:val="20"/>
          <w:szCs w:val="20"/>
        </w:rPr>
        <w:t>и</w:t>
      </w:r>
      <w:r w:rsidRPr="001255CC">
        <w:rPr>
          <w:spacing w:val="-4"/>
          <w:sz w:val="20"/>
          <w:szCs w:val="20"/>
        </w:rPr>
        <w:t xml:space="preserve"> </w:t>
      </w:r>
      <w:r w:rsidRPr="001255CC">
        <w:rPr>
          <w:sz w:val="20"/>
          <w:szCs w:val="20"/>
        </w:rPr>
        <w:t>содержать</w:t>
      </w:r>
      <w:r w:rsidRPr="001255CC">
        <w:rPr>
          <w:spacing w:val="-2"/>
          <w:sz w:val="20"/>
          <w:szCs w:val="20"/>
        </w:rPr>
        <w:t xml:space="preserve"> </w:t>
      </w:r>
      <w:r w:rsidRPr="001255CC">
        <w:rPr>
          <w:sz w:val="20"/>
          <w:szCs w:val="20"/>
        </w:rPr>
        <w:t>перечень</w:t>
      </w:r>
      <w:r w:rsidRPr="001255CC">
        <w:rPr>
          <w:spacing w:val="-3"/>
          <w:sz w:val="20"/>
          <w:szCs w:val="20"/>
        </w:rPr>
        <w:t xml:space="preserve"> </w:t>
      </w:r>
      <w:r w:rsidRPr="001255CC">
        <w:rPr>
          <w:sz w:val="20"/>
          <w:szCs w:val="20"/>
        </w:rPr>
        <w:t>операций/действий,</w:t>
      </w:r>
      <w:r w:rsidRPr="001255CC">
        <w:rPr>
          <w:spacing w:val="-3"/>
          <w:sz w:val="20"/>
          <w:szCs w:val="20"/>
        </w:rPr>
        <w:t xml:space="preserve"> </w:t>
      </w:r>
      <w:r w:rsidRPr="001255CC">
        <w:rPr>
          <w:sz w:val="20"/>
          <w:szCs w:val="20"/>
        </w:rPr>
        <w:t>которые</w:t>
      </w:r>
      <w:r w:rsidRPr="001255CC">
        <w:rPr>
          <w:spacing w:val="-24"/>
          <w:sz w:val="20"/>
          <w:szCs w:val="20"/>
        </w:rPr>
        <w:t xml:space="preserve"> </w:t>
      </w:r>
      <w:r w:rsidRPr="001255CC">
        <w:rPr>
          <w:sz w:val="20"/>
          <w:szCs w:val="20"/>
        </w:rPr>
        <w:t>доверяется</w:t>
      </w:r>
    </w:p>
    <w:p w:rsidR="000D5A8B" w:rsidRPr="001255CC" w:rsidRDefault="002212B6" w:rsidP="001255CC">
      <w:pPr>
        <w:pStyle w:val="a3"/>
        <w:spacing w:before="20" w:line="225" w:lineRule="exact"/>
      </w:pPr>
      <w:r w:rsidRPr="001255CC">
        <w:t>совершить третьему лицу от имени Клиента.</w:t>
      </w:r>
    </w:p>
    <w:p w:rsidR="00134140"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Вклад не пролонгируется в случае принятия Банком решения о прекращении приема депозитов данного вида. Банк уведомляет клиента не менее чем за 10 (десять) календарных дней до принятия такого решения путем оповещения по выбору Банка через средства массовой информации, интернет ресурс или путем вывешивания соответствующего объявления в операционных залах Банка. По окончании срока действия Вклада, сумма депозита вместе с вознаграждением перечисляется на Банковский счет Вкладчика.</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В случае возникновения разногласий и споров по исполнению условий Заявления стороны обязуются принять все необходимые меры для их урегулирования во внесудебном порядке.</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Отношения, которые прямо не урегулированы Заявлением и настоящими Общими Условиями, регулируются в соответствии с процедурами, установленными законодательством РК.</w:t>
      </w:r>
    </w:p>
    <w:p w:rsidR="000D5A8B" w:rsidRPr="001255CC"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Изменение условий вклада может быть совершено при согласии Сторон путем заключения Сторонами дополнительного соглашения к вкладу, которое является неотъемлемой частью Заявления, Общих Условий, за исключением случаев одностороннего изменения условий вклада, предусмотренных условиями вклада.</w:t>
      </w:r>
    </w:p>
    <w:p w:rsidR="000D5A8B" w:rsidRDefault="002212B6" w:rsidP="001255CC">
      <w:pPr>
        <w:pStyle w:val="a4"/>
        <w:numPr>
          <w:ilvl w:val="1"/>
          <w:numId w:val="20"/>
        </w:numPr>
        <w:tabs>
          <w:tab w:val="left" w:pos="1344"/>
        </w:tabs>
        <w:spacing w:before="20" w:line="227" w:lineRule="exact"/>
        <w:ind w:left="799" w:firstLine="0"/>
        <w:rPr>
          <w:sz w:val="20"/>
          <w:szCs w:val="20"/>
        </w:rPr>
      </w:pPr>
      <w:r w:rsidRPr="001255CC">
        <w:rPr>
          <w:sz w:val="20"/>
          <w:szCs w:val="20"/>
        </w:rPr>
        <w:t>Любые изменения и дополнения в настоящие условия вклада действительны, если они оформлены в письменной форме и подписаны уполномоченными представителями Сторон с проставлением оттиска печати со стороны Банка, за исключением случаев изменения и/или расторжения настоящих условий вклада в одностороннем порядке в соответствии с условиями вклада.</w:t>
      </w:r>
    </w:p>
    <w:p w:rsidR="00ED5600" w:rsidRPr="001255CC" w:rsidRDefault="00ED5600" w:rsidP="00ED5600">
      <w:pPr>
        <w:pStyle w:val="a4"/>
        <w:tabs>
          <w:tab w:val="left" w:pos="1344"/>
        </w:tabs>
        <w:spacing w:before="20" w:line="227" w:lineRule="exact"/>
        <w:ind w:left="799"/>
        <w:rPr>
          <w:sz w:val="20"/>
          <w:szCs w:val="20"/>
        </w:rPr>
      </w:pPr>
    </w:p>
    <w:p w:rsidR="000D5A8B" w:rsidRDefault="002212B6" w:rsidP="001255CC">
      <w:pPr>
        <w:pStyle w:val="2"/>
        <w:spacing w:before="20" w:line="235" w:lineRule="auto"/>
        <w:ind w:right="7993"/>
        <w:jc w:val="left"/>
      </w:pPr>
      <w:r w:rsidRPr="001255CC">
        <w:t>СТАТЬЯ 2. ВНЕСЕНИЕ ВКЛАДА</w:t>
      </w:r>
    </w:p>
    <w:p w:rsidR="000D5A8B" w:rsidRPr="001255CC" w:rsidRDefault="002212B6" w:rsidP="001255CC">
      <w:pPr>
        <w:pStyle w:val="a4"/>
        <w:numPr>
          <w:ilvl w:val="1"/>
          <w:numId w:val="16"/>
        </w:numPr>
        <w:tabs>
          <w:tab w:val="left" w:pos="1344"/>
        </w:tabs>
        <w:spacing w:before="20" w:line="233" w:lineRule="auto"/>
        <w:ind w:left="799" w:right="284" w:firstLine="0"/>
        <w:rPr>
          <w:sz w:val="20"/>
          <w:szCs w:val="20"/>
        </w:rPr>
      </w:pPr>
      <w:r w:rsidRPr="001255CC">
        <w:rPr>
          <w:sz w:val="20"/>
          <w:szCs w:val="20"/>
        </w:rPr>
        <w:t>Дата поступления денег на Банковский счет - является моментом внесения денег Вкладчиком на сберегательный</w:t>
      </w:r>
      <w:r w:rsidRPr="001255CC">
        <w:rPr>
          <w:spacing w:val="-2"/>
          <w:sz w:val="20"/>
          <w:szCs w:val="20"/>
        </w:rPr>
        <w:t xml:space="preserve"> </w:t>
      </w:r>
      <w:r w:rsidRPr="001255CC">
        <w:rPr>
          <w:sz w:val="20"/>
          <w:szCs w:val="20"/>
        </w:rPr>
        <w:t>счет.</w:t>
      </w:r>
    </w:p>
    <w:p w:rsidR="000D5A8B" w:rsidRPr="001255CC" w:rsidRDefault="002212B6" w:rsidP="001255CC">
      <w:pPr>
        <w:pStyle w:val="a4"/>
        <w:numPr>
          <w:ilvl w:val="1"/>
          <w:numId w:val="16"/>
        </w:numPr>
        <w:tabs>
          <w:tab w:val="left" w:pos="1344"/>
        </w:tabs>
        <w:spacing w:before="20" w:line="233" w:lineRule="auto"/>
        <w:ind w:left="799" w:right="284" w:firstLine="0"/>
        <w:rPr>
          <w:sz w:val="20"/>
          <w:szCs w:val="20"/>
        </w:rPr>
      </w:pPr>
      <w:r w:rsidRPr="001255CC">
        <w:rPr>
          <w:sz w:val="20"/>
          <w:szCs w:val="20"/>
        </w:rPr>
        <w:t>Вклад вносится Клиентом в соответствии с Заявлением в полной сумме вклада наличным либо безналичным способом в момент открытия сберегательного счета;</w:t>
      </w:r>
    </w:p>
    <w:p w:rsidR="000D5A8B" w:rsidRPr="001255CC" w:rsidRDefault="002212B6" w:rsidP="001255CC">
      <w:pPr>
        <w:pStyle w:val="a4"/>
        <w:numPr>
          <w:ilvl w:val="1"/>
          <w:numId w:val="16"/>
        </w:numPr>
        <w:tabs>
          <w:tab w:val="left" w:pos="1344"/>
        </w:tabs>
        <w:spacing w:before="20" w:line="233" w:lineRule="auto"/>
        <w:ind w:left="799" w:right="284" w:firstLine="0"/>
        <w:rPr>
          <w:sz w:val="20"/>
          <w:szCs w:val="20"/>
        </w:rPr>
      </w:pPr>
      <w:r w:rsidRPr="001255CC">
        <w:rPr>
          <w:sz w:val="20"/>
          <w:szCs w:val="20"/>
        </w:rPr>
        <w:t>В случае, если условиями банковского вклада предусмотрено право Клиента производить дополнительные взносы на сберегательный счет, то сумма каждого дополнительного взноса увеличивает общую сумму вклада;</w:t>
      </w:r>
    </w:p>
    <w:p w:rsidR="000D5A8B" w:rsidRPr="001255CC" w:rsidRDefault="002212B6" w:rsidP="001255CC">
      <w:pPr>
        <w:pStyle w:val="a4"/>
        <w:numPr>
          <w:ilvl w:val="1"/>
          <w:numId w:val="16"/>
        </w:numPr>
        <w:tabs>
          <w:tab w:val="left" w:pos="1344"/>
        </w:tabs>
        <w:spacing w:before="20" w:line="233" w:lineRule="auto"/>
        <w:ind w:left="799" w:right="284" w:firstLine="0"/>
        <w:rPr>
          <w:sz w:val="20"/>
          <w:szCs w:val="20"/>
        </w:rPr>
      </w:pPr>
      <w:r w:rsidRPr="001255CC">
        <w:rPr>
          <w:sz w:val="20"/>
          <w:szCs w:val="20"/>
        </w:rPr>
        <w:t>В случае если по вкладу допускается прием дополнительных взносов без ограничений по суммам и количеству взносов, то сумма вклада не должна превышать сумму, указанную в Заявлении с учетом первоначальной суммы вклада. Осуществляемые Вкладчиком дополнительные взносы на Сберегательный счет прибавляются к основной сумме Вклада. При переводе денег с Банковского счета на Сберегательный счет либо обратно, а также при переводе Вознаграждения, никаких комиссий и/или сборов Вкладчиком Банку не оплачивается.</w:t>
      </w:r>
    </w:p>
    <w:p w:rsidR="000D5A8B" w:rsidRDefault="002212B6" w:rsidP="001255CC">
      <w:pPr>
        <w:pStyle w:val="a4"/>
        <w:numPr>
          <w:ilvl w:val="1"/>
          <w:numId w:val="16"/>
        </w:numPr>
        <w:tabs>
          <w:tab w:val="left" w:pos="1344"/>
        </w:tabs>
        <w:spacing w:before="20" w:line="233" w:lineRule="auto"/>
        <w:ind w:left="799" w:right="284" w:firstLine="0"/>
        <w:rPr>
          <w:sz w:val="20"/>
          <w:szCs w:val="20"/>
        </w:rPr>
      </w:pPr>
      <w:r w:rsidRPr="001255CC">
        <w:rPr>
          <w:sz w:val="20"/>
          <w:szCs w:val="20"/>
        </w:rPr>
        <w:t>Банковский вклад вступает в силу с момента поступления денег в размере, определенном в Заявлении, на указанный в нем сберегательный счет.</w:t>
      </w:r>
    </w:p>
    <w:p w:rsidR="00ED5600" w:rsidRPr="001255CC" w:rsidRDefault="00ED5600" w:rsidP="00ED5600">
      <w:pPr>
        <w:pStyle w:val="a4"/>
        <w:tabs>
          <w:tab w:val="left" w:pos="1344"/>
        </w:tabs>
        <w:spacing w:before="20" w:line="233" w:lineRule="auto"/>
        <w:ind w:left="799" w:right="284"/>
        <w:rPr>
          <w:sz w:val="20"/>
          <w:szCs w:val="20"/>
        </w:rPr>
      </w:pPr>
    </w:p>
    <w:p w:rsidR="000D5A8B" w:rsidRPr="001255CC" w:rsidRDefault="002212B6" w:rsidP="001255CC">
      <w:pPr>
        <w:pStyle w:val="2"/>
        <w:spacing w:before="20" w:line="221" w:lineRule="exact"/>
      </w:pPr>
      <w:r w:rsidRPr="001255CC">
        <w:lastRenderedPageBreak/>
        <w:t>СТАТЬЯ 3.</w:t>
      </w:r>
    </w:p>
    <w:p w:rsidR="000D5A8B" w:rsidRDefault="002212B6" w:rsidP="001255CC">
      <w:pPr>
        <w:spacing w:before="20" w:line="221" w:lineRule="exact"/>
        <w:ind w:left="798"/>
        <w:jc w:val="both"/>
        <w:rPr>
          <w:b/>
          <w:sz w:val="20"/>
          <w:szCs w:val="20"/>
        </w:rPr>
      </w:pPr>
      <w:r w:rsidRPr="001255CC">
        <w:rPr>
          <w:b/>
          <w:sz w:val="20"/>
          <w:szCs w:val="20"/>
        </w:rPr>
        <w:t>ВОЗНАГРАЖДЕНИЕ ПО ВКЛАДУ</w:t>
      </w:r>
    </w:p>
    <w:p w:rsidR="00ED5600" w:rsidRPr="001255CC" w:rsidRDefault="00ED5600" w:rsidP="001255CC">
      <w:pPr>
        <w:spacing w:before="20" w:line="221" w:lineRule="exact"/>
        <w:ind w:left="798"/>
        <w:jc w:val="both"/>
        <w:rPr>
          <w:b/>
          <w:sz w:val="20"/>
          <w:szCs w:val="20"/>
        </w:rPr>
      </w:pP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Вознаграждение по вкладу начисляется (определяется) и выплачивается в размере и порядке, установленном в Заявлении и настоящих Общих</w:t>
      </w:r>
      <w:r w:rsidRPr="001255CC">
        <w:rPr>
          <w:spacing w:val="-1"/>
          <w:sz w:val="20"/>
          <w:szCs w:val="20"/>
        </w:rPr>
        <w:t xml:space="preserve"> </w:t>
      </w:r>
      <w:r w:rsidRPr="001255CC">
        <w:rPr>
          <w:sz w:val="20"/>
          <w:szCs w:val="20"/>
        </w:rPr>
        <w:t>Условиях.</w:t>
      </w:r>
    </w:p>
    <w:p w:rsidR="000D5A8B" w:rsidRPr="001255CC" w:rsidRDefault="002212B6" w:rsidP="001255CC">
      <w:pPr>
        <w:pStyle w:val="a4"/>
        <w:numPr>
          <w:ilvl w:val="1"/>
          <w:numId w:val="15"/>
        </w:numPr>
        <w:tabs>
          <w:tab w:val="left" w:pos="1344"/>
        </w:tabs>
        <w:spacing w:before="20"/>
        <w:ind w:left="799" w:right="295" w:firstLine="0"/>
        <w:rPr>
          <w:sz w:val="20"/>
          <w:szCs w:val="20"/>
        </w:rPr>
      </w:pPr>
      <w:r w:rsidRPr="001255CC">
        <w:rPr>
          <w:sz w:val="20"/>
          <w:szCs w:val="20"/>
        </w:rPr>
        <w:t>Ставки Вознаграждения по Вкладу остаются неизменными в течение срока, указанного в Заявлении, либо могут быть изменены по согласованию Сторон, оформленному в виде дополнительного</w:t>
      </w:r>
      <w:r w:rsidRPr="001255CC">
        <w:rPr>
          <w:spacing w:val="-21"/>
          <w:sz w:val="20"/>
          <w:szCs w:val="20"/>
        </w:rPr>
        <w:t xml:space="preserve"> </w:t>
      </w:r>
      <w:r w:rsidRPr="001255CC">
        <w:rPr>
          <w:sz w:val="20"/>
          <w:szCs w:val="20"/>
        </w:rPr>
        <w:t>соглашения;</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В случае автоматической пролонгации вклада после окончания срока вклада, по вкладу устанавливается ставка вознаграждения, действующая в Банке по аналогичному виду депозита на момент пролонгации, если иное не будет согласовано Сторонами в соответствующем дополнительном соглашении к вкладу. При этом ставка вознаграждения может быть изменена как в сторону увеличения, так и в сторону уменьшения;</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Вознаграждение по вкладу начисляется за каждый календарный день со дня, следующего за днем поступления денег на сберегательный счет, и до окончания срока вклада или до момента досрочного расторжения банковского вклада;</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При расчете суммы вознаграждения день внесения денег на сберегательный счет и день возврата денег с вклада/день окончания срока вклада считается за один день. При расчете вознаграждения год принимается равным 360 (тремстам шестидесяти) дням, количество дней в месяце - 30 дней;</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 xml:space="preserve">При выплате вознаграждения по вкладам физических лиц - нерезидентов Банк удерживает из суммы вознаграждения, подлежащего выплате, сумму подоходного налога у источника выплаты в соответствии с действующим законодательством Республики Казахстан с целью дальнейшего перечисления в бюджет. В случае досрочного расторжения вклада, сумма ранее удержанного и перечисленного в бюджет подоходного налога у источника выплаты Банком Клиенту не возвращается. В случае, если Клиентом будет предоставлен соответствующий документ, подтверждающий </w:t>
      </w:r>
      <w:proofErr w:type="spellStart"/>
      <w:r w:rsidRPr="001255CC">
        <w:rPr>
          <w:sz w:val="20"/>
          <w:szCs w:val="20"/>
        </w:rPr>
        <w:t>резидентство</w:t>
      </w:r>
      <w:proofErr w:type="spellEnd"/>
      <w:r w:rsidRPr="001255CC">
        <w:rPr>
          <w:sz w:val="20"/>
          <w:szCs w:val="20"/>
        </w:rPr>
        <w:t xml:space="preserve"> нерезидента, Банком налог перестает удерживаться, при этом, мероприятия, направленные на возврат ранее удержанного налога, Банком не осуществляются.</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В случае, если по Вкладу предусмотрены дополнительные взносы, то внесенная сумма суммируется с первоначальным взносом и вознаграждение начисляется на общую (увеличенную) сумму вклада со дня следующего за днем внесения Дополнительного взноса;</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В случае, если условиями банковского вклада предусмотрено право Клиента производить частичные изъятия со своего сберегательного счета, то изымаемая сумма уменьшает сумму вклада и вознаграждение начисляется на остаток на сберегательном счете;</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В случае, если дата выплаты вознаграждения выпадает на нерабочий день, вознаграждение выплачивается на следующий рабочий день;</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В случае, если вклад затребован до истечения, установленного банковским вкладом срока, банковский вклад считается расторгнутым и порядок выплаты вознаграждения в этом случае регулируется п. 4.8.,5.2., 5.3. настоящих       Условий       и       Правилами       об       общих       условиях        проведения        операций        в АО</w:t>
      </w:r>
      <w:r w:rsidR="004C2766">
        <w:rPr>
          <w:sz w:val="20"/>
          <w:szCs w:val="20"/>
        </w:rPr>
        <w:t xml:space="preserve"> </w:t>
      </w:r>
      <w:r w:rsidR="004C2766" w:rsidRPr="001255CC">
        <w:t>«</w:t>
      </w:r>
      <w:r w:rsidR="004C2766" w:rsidRPr="001629F9">
        <w:rPr>
          <w:sz w:val="20"/>
          <w:szCs w:val="20"/>
        </w:rPr>
        <w:t xml:space="preserve">Банк </w:t>
      </w:r>
      <w:proofErr w:type="spellStart"/>
      <w:r w:rsidR="004C2766" w:rsidRPr="001629F9">
        <w:rPr>
          <w:sz w:val="20"/>
          <w:szCs w:val="20"/>
        </w:rPr>
        <w:t>Фридом</w:t>
      </w:r>
      <w:proofErr w:type="spellEnd"/>
      <w:r w:rsidR="004C2766" w:rsidRPr="001629F9">
        <w:rPr>
          <w:sz w:val="20"/>
          <w:szCs w:val="20"/>
        </w:rPr>
        <w:t xml:space="preserve"> </w:t>
      </w:r>
      <w:proofErr w:type="spellStart"/>
      <w:r w:rsidR="004C2766" w:rsidRPr="001629F9">
        <w:rPr>
          <w:sz w:val="20"/>
          <w:szCs w:val="20"/>
        </w:rPr>
        <w:t>Финанс</w:t>
      </w:r>
      <w:proofErr w:type="spellEnd"/>
      <w:r w:rsidR="004C2766" w:rsidRPr="001629F9">
        <w:rPr>
          <w:sz w:val="20"/>
          <w:szCs w:val="20"/>
        </w:rPr>
        <w:t xml:space="preserve"> Казахстан</w:t>
      </w:r>
      <w:r w:rsidR="004C2766" w:rsidRPr="001255CC">
        <w:t>»</w:t>
      </w:r>
      <w:r w:rsidR="004C2766">
        <w:t xml:space="preserve"> </w:t>
      </w:r>
      <w:r w:rsidRPr="001255CC">
        <w:rPr>
          <w:sz w:val="20"/>
          <w:szCs w:val="20"/>
        </w:rPr>
        <w:t>утве</w:t>
      </w:r>
      <w:r w:rsidR="004C2766">
        <w:rPr>
          <w:sz w:val="20"/>
          <w:szCs w:val="20"/>
        </w:rPr>
        <w:t xml:space="preserve">ржденных Советом Директоров АО </w:t>
      </w:r>
      <w:r w:rsidR="004C2766" w:rsidRPr="001255CC">
        <w:t>«</w:t>
      </w:r>
      <w:r w:rsidR="004C2766" w:rsidRPr="001629F9">
        <w:rPr>
          <w:sz w:val="20"/>
          <w:szCs w:val="20"/>
        </w:rPr>
        <w:t xml:space="preserve">Банк </w:t>
      </w:r>
      <w:proofErr w:type="spellStart"/>
      <w:r w:rsidR="004C2766" w:rsidRPr="001629F9">
        <w:rPr>
          <w:sz w:val="20"/>
          <w:szCs w:val="20"/>
        </w:rPr>
        <w:t>Фридом</w:t>
      </w:r>
      <w:proofErr w:type="spellEnd"/>
      <w:r w:rsidR="004C2766" w:rsidRPr="001629F9">
        <w:rPr>
          <w:sz w:val="20"/>
          <w:szCs w:val="20"/>
        </w:rPr>
        <w:t xml:space="preserve"> </w:t>
      </w:r>
      <w:proofErr w:type="spellStart"/>
      <w:r w:rsidR="004C2766" w:rsidRPr="001629F9">
        <w:rPr>
          <w:sz w:val="20"/>
          <w:szCs w:val="20"/>
        </w:rPr>
        <w:t>Финанс</w:t>
      </w:r>
      <w:proofErr w:type="spellEnd"/>
      <w:r w:rsidR="004C2766" w:rsidRPr="001629F9">
        <w:rPr>
          <w:sz w:val="20"/>
          <w:szCs w:val="20"/>
        </w:rPr>
        <w:t xml:space="preserve"> Казахстан</w:t>
      </w:r>
      <w:r w:rsidR="004C2766" w:rsidRPr="001255CC">
        <w:t>»</w:t>
      </w:r>
      <w:r w:rsidR="004C2766">
        <w:t xml:space="preserve"> </w:t>
      </w:r>
      <w:r w:rsidRPr="001255CC">
        <w:rPr>
          <w:sz w:val="20"/>
          <w:szCs w:val="20"/>
        </w:rPr>
        <w:t>Протокол № 02-17 от «17» февраля 2017г.</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При исчислении годовой эффективной ставки вознаграждения, произведенные взносы Клиента и/или выплаты Клиенту учитываются на момент их фактической выплаты. На размер эффективной ставки Вознаграждения влияют количество и сумма первоначального и каждого дополнительного взносов, период нахождения вклада/взноса на сберегательном счете, а также все виды выплат, их размер и фактические суммы, подлежащие выплате Клиенту (вознаграждение, суммы частичных изъятий, комиссии, предусмотренные тарифами) в соответствии с настоящими Общими Условиями, условиями банковского вклада, внутренними</w:t>
      </w:r>
    </w:p>
    <w:p w:rsidR="000D5A8B" w:rsidRPr="001255CC" w:rsidRDefault="002212B6" w:rsidP="001255CC">
      <w:pPr>
        <w:tabs>
          <w:tab w:val="left" w:pos="1344"/>
        </w:tabs>
        <w:spacing w:before="20"/>
        <w:ind w:left="799" w:right="284"/>
        <w:rPr>
          <w:sz w:val="20"/>
          <w:szCs w:val="20"/>
        </w:rPr>
      </w:pPr>
      <w:r w:rsidRPr="001255CC">
        <w:rPr>
          <w:sz w:val="20"/>
          <w:szCs w:val="20"/>
        </w:rPr>
        <w:t>документами Банка и Действующим законодательством;</w:t>
      </w:r>
    </w:p>
    <w:p w:rsidR="000D5A8B" w:rsidRPr="001255CC" w:rsidRDefault="002212B6" w:rsidP="001255CC">
      <w:pPr>
        <w:pStyle w:val="a4"/>
        <w:numPr>
          <w:ilvl w:val="1"/>
          <w:numId w:val="15"/>
        </w:numPr>
        <w:tabs>
          <w:tab w:val="left" w:pos="1344"/>
        </w:tabs>
        <w:spacing w:before="20"/>
        <w:ind w:left="799" w:right="284" w:firstLine="0"/>
        <w:rPr>
          <w:sz w:val="20"/>
          <w:szCs w:val="20"/>
        </w:rPr>
      </w:pPr>
      <w:r w:rsidRPr="001255CC">
        <w:rPr>
          <w:sz w:val="20"/>
          <w:szCs w:val="20"/>
        </w:rPr>
        <w:t>Годовая эффективная ставка вознаграждения указывается в Заявлении на открытие Сберегательного счета. При совершении операций по сберегательному счету вкладчик вправе запросить Банк о размере эффективной ставки вознаграждения на дату совершения такой операции. Ответ на такой запрос направляется Банком вкладчику в течение 2 (двух) рабочих дней в той же форме, в какой был получен запрос - письменно или устно, в порядке обмена сообщениями, требованиями, информацией, предусмотренном настоящими Условиями.</w:t>
      </w:r>
    </w:p>
    <w:p w:rsidR="00ED5C80" w:rsidRDefault="00ED5C80" w:rsidP="001255CC">
      <w:pPr>
        <w:pStyle w:val="2"/>
        <w:spacing w:before="20"/>
      </w:pPr>
    </w:p>
    <w:p w:rsidR="000D5A8B" w:rsidRPr="001255CC" w:rsidRDefault="002212B6" w:rsidP="001255CC">
      <w:pPr>
        <w:pStyle w:val="2"/>
        <w:spacing w:before="20"/>
      </w:pPr>
      <w:r w:rsidRPr="001255CC">
        <w:t>СТАТЬЯ 4.</w:t>
      </w:r>
    </w:p>
    <w:p w:rsidR="000D5A8B" w:rsidRPr="001255CC" w:rsidRDefault="002212B6" w:rsidP="001255CC">
      <w:pPr>
        <w:spacing w:before="20" w:line="232" w:lineRule="auto"/>
        <w:ind w:left="798"/>
        <w:rPr>
          <w:b/>
          <w:sz w:val="20"/>
          <w:szCs w:val="20"/>
        </w:rPr>
      </w:pPr>
      <w:r w:rsidRPr="001255CC">
        <w:rPr>
          <w:b/>
          <w:sz w:val="20"/>
          <w:szCs w:val="20"/>
        </w:rPr>
        <w:t>СРОК ДЕЙСТВИЯ БАНКОВСКОГО ВКЛАДА. ВОЗВРАТ ВКЛАДА. ЗАКРЫТИЕ СБЕРЕГАТЕЛЬНОГО СЧЕТА</w:t>
      </w:r>
    </w:p>
    <w:p w:rsidR="000D5A8B" w:rsidRPr="001255CC" w:rsidRDefault="002212B6" w:rsidP="001255CC">
      <w:pPr>
        <w:pStyle w:val="a4"/>
        <w:numPr>
          <w:ilvl w:val="1"/>
          <w:numId w:val="14"/>
        </w:numPr>
        <w:tabs>
          <w:tab w:val="left" w:pos="1224"/>
        </w:tabs>
        <w:spacing w:before="20" w:line="232" w:lineRule="auto"/>
        <w:ind w:right="283" w:firstLine="0"/>
        <w:rPr>
          <w:sz w:val="20"/>
          <w:szCs w:val="20"/>
        </w:rPr>
      </w:pPr>
      <w:r w:rsidRPr="001255CC">
        <w:rPr>
          <w:sz w:val="20"/>
          <w:szCs w:val="20"/>
        </w:rPr>
        <w:t>Вклад</w:t>
      </w:r>
      <w:r w:rsidRPr="001255CC">
        <w:rPr>
          <w:spacing w:val="-9"/>
          <w:sz w:val="20"/>
          <w:szCs w:val="20"/>
        </w:rPr>
        <w:t xml:space="preserve"> </w:t>
      </w:r>
      <w:r w:rsidRPr="001255CC">
        <w:rPr>
          <w:sz w:val="20"/>
          <w:szCs w:val="20"/>
        </w:rPr>
        <w:t>считается</w:t>
      </w:r>
      <w:r w:rsidRPr="001255CC">
        <w:rPr>
          <w:spacing w:val="-6"/>
          <w:sz w:val="20"/>
          <w:szCs w:val="20"/>
        </w:rPr>
        <w:t xml:space="preserve"> </w:t>
      </w:r>
      <w:r w:rsidRPr="001255CC">
        <w:rPr>
          <w:sz w:val="20"/>
          <w:szCs w:val="20"/>
        </w:rPr>
        <w:t>заключенным</w:t>
      </w:r>
      <w:r w:rsidRPr="001255CC">
        <w:rPr>
          <w:spacing w:val="-3"/>
          <w:sz w:val="20"/>
          <w:szCs w:val="20"/>
        </w:rPr>
        <w:t xml:space="preserve"> </w:t>
      </w:r>
      <w:r w:rsidRPr="001255CC">
        <w:rPr>
          <w:sz w:val="20"/>
          <w:szCs w:val="20"/>
        </w:rPr>
        <w:t>со</w:t>
      </w:r>
      <w:r w:rsidRPr="001255CC">
        <w:rPr>
          <w:spacing w:val="-5"/>
          <w:sz w:val="20"/>
          <w:szCs w:val="20"/>
        </w:rPr>
        <w:t xml:space="preserve"> </w:t>
      </w:r>
      <w:r w:rsidRPr="001255CC">
        <w:rPr>
          <w:sz w:val="20"/>
          <w:szCs w:val="20"/>
        </w:rPr>
        <w:t>дня</w:t>
      </w:r>
      <w:r w:rsidRPr="001255CC">
        <w:rPr>
          <w:spacing w:val="-7"/>
          <w:sz w:val="20"/>
          <w:szCs w:val="20"/>
        </w:rPr>
        <w:t xml:space="preserve"> </w:t>
      </w:r>
      <w:r w:rsidRPr="001255CC">
        <w:rPr>
          <w:sz w:val="20"/>
          <w:szCs w:val="20"/>
        </w:rPr>
        <w:t>поступления</w:t>
      </w:r>
      <w:r w:rsidRPr="001255CC">
        <w:rPr>
          <w:spacing w:val="-5"/>
          <w:sz w:val="20"/>
          <w:szCs w:val="20"/>
        </w:rPr>
        <w:t xml:space="preserve"> </w:t>
      </w:r>
      <w:r w:rsidRPr="001255CC">
        <w:rPr>
          <w:sz w:val="20"/>
          <w:szCs w:val="20"/>
        </w:rPr>
        <w:t>в</w:t>
      </w:r>
      <w:r w:rsidRPr="001255CC">
        <w:rPr>
          <w:spacing w:val="-9"/>
          <w:sz w:val="20"/>
          <w:szCs w:val="20"/>
        </w:rPr>
        <w:t xml:space="preserve"> </w:t>
      </w:r>
      <w:r w:rsidRPr="001255CC">
        <w:rPr>
          <w:sz w:val="20"/>
          <w:szCs w:val="20"/>
        </w:rPr>
        <w:t>Банк</w:t>
      </w:r>
      <w:r w:rsidRPr="001255CC">
        <w:rPr>
          <w:spacing w:val="-7"/>
          <w:sz w:val="20"/>
          <w:szCs w:val="20"/>
        </w:rPr>
        <w:t xml:space="preserve"> </w:t>
      </w:r>
      <w:r w:rsidRPr="001255CC">
        <w:rPr>
          <w:sz w:val="20"/>
          <w:szCs w:val="20"/>
        </w:rPr>
        <w:t>вклада/первоначального</w:t>
      </w:r>
      <w:r w:rsidRPr="001255CC">
        <w:rPr>
          <w:spacing w:val="-2"/>
          <w:sz w:val="20"/>
          <w:szCs w:val="20"/>
        </w:rPr>
        <w:t xml:space="preserve"> </w:t>
      </w:r>
      <w:r w:rsidRPr="001255CC">
        <w:rPr>
          <w:sz w:val="20"/>
          <w:szCs w:val="20"/>
        </w:rPr>
        <w:t>взноса</w:t>
      </w:r>
      <w:r w:rsidRPr="001255CC">
        <w:rPr>
          <w:spacing w:val="-6"/>
          <w:sz w:val="20"/>
          <w:szCs w:val="20"/>
        </w:rPr>
        <w:t xml:space="preserve"> </w:t>
      </w:r>
      <w:r w:rsidRPr="001255CC">
        <w:rPr>
          <w:sz w:val="20"/>
          <w:szCs w:val="20"/>
        </w:rPr>
        <w:t>на</w:t>
      </w:r>
      <w:r w:rsidRPr="001255CC">
        <w:rPr>
          <w:spacing w:val="-6"/>
          <w:sz w:val="20"/>
          <w:szCs w:val="20"/>
        </w:rPr>
        <w:t xml:space="preserve"> </w:t>
      </w:r>
      <w:r w:rsidRPr="001255CC">
        <w:rPr>
          <w:sz w:val="20"/>
          <w:szCs w:val="20"/>
        </w:rPr>
        <w:t>срок,</w:t>
      </w:r>
      <w:r w:rsidRPr="001255CC">
        <w:rPr>
          <w:spacing w:val="-3"/>
          <w:sz w:val="20"/>
          <w:szCs w:val="20"/>
        </w:rPr>
        <w:t xml:space="preserve"> </w:t>
      </w:r>
      <w:r w:rsidRPr="001255CC">
        <w:rPr>
          <w:sz w:val="20"/>
          <w:szCs w:val="20"/>
        </w:rPr>
        <w:t>указанный в</w:t>
      </w:r>
      <w:r w:rsidRPr="001255CC">
        <w:rPr>
          <w:spacing w:val="-4"/>
          <w:sz w:val="20"/>
          <w:szCs w:val="20"/>
        </w:rPr>
        <w:t xml:space="preserve"> </w:t>
      </w:r>
      <w:r w:rsidRPr="001255CC">
        <w:rPr>
          <w:sz w:val="20"/>
          <w:szCs w:val="20"/>
        </w:rPr>
        <w:t>Заявлении;</w:t>
      </w:r>
    </w:p>
    <w:p w:rsidR="000D5A8B" w:rsidRPr="001255CC" w:rsidRDefault="002212B6" w:rsidP="001255CC">
      <w:pPr>
        <w:pStyle w:val="a4"/>
        <w:numPr>
          <w:ilvl w:val="1"/>
          <w:numId w:val="14"/>
        </w:numPr>
        <w:tabs>
          <w:tab w:val="left" w:pos="1255"/>
        </w:tabs>
        <w:spacing w:before="20" w:line="235" w:lineRule="auto"/>
        <w:ind w:right="280" w:firstLine="0"/>
        <w:rPr>
          <w:sz w:val="20"/>
          <w:szCs w:val="20"/>
        </w:rPr>
      </w:pPr>
      <w:r w:rsidRPr="001255CC">
        <w:rPr>
          <w:sz w:val="20"/>
          <w:szCs w:val="20"/>
        </w:rPr>
        <w:t>В случае, если условиями банковского вклада предусмотрена пролонгация и Клиент не истребует вклад по истечении срока вклада, вклад автоматически продлевается на срок, указанный в Заявлении, со ставкой вознаграждения, утвержденной Банком для данного вида вклада на момент пролонгации. Остальные условия вклада остаются без изменений. По истечении максимального количества автоматической пролонгации вклада, Банк самостоятельно перечисляет всю сумму вклада и причитающегося Вознаграждения на Банковский счет Вкладчика, после чего осуществляет закрытие Сберегательного</w:t>
      </w:r>
      <w:r w:rsidRPr="001255CC">
        <w:rPr>
          <w:spacing w:val="3"/>
          <w:sz w:val="20"/>
          <w:szCs w:val="20"/>
        </w:rPr>
        <w:t xml:space="preserve"> </w:t>
      </w:r>
      <w:r w:rsidRPr="001255CC">
        <w:rPr>
          <w:sz w:val="20"/>
          <w:szCs w:val="20"/>
        </w:rPr>
        <w:t>счета;</w:t>
      </w:r>
    </w:p>
    <w:p w:rsidR="000D5A8B" w:rsidRPr="001255CC" w:rsidRDefault="002212B6" w:rsidP="001255CC">
      <w:pPr>
        <w:pStyle w:val="a4"/>
        <w:numPr>
          <w:ilvl w:val="1"/>
          <w:numId w:val="14"/>
        </w:numPr>
        <w:tabs>
          <w:tab w:val="left" w:pos="1255"/>
        </w:tabs>
        <w:spacing w:before="20" w:line="232" w:lineRule="auto"/>
        <w:ind w:right="284" w:firstLine="0"/>
        <w:rPr>
          <w:sz w:val="20"/>
          <w:szCs w:val="20"/>
        </w:rPr>
      </w:pPr>
      <w:r w:rsidRPr="001255CC">
        <w:rPr>
          <w:sz w:val="20"/>
          <w:szCs w:val="20"/>
        </w:rPr>
        <w:lastRenderedPageBreak/>
        <w:t>В случае, если дата окончания срока действия вклада, ранее автоматически пролонгированного 2 раза, выпадает на нерабочий (выходной или признанный в соответствии с законодательством РК праздничным) день, начисление Вознаграждения по вкладу прекращается, а возврат вклада и причитающегося Вознаграждения производится Банком на следующий рабочий день, в порядке, определенном в</w:t>
      </w:r>
      <w:r w:rsidRPr="001255CC">
        <w:rPr>
          <w:spacing w:val="-2"/>
          <w:sz w:val="20"/>
          <w:szCs w:val="20"/>
        </w:rPr>
        <w:t xml:space="preserve"> </w:t>
      </w:r>
      <w:r w:rsidRPr="001255CC">
        <w:rPr>
          <w:sz w:val="20"/>
          <w:szCs w:val="20"/>
        </w:rPr>
        <w:t>Заявлении.</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При наступлении любого из нижеуказанных</w:t>
      </w:r>
      <w:r w:rsidRPr="001255CC">
        <w:rPr>
          <w:spacing w:val="-2"/>
          <w:sz w:val="20"/>
          <w:szCs w:val="20"/>
        </w:rPr>
        <w:t xml:space="preserve"> </w:t>
      </w:r>
      <w:r w:rsidRPr="001255CC">
        <w:rPr>
          <w:sz w:val="20"/>
          <w:szCs w:val="20"/>
        </w:rPr>
        <w:t>событий:</w:t>
      </w:r>
    </w:p>
    <w:p w:rsidR="000D5A8B" w:rsidRPr="001255CC" w:rsidRDefault="002212B6" w:rsidP="001255CC">
      <w:pPr>
        <w:pStyle w:val="a4"/>
        <w:numPr>
          <w:ilvl w:val="0"/>
          <w:numId w:val="90"/>
        </w:numPr>
        <w:tabs>
          <w:tab w:val="left" w:pos="915"/>
        </w:tabs>
        <w:spacing w:before="20" w:line="227" w:lineRule="exact"/>
        <w:ind w:left="914" w:hanging="116"/>
        <w:rPr>
          <w:sz w:val="20"/>
          <w:szCs w:val="20"/>
        </w:rPr>
      </w:pPr>
      <w:r w:rsidRPr="001255CC">
        <w:rPr>
          <w:sz w:val="20"/>
          <w:szCs w:val="20"/>
        </w:rPr>
        <w:t>досрочного востребования Вклада</w:t>
      </w:r>
      <w:r w:rsidRPr="001255CC">
        <w:rPr>
          <w:spacing w:val="7"/>
          <w:sz w:val="20"/>
          <w:szCs w:val="20"/>
        </w:rPr>
        <w:t xml:space="preserve"> </w:t>
      </w:r>
      <w:r w:rsidRPr="001255CC">
        <w:rPr>
          <w:sz w:val="20"/>
          <w:szCs w:val="20"/>
        </w:rPr>
        <w:t>Вкладчиком;</w:t>
      </w:r>
    </w:p>
    <w:p w:rsidR="000D5A8B" w:rsidRPr="001255CC" w:rsidRDefault="002212B6" w:rsidP="001255CC">
      <w:pPr>
        <w:pStyle w:val="a4"/>
        <w:numPr>
          <w:ilvl w:val="0"/>
          <w:numId w:val="90"/>
        </w:numPr>
        <w:tabs>
          <w:tab w:val="left" w:pos="955"/>
        </w:tabs>
        <w:spacing w:before="20"/>
        <w:ind w:right="289" w:firstLine="0"/>
        <w:rPr>
          <w:sz w:val="20"/>
          <w:szCs w:val="20"/>
        </w:rPr>
      </w:pPr>
      <w:r w:rsidRPr="001255CC">
        <w:rPr>
          <w:sz w:val="20"/>
          <w:szCs w:val="20"/>
        </w:rPr>
        <w:t>изъятия Вклада полностью по основаниям, предусмотренным законодательством Республики Казахстан, частичного изъятия Вклада (после которого размер Вклада составляет менее суммы указанной в Заявлении) Вкладчиком или по основаниям, предусмотренным законодательством Республики</w:t>
      </w:r>
      <w:r w:rsidRPr="001255CC">
        <w:rPr>
          <w:spacing w:val="-1"/>
          <w:sz w:val="20"/>
          <w:szCs w:val="20"/>
        </w:rPr>
        <w:t xml:space="preserve"> </w:t>
      </w:r>
      <w:r w:rsidRPr="001255CC">
        <w:rPr>
          <w:sz w:val="20"/>
          <w:szCs w:val="20"/>
        </w:rPr>
        <w:t>Казахстан;</w:t>
      </w:r>
    </w:p>
    <w:p w:rsidR="000D5A8B" w:rsidRPr="001255CC" w:rsidRDefault="002212B6" w:rsidP="001255CC">
      <w:pPr>
        <w:pStyle w:val="a3"/>
        <w:spacing w:before="20" w:line="235" w:lineRule="auto"/>
        <w:ind w:right="289"/>
      </w:pPr>
      <w:r w:rsidRPr="001255CC">
        <w:t>Банковский вклад считается досрочно расторгнутым, и Вознаграждение по Вкладу выплачивается за фактический срок размещения, если иное не предусмотрено</w:t>
      </w:r>
      <w:r w:rsidRPr="001255CC">
        <w:rPr>
          <w:spacing w:val="-4"/>
        </w:rPr>
        <w:t xml:space="preserve"> </w:t>
      </w:r>
      <w:r w:rsidRPr="001255CC">
        <w:t>Заявлением.</w:t>
      </w:r>
    </w:p>
    <w:p w:rsidR="000D5A8B" w:rsidRPr="001255CC" w:rsidRDefault="002212B6" w:rsidP="001255CC">
      <w:pPr>
        <w:pStyle w:val="a4"/>
        <w:numPr>
          <w:ilvl w:val="2"/>
          <w:numId w:val="14"/>
        </w:numPr>
        <w:tabs>
          <w:tab w:val="left" w:pos="1327"/>
        </w:tabs>
        <w:spacing w:before="20" w:line="235" w:lineRule="auto"/>
        <w:ind w:left="799" w:right="284" w:firstLine="0"/>
        <w:rPr>
          <w:sz w:val="20"/>
          <w:szCs w:val="20"/>
        </w:rPr>
      </w:pPr>
      <w:r w:rsidRPr="001255CC">
        <w:rPr>
          <w:sz w:val="20"/>
          <w:szCs w:val="20"/>
        </w:rPr>
        <w:t>В случае если в рамках открытого Вклада клиент выпустил кредитную карту к вкладу при наступлении любого из нижеуказанных</w:t>
      </w:r>
      <w:r w:rsidRPr="001255CC">
        <w:rPr>
          <w:spacing w:val="6"/>
          <w:sz w:val="20"/>
          <w:szCs w:val="20"/>
        </w:rPr>
        <w:t xml:space="preserve"> </w:t>
      </w:r>
      <w:r w:rsidRPr="001255CC">
        <w:rPr>
          <w:sz w:val="20"/>
          <w:szCs w:val="20"/>
        </w:rPr>
        <w:t>событий:</w:t>
      </w:r>
    </w:p>
    <w:p w:rsidR="000D5A8B" w:rsidRPr="001255CC" w:rsidRDefault="002212B6" w:rsidP="001255CC">
      <w:pPr>
        <w:pStyle w:val="a4"/>
        <w:numPr>
          <w:ilvl w:val="0"/>
          <w:numId w:val="90"/>
        </w:numPr>
        <w:tabs>
          <w:tab w:val="left" w:pos="987"/>
        </w:tabs>
        <w:spacing w:before="20" w:line="228" w:lineRule="exact"/>
        <w:ind w:left="986" w:hanging="188"/>
        <w:rPr>
          <w:sz w:val="20"/>
          <w:szCs w:val="20"/>
        </w:rPr>
      </w:pPr>
      <w:r w:rsidRPr="001255CC">
        <w:rPr>
          <w:sz w:val="20"/>
          <w:szCs w:val="20"/>
        </w:rPr>
        <w:t>досрочного востребования Вклада</w:t>
      </w:r>
      <w:r w:rsidRPr="001255CC">
        <w:rPr>
          <w:spacing w:val="7"/>
          <w:sz w:val="20"/>
          <w:szCs w:val="20"/>
        </w:rPr>
        <w:t xml:space="preserve"> </w:t>
      </w:r>
      <w:r w:rsidRPr="001255CC">
        <w:rPr>
          <w:sz w:val="20"/>
          <w:szCs w:val="20"/>
        </w:rPr>
        <w:t>Вкладчиком;</w:t>
      </w:r>
    </w:p>
    <w:p w:rsidR="000D5A8B" w:rsidRPr="001255CC" w:rsidRDefault="002212B6" w:rsidP="001255CC">
      <w:pPr>
        <w:pStyle w:val="a4"/>
        <w:numPr>
          <w:ilvl w:val="0"/>
          <w:numId w:val="90"/>
        </w:numPr>
        <w:tabs>
          <w:tab w:val="left" w:pos="955"/>
        </w:tabs>
        <w:spacing w:before="20"/>
        <w:ind w:right="286" w:firstLine="0"/>
        <w:rPr>
          <w:sz w:val="20"/>
          <w:szCs w:val="20"/>
        </w:rPr>
      </w:pPr>
      <w:r w:rsidRPr="001255CC">
        <w:rPr>
          <w:sz w:val="20"/>
          <w:szCs w:val="20"/>
        </w:rPr>
        <w:t>изъятия Вклада полностью по основаниям, предусмотренным законодательством Республики Казахстан, частичного изъятия Вклада (после которого размер Вклада составляет менее суммы указанной в Заявлении) Вкладчиком;</w:t>
      </w:r>
    </w:p>
    <w:p w:rsidR="000D5A8B" w:rsidRPr="001255CC" w:rsidRDefault="002212B6" w:rsidP="001255CC">
      <w:pPr>
        <w:pStyle w:val="a3"/>
        <w:spacing w:before="20" w:line="235" w:lineRule="auto"/>
        <w:ind w:right="277"/>
      </w:pPr>
      <w:r w:rsidRPr="001255CC">
        <w:t xml:space="preserve">Будет рассматриваться Банком как заявление о полном досрочном погашении всей суммы задолженности по Кредитному договору. Вкладчик дает Банку свое прямое и безусловное согласие на </w:t>
      </w:r>
      <w:proofErr w:type="spellStart"/>
      <w:r w:rsidRPr="001255CC">
        <w:t>безакцептное</w:t>
      </w:r>
      <w:proofErr w:type="spellEnd"/>
      <w:r w:rsidRPr="001255CC">
        <w:t xml:space="preserve"> изъятие всех сумм задолженности по Вкладу (включая комиссионное вознаграждение) и Кредитному договору со сберегательного счета Вкладчика, на основании платежных требований, выставленных Банком.</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В случае если по основаниям, предусмотренным законодательством РК, расходные операции по Сберегательному счету будут приостановлены и/или на Сберегательный счет/определенную сумму Сберегательного счета будет наложен арест/ распоряжение о приостановлении расходных операций Вознаграждение по Вкладу будет начисляться и выплачиваться только на остаток суммы на Сберегательном счете, на которую не распространяются вышеуказанные ограничения, до снятия уполномоченными органами в соответствии с требованиями законодательством РК указанных в настоящем пункте ограничений;</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По Условным Вкладам срок действия такого Вклада и условия возврата устанавливаются индивидуально в зависимости от условий Вклада;</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Действие банковского вклада прекращается по истечению срока вклада и выплаты суммы вклада и начисленного (не выплаченного ранее) вознаграждения по нему Клиенту, либо до истечения срока вклада в соответствии с условиями вклада (досрочное расторжение вклада);</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Возврат вклада производится Банком по первому требованию Клиента, если иное не предусмотрено Действующим законодательством. Банк обязан выдать Вклада до востребования по поступлении Уведомления Вкладчика.</w:t>
      </w:r>
    </w:p>
    <w:p w:rsidR="000D5A8B" w:rsidRPr="001255CC" w:rsidRDefault="002212B6" w:rsidP="001255CC">
      <w:pPr>
        <w:pStyle w:val="a3"/>
        <w:spacing w:before="20" w:line="227" w:lineRule="exact"/>
      </w:pPr>
      <w:r w:rsidRPr="001255CC">
        <w:t>Банк обязан выдать:</w:t>
      </w:r>
    </w:p>
    <w:p w:rsidR="000D5A8B" w:rsidRPr="001255CC" w:rsidRDefault="002212B6" w:rsidP="001255CC">
      <w:pPr>
        <w:pStyle w:val="a4"/>
        <w:numPr>
          <w:ilvl w:val="0"/>
          <w:numId w:val="90"/>
        </w:numPr>
        <w:tabs>
          <w:tab w:val="left" w:pos="955"/>
        </w:tabs>
        <w:spacing w:before="20"/>
        <w:ind w:right="291" w:firstLine="0"/>
        <w:rPr>
          <w:sz w:val="20"/>
          <w:szCs w:val="20"/>
        </w:rPr>
      </w:pPr>
      <w:r w:rsidRPr="001255CC">
        <w:rPr>
          <w:sz w:val="20"/>
          <w:szCs w:val="20"/>
        </w:rPr>
        <w:t>в случае получения требования Вкладчика о возврате условного Вклада до наступления обстоятельств, выдать вклад не позднее 7 (семи) календарных дней с момента поступления Уведомления</w:t>
      </w:r>
      <w:r w:rsidRPr="001255CC">
        <w:rPr>
          <w:spacing w:val="-10"/>
          <w:sz w:val="20"/>
          <w:szCs w:val="20"/>
        </w:rPr>
        <w:t xml:space="preserve"> </w:t>
      </w:r>
      <w:r w:rsidRPr="001255CC">
        <w:rPr>
          <w:sz w:val="20"/>
          <w:szCs w:val="20"/>
        </w:rPr>
        <w:t>Вкладчика,</w:t>
      </w:r>
    </w:p>
    <w:p w:rsidR="000D5A8B" w:rsidRPr="001255CC" w:rsidRDefault="002212B6" w:rsidP="001255CC">
      <w:pPr>
        <w:pStyle w:val="a4"/>
        <w:numPr>
          <w:ilvl w:val="0"/>
          <w:numId w:val="90"/>
        </w:numPr>
        <w:tabs>
          <w:tab w:val="left" w:pos="955"/>
        </w:tabs>
        <w:spacing w:before="20"/>
        <w:ind w:right="290" w:firstLine="0"/>
        <w:rPr>
          <w:sz w:val="20"/>
          <w:szCs w:val="20"/>
        </w:rPr>
      </w:pPr>
      <w:r w:rsidRPr="001255CC">
        <w:rPr>
          <w:sz w:val="20"/>
          <w:szCs w:val="20"/>
        </w:rPr>
        <w:t>в случае получения требования Вкладчика при наличии обстоятельств, с наступлением которых договор банковского вклада связывает возврат вклада выдать вклад не позднее 7 (семи) календарных дней с момента поступления Уведомления Вкладчика;</w:t>
      </w:r>
    </w:p>
    <w:p w:rsidR="000D5A8B" w:rsidRPr="001255CC" w:rsidRDefault="002212B6" w:rsidP="001255CC">
      <w:pPr>
        <w:pStyle w:val="a4"/>
        <w:numPr>
          <w:ilvl w:val="0"/>
          <w:numId w:val="90"/>
        </w:numPr>
        <w:tabs>
          <w:tab w:val="left" w:pos="955"/>
        </w:tabs>
        <w:spacing w:before="20"/>
        <w:ind w:right="292" w:firstLine="0"/>
        <w:rPr>
          <w:sz w:val="20"/>
          <w:szCs w:val="20"/>
        </w:rPr>
      </w:pPr>
      <w:r w:rsidRPr="001255CC">
        <w:rPr>
          <w:sz w:val="20"/>
          <w:szCs w:val="20"/>
        </w:rPr>
        <w:t>в случае получения требования Вкладчика о возврате Вклада, выдать срочный вклад не позднее 7 (семи) календарных дней с момента поступления Уведомления</w:t>
      </w:r>
      <w:r w:rsidRPr="001255CC">
        <w:rPr>
          <w:spacing w:val="-3"/>
          <w:sz w:val="20"/>
          <w:szCs w:val="20"/>
        </w:rPr>
        <w:t xml:space="preserve"> </w:t>
      </w:r>
      <w:r w:rsidRPr="001255CC">
        <w:rPr>
          <w:sz w:val="20"/>
          <w:szCs w:val="20"/>
        </w:rPr>
        <w:t>Вкладчика;</w:t>
      </w:r>
    </w:p>
    <w:p w:rsidR="000D5A8B" w:rsidRPr="001255CC" w:rsidRDefault="002212B6" w:rsidP="001255CC">
      <w:pPr>
        <w:pStyle w:val="a4"/>
        <w:numPr>
          <w:ilvl w:val="0"/>
          <w:numId w:val="90"/>
        </w:numPr>
        <w:tabs>
          <w:tab w:val="left" w:pos="960"/>
        </w:tabs>
        <w:spacing w:before="20"/>
        <w:ind w:right="283" w:firstLine="0"/>
        <w:rPr>
          <w:sz w:val="20"/>
          <w:szCs w:val="20"/>
        </w:rPr>
      </w:pPr>
      <w:r w:rsidRPr="001255CC">
        <w:rPr>
          <w:sz w:val="20"/>
          <w:szCs w:val="20"/>
        </w:rPr>
        <w:t>в случае получения требования Вкладчика о возврате Вклада, выдать сберегательный вклад не ранее 30 (тридцати) календарных дней с момента поступления Уведомления Вкладчика. Вклад выдается наличными Клиенту/Уполномоченному лицу в соответствии c Действующим законодательством или переводится на другой счет в Банке по письменному указанию Клиента. При этом Клиент оплачивает услугу Банка по переводу суммы вклада и начисленного вознаграждения на счет Клиента в другом банке в соответствии с тарифами</w:t>
      </w:r>
      <w:r w:rsidRPr="001255CC">
        <w:rPr>
          <w:spacing w:val="-22"/>
          <w:sz w:val="20"/>
          <w:szCs w:val="20"/>
        </w:rPr>
        <w:t xml:space="preserve"> </w:t>
      </w:r>
      <w:r w:rsidRPr="001255CC">
        <w:rPr>
          <w:sz w:val="20"/>
          <w:szCs w:val="20"/>
        </w:rPr>
        <w:t>Банка;</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 xml:space="preserve">После предъявления Заявления о досрочном прекращении действия вклада Стороны обязаны полностью выполнить все оставшиеся невыполненными обязательства. Клиент соглашается с тем, что Банк вправе удовлетворить все претензии, которые он может иметь к Клиенту, путем прямого </w:t>
      </w:r>
      <w:proofErr w:type="spellStart"/>
      <w:r w:rsidRPr="001255CC">
        <w:rPr>
          <w:sz w:val="20"/>
          <w:szCs w:val="20"/>
        </w:rPr>
        <w:t>дебетования</w:t>
      </w:r>
      <w:proofErr w:type="spellEnd"/>
      <w:r w:rsidRPr="001255CC">
        <w:rPr>
          <w:sz w:val="20"/>
          <w:szCs w:val="20"/>
        </w:rPr>
        <w:t xml:space="preserve"> сберегательного счета;</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Вклад возвращается Клиенту в валюте ведения сберегательного счета. Банк по согласованию с Клиентом вправе выдать остаток суммы в тенге по курсу валют, установленному Банком на дату такой выдачи;</w:t>
      </w:r>
    </w:p>
    <w:p w:rsidR="000D5A8B" w:rsidRPr="001255CC" w:rsidRDefault="002212B6" w:rsidP="001255CC">
      <w:pPr>
        <w:pStyle w:val="a4"/>
        <w:numPr>
          <w:ilvl w:val="1"/>
          <w:numId w:val="14"/>
        </w:numPr>
        <w:tabs>
          <w:tab w:val="left" w:pos="1306"/>
        </w:tabs>
        <w:spacing w:before="20"/>
        <w:ind w:left="799" w:right="284" w:firstLine="0"/>
        <w:rPr>
          <w:sz w:val="20"/>
          <w:szCs w:val="20"/>
        </w:rPr>
      </w:pPr>
      <w:r w:rsidRPr="001255CC">
        <w:rPr>
          <w:sz w:val="20"/>
          <w:szCs w:val="20"/>
        </w:rPr>
        <w:t>По прекращению банковского вклада и возврата вклада Банк закрывает сберегательный счет Клиента. Клиент при подписании Заявления дает свое безусловное и безотзывное согласие на закрытие сберегательного счета без дополнительного Заявления на закрытие счета.</w:t>
      </w:r>
    </w:p>
    <w:p w:rsidR="000D5A8B" w:rsidRPr="001255CC" w:rsidRDefault="000D5A8B" w:rsidP="001255CC">
      <w:pPr>
        <w:pStyle w:val="a3"/>
        <w:spacing w:before="20"/>
        <w:ind w:left="0"/>
        <w:jc w:val="left"/>
      </w:pPr>
    </w:p>
    <w:p w:rsidR="000D5A8B" w:rsidRPr="001255CC" w:rsidRDefault="002212B6" w:rsidP="001255CC">
      <w:pPr>
        <w:pStyle w:val="2"/>
        <w:spacing w:before="20" w:line="228" w:lineRule="exact"/>
        <w:ind w:left="846"/>
      </w:pPr>
      <w:r w:rsidRPr="001255CC">
        <w:t>СТАТЬЯ 5.</w:t>
      </w:r>
    </w:p>
    <w:p w:rsidR="000D5A8B" w:rsidRDefault="002212B6" w:rsidP="001255CC">
      <w:pPr>
        <w:spacing w:before="20" w:line="228" w:lineRule="exact"/>
        <w:ind w:left="846"/>
        <w:jc w:val="both"/>
        <w:rPr>
          <w:b/>
          <w:sz w:val="20"/>
          <w:szCs w:val="20"/>
        </w:rPr>
      </w:pPr>
      <w:r w:rsidRPr="001255CC">
        <w:rPr>
          <w:b/>
          <w:sz w:val="20"/>
          <w:szCs w:val="20"/>
        </w:rPr>
        <w:t>ПРАВА И ОБЯЗАННОСТИ СТОРОН</w:t>
      </w:r>
    </w:p>
    <w:p w:rsidR="00ED5600" w:rsidRPr="001255CC" w:rsidRDefault="00ED5600" w:rsidP="001255CC">
      <w:pPr>
        <w:spacing w:before="20" w:line="228" w:lineRule="exact"/>
        <w:ind w:left="846"/>
        <w:jc w:val="both"/>
        <w:rPr>
          <w:b/>
          <w:sz w:val="20"/>
          <w:szCs w:val="20"/>
        </w:rPr>
      </w:pPr>
    </w:p>
    <w:p w:rsidR="000D5A8B" w:rsidRPr="001255CC" w:rsidRDefault="002212B6" w:rsidP="001255CC">
      <w:pPr>
        <w:pStyle w:val="a4"/>
        <w:numPr>
          <w:ilvl w:val="1"/>
          <w:numId w:val="12"/>
        </w:numPr>
        <w:tabs>
          <w:tab w:val="left" w:pos="1344"/>
        </w:tabs>
        <w:spacing w:before="20" w:line="228" w:lineRule="exact"/>
        <w:ind w:left="799" w:firstLine="0"/>
        <w:rPr>
          <w:sz w:val="20"/>
          <w:szCs w:val="20"/>
        </w:rPr>
      </w:pPr>
      <w:r w:rsidRPr="001255CC">
        <w:rPr>
          <w:sz w:val="20"/>
          <w:szCs w:val="20"/>
        </w:rPr>
        <w:lastRenderedPageBreak/>
        <w:t>Банк</w:t>
      </w:r>
      <w:r w:rsidRPr="001255CC">
        <w:rPr>
          <w:spacing w:val="-4"/>
          <w:sz w:val="20"/>
          <w:szCs w:val="20"/>
        </w:rPr>
        <w:t xml:space="preserve"> </w:t>
      </w:r>
      <w:r w:rsidRPr="001255CC">
        <w:rPr>
          <w:sz w:val="20"/>
          <w:szCs w:val="20"/>
        </w:rPr>
        <w:t>вправе:</w:t>
      </w:r>
    </w:p>
    <w:p w:rsidR="000D5A8B" w:rsidRPr="001255CC" w:rsidRDefault="002212B6" w:rsidP="001255CC">
      <w:pPr>
        <w:pStyle w:val="a4"/>
        <w:numPr>
          <w:ilvl w:val="0"/>
          <w:numId w:val="90"/>
        </w:numPr>
        <w:tabs>
          <w:tab w:val="left" w:pos="955"/>
        </w:tabs>
        <w:spacing w:before="20"/>
        <w:ind w:right="282" w:firstLine="0"/>
        <w:rPr>
          <w:sz w:val="20"/>
          <w:szCs w:val="20"/>
        </w:rPr>
      </w:pPr>
      <w:r w:rsidRPr="001255CC">
        <w:rPr>
          <w:sz w:val="20"/>
          <w:szCs w:val="20"/>
        </w:rPr>
        <w:t xml:space="preserve">производить изъятие денег со Сберегательного счета без согласия Вкладчика в случае установления факта ошибочности зачисления денег, а также в других случаях, предусмотренных законодательством РК и/или соответствующими Заявлениями между Банком и Вкладчиком, при этом Вознаграждение </w:t>
      </w:r>
      <w:r w:rsidRPr="001255CC">
        <w:rPr>
          <w:spacing w:val="3"/>
          <w:sz w:val="20"/>
          <w:szCs w:val="20"/>
        </w:rPr>
        <w:t xml:space="preserve">по </w:t>
      </w:r>
      <w:r w:rsidRPr="001255CC">
        <w:rPr>
          <w:sz w:val="20"/>
          <w:szCs w:val="20"/>
        </w:rPr>
        <w:t>Вкладу, его изъятой части, оставшейся части Вклада выплачивается в порядке и на условиях, предусмотренных в Заявлении на открытие</w:t>
      </w:r>
      <w:r w:rsidRPr="001255CC">
        <w:rPr>
          <w:spacing w:val="-1"/>
          <w:sz w:val="20"/>
          <w:szCs w:val="20"/>
        </w:rPr>
        <w:t xml:space="preserve"> </w:t>
      </w:r>
      <w:r w:rsidRPr="001255CC">
        <w:rPr>
          <w:sz w:val="20"/>
          <w:szCs w:val="20"/>
        </w:rPr>
        <w:t>вклада;</w:t>
      </w:r>
    </w:p>
    <w:p w:rsidR="000D5A8B" w:rsidRPr="001255CC" w:rsidRDefault="002212B6" w:rsidP="001255CC">
      <w:pPr>
        <w:pStyle w:val="a4"/>
        <w:numPr>
          <w:ilvl w:val="0"/>
          <w:numId w:val="90"/>
        </w:numPr>
        <w:tabs>
          <w:tab w:val="left" w:pos="915"/>
        </w:tabs>
        <w:spacing w:before="20" w:line="229" w:lineRule="exact"/>
        <w:ind w:left="914" w:hanging="116"/>
        <w:rPr>
          <w:sz w:val="20"/>
          <w:szCs w:val="20"/>
        </w:rPr>
      </w:pPr>
      <w:r w:rsidRPr="001255CC">
        <w:rPr>
          <w:sz w:val="20"/>
          <w:szCs w:val="20"/>
        </w:rPr>
        <w:t>в пределах срока действия вклада распоряжаться деньгами Вкладчика по своему</w:t>
      </w:r>
      <w:r w:rsidRPr="001255CC">
        <w:rPr>
          <w:spacing w:val="-8"/>
          <w:sz w:val="20"/>
          <w:szCs w:val="20"/>
        </w:rPr>
        <w:t xml:space="preserve"> </w:t>
      </w:r>
      <w:r w:rsidRPr="001255CC">
        <w:rPr>
          <w:sz w:val="20"/>
          <w:szCs w:val="20"/>
        </w:rPr>
        <w:t>усмотрению;</w:t>
      </w:r>
    </w:p>
    <w:p w:rsidR="000D5A8B" w:rsidRPr="001255CC" w:rsidRDefault="002212B6" w:rsidP="001255CC">
      <w:pPr>
        <w:pStyle w:val="a4"/>
        <w:numPr>
          <w:ilvl w:val="0"/>
          <w:numId w:val="90"/>
        </w:numPr>
        <w:tabs>
          <w:tab w:val="left" w:pos="965"/>
        </w:tabs>
        <w:spacing w:before="20"/>
        <w:ind w:right="288" w:firstLine="0"/>
        <w:rPr>
          <w:sz w:val="20"/>
          <w:szCs w:val="20"/>
        </w:rPr>
      </w:pPr>
      <w:r w:rsidRPr="001255CC">
        <w:rPr>
          <w:sz w:val="20"/>
          <w:szCs w:val="20"/>
        </w:rPr>
        <w:t xml:space="preserve">изъять со Сберегательного счета комиссионное вознаграждение, предусмотренное тарифами Банка, уплачиваемое Банку по операциям, совершаемым по Сберегательному счету, путем изъятия денег в </w:t>
      </w:r>
      <w:proofErr w:type="spellStart"/>
      <w:r w:rsidRPr="001255CC">
        <w:rPr>
          <w:sz w:val="20"/>
          <w:szCs w:val="20"/>
        </w:rPr>
        <w:t>безакцептном</w:t>
      </w:r>
      <w:proofErr w:type="spellEnd"/>
      <w:r w:rsidRPr="001255CC">
        <w:rPr>
          <w:sz w:val="20"/>
          <w:szCs w:val="20"/>
        </w:rPr>
        <w:t xml:space="preserve"> порядке и/или путем прямого </w:t>
      </w:r>
      <w:proofErr w:type="spellStart"/>
      <w:r w:rsidRPr="001255CC">
        <w:rPr>
          <w:sz w:val="20"/>
          <w:szCs w:val="20"/>
        </w:rPr>
        <w:t>дебетования</w:t>
      </w:r>
      <w:proofErr w:type="spellEnd"/>
      <w:r w:rsidRPr="001255CC">
        <w:rPr>
          <w:sz w:val="20"/>
          <w:szCs w:val="20"/>
        </w:rPr>
        <w:t xml:space="preserve"> Сберегательного счета, в соответствии с законодательством РК и условиями</w:t>
      </w:r>
      <w:r w:rsidRPr="001255CC">
        <w:rPr>
          <w:spacing w:val="-1"/>
          <w:sz w:val="20"/>
          <w:szCs w:val="20"/>
        </w:rPr>
        <w:t xml:space="preserve"> </w:t>
      </w:r>
      <w:r w:rsidRPr="001255CC">
        <w:rPr>
          <w:sz w:val="20"/>
          <w:szCs w:val="20"/>
        </w:rPr>
        <w:t>вклада;</w:t>
      </w:r>
    </w:p>
    <w:p w:rsidR="000D5A8B" w:rsidRPr="001255CC" w:rsidRDefault="002212B6" w:rsidP="001255CC">
      <w:pPr>
        <w:pStyle w:val="a4"/>
        <w:numPr>
          <w:ilvl w:val="0"/>
          <w:numId w:val="90"/>
        </w:numPr>
        <w:tabs>
          <w:tab w:val="left" w:pos="965"/>
        </w:tabs>
        <w:spacing w:before="20"/>
        <w:ind w:right="275" w:firstLine="0"/>
        <w:rPr>
          <w:sz w:val="20"/>
          <w:szCs w:val="20"/>
        </w:rPr>
      </w:pPr>
      <w:r w:rsidRPr="001255CC">
        <w:rPr>
          <w:sz w:val="20"/>
          <w:szCs w:val="20"/>
        </w:rPr>
        <w:t>при автоматической пролонгации срока размещения вклада в порядке, предусмотренном в Заявлении и в настоящем пункте, изменять в одностороннем порядке размер ставки вознаграждения по Вкладу. При этом об изменении ставки вознаграждения по данному виду вклада Банк уведомляет клиента не менее чем за 14 (четырнадцать) календарных дней до даты применения новых размеров ставки вознаграждения, путем оповещения по выбору Банка через средства массовой информации, интернет ресурс или путем вывешивания соответствующего объявления в операционных залах</w:t>
      </w:r>
      <w:r w:rsidRPr="001255CC">
        <w:rPr>
          <w:spacing w:val="-5"/>
          <w:sz w:val="20"/>
          <w:szCs w:val="20"/>
        </w:rPr>
        <w:t xml:space="preserve"> </w:t>
      </w:r>
      <w:r w:rsidRPr="001255CC">
        <w:rPr>
          <w:sz w:val="20"/>
          <w:szCs w:val="20"/>
        </w:rPr>
        <w:t>Банка.</w:t>
      </w:r>
    </w:p>
    <w:p w:rsidR="000D5A8B" w:rsidRPr="001255CC" w:rsidRDefault="002212B6" w:rsidP="001255CC">
      <w:pPr>
        <w:pStyle w:val="a4"/>
        <w:numPr>
          <w:ilvl w:val="0"/>
          <w:numId w:val="90"/>
        </w:numPr>
        <w:tabs>
          <w:tab w:val="left" w:pos="915"/>
        </w:tabs>
        <w:spacing w:before="20"/>
        <w:ind w:right="279" w:firstLine="0"/>
        <w:rPr>
          <w:sz w:val="20"/>
          <w:szCs w:val="20"/>
        </w:rPr>
      </w:pPr>
      <w:r w:rsidRPr="001255CC">
        <w:rPr>
          <w:sz w:val="20"/>
          <w:szCs w:val="20"/>
        </w:rPr>
        <w:t>отказать в предоставлении банковских услуг Вкладчику, если затребованные Банком документы/информация не были предоставлены или не удовлетворяют требованиям Банка по любым причинам, либо поручение Вкладчика противоречит требованиям законодательства Республики</w:t>
      </w:r>
      <w:r w:rsidRPr="001255CC">
        <w:rPr>
          <w:spacing w:val="-5"/>
          <w:sz w:val="20"/>
          <w:szCs w:val="20"/>
        </w:rPr>
        <w:t xml:space="preserve"> </w:t>
      </w:r>
      <w:r w:rsidRPr="001255CC">
        <w:rPr>
          <w:sz w:val="20"/>
          <w:szCs w:val="20"/>
        </w:rPr>
        <w:t>Казахстан;</w:t>
      </w:r>
    </w:p>
    <w:p w:rsidR="000D5A8B" w:rsidRPr="001255CC" w:rsidRDefault="002212B6" w:rsidP="001255CC">
      <w:pPr>
        <w:pStyle w:val="a4"/>
        <w:numPr>
          <w:ilvl w:val="0"/>
          <w:numId w:val="90"/>
        </w:numPr>
        <w:tabs>
          <w:tab w:val="left" w:pos="917"/>
        </w:tabs>
        <w:spacing w:before="20"/>
        <w:ind w:right="281" w:firstLine="0"/>
        <w:rPr>
          <w:sz w:val="20"/>
          <w:szCs w:val="20"/>
        </w:rPr>
      </w:pPr>
      <w:r w:rsidRPr="001255CC">
        <w:rPr>
          <w:sz w:val="20"/>
          <w:szCs w:val="20"/>
        </w:rPr>
        <w:t>без объяснения причин прекратить деловые отношения с Вкладчиком и отказывать в выполнении распоряжений Вкладчика, связанных с совершением операций по счету, в порядке и по основаниям, предусмотренным законодательством Республики Казахстан о противодействии легализации (отмыванию) доходов, полученных преступным путем, и финансированию терроризма и/или внутренними нормативными документами</w:t>
      </w:r>
      <w:r w:rsidRPr="001255CC">
        <w:rPr>
          <w:spacing w:val="-28"/>
          <w:sz w:val="20"/>
          <w:szCs w:val="20"/>
        </w:rPr>
        <w:t xml:space="preserve"> </w:t>
      </w:r>
      <w:r w:rsidRPr="001255CC">
        <w:rPr>
          <w:sz w:val="20"/>
          <w:szCs w:val="20"/>
        </w:rPr>
        <w:t>Банка;</w:t>
      </w:r>
    </w:p>
    <w:p w:rsidR="000D5A8B" w:rsidRPr="001255CC" w:rsidRDefault="002212B6" w:rsidP="001255CC">
      <w:pPr>
        <w:pStyle w:val="a4"/>
        <w:numPr>
          <w:ilvl w:val="0"/>
          <w:numId w:val="90"/>
        </w:numPr>
        <w:tabs>
          <w:tab w:val="left" w:pos="1039"/>
        </w:tabs>
        <w:spacing w:before="20"/>
        <w:ind w:right="279" w:firstLine="0"/>
        <w:rPr>
          <w:sz w:val="20"/>
          <w:szCs w:val="20"/>
        </w:rPr>
      </w:pPr>
      <w:r w:rsidRPr="001255CC">
        <w:rPr>
          <w:sz w:val="20"/>
          <w:szCs w:val="20"/>
        </w:rPr>
        <w:t>досрочно расторгнуть вклад, уведомив об этом Вкладчика за 7 (Семь) календарных дней до предполагаемой даты</w:t>
      </w:r>
      <w:r w:rsidRPr="001255CC">
        <w:rPr>
          <w:spacing w:val="-13"/>
          <w:sz w:val="20"/>
          <w:szCs w:val="20"/>
        </w:rPr>
        <w:t xml:space="preserve"> </w:t>
      </w:r>
      <w:r w:rsidRPr="001255CC">
        <w:rPr>
          <w:sz w:val="20"/>
          <w:szCs w:val="20"/>
        </w:rPr>
        <w:t>расторжения.</w:t>
      </w:r>
      <w:r w:rsidRPr="001255CC">
        <w:rPr>
          <w:spacing w:val="-12"/>
          <w:sz w:val="20"/>
          <w:szCs w:val="20"/>
        </w:rPr>
        <w:t xml:space="preserve"> </w:t>
      </w:r>
      <w:r w:rsidRPr="001255CC">
        <w:rPr>
          <w:sz w:val="20"/>
          <w:szCs w:val="20"/>
        </w:rPr>
        <w:t>В</w:t>
      </w:r>
      <w:r w:rsidRPr="001255CC">
        <w:rPr>
          <w:spacing w:val="-11"/>
          <w:sz w:val="20"/>
          <w:szCs w:val="20"/>
        </w:rPr>
        <w:t xml:space="preserve"> </w:t>
      </w:r>
      <w:r w:rsidRPr="001255CC">
        <w:rPr>
          <w:sz w:val="20"/>
          <w:szCs w:val="20"/>
        </w:rPr>
        <w:t>данном</w:t>
      </w:r>
      <w:r w:rsidRPr="001255CC">
        <w:rPr>
          <w:spacing w:val="-11"/>
          <w:sz w:val="20"/>
          <w:szCs w:val="20"/>
        </w:rPr>
        <w:t xml:space="preserve"> </w:t>
      </w:r>
      <w:r w:rsidRPr="001255CC">
        <w:rPr>
          <w:sz w:val="20"/>
          <w:szCs w:val="20"/>
        </w:rPr>
        <w:t>случае</w:t>
      </w:r>
      <w:r w:rsidRPr="001255CC">
        <w:rPr>
          <w:spacing w:val="-12"/>
          <w:sz w:val="20"/>
          <w:szCs w:val="20"/>
        </w:rPr>
        <w:t xml:space="preserve"> </w:t>
      </w:r>
      <w:r w:rsidRPr="001255CC">
        <w:rPr>
          <w:sz w:val="20"/>
          <w:szCs w:val="20"/>
        </w:rPr>
        <w:t>Вознаграждение</w:t>
      </w:r>
      <w:r w:rsidRPr="001255CC">
        <w:rPr>
          <w:spacing w:val="-11"/>
          <w:sz w:val="20"/>
          <w:szCs w:val="20"/>
        </w:rPr>
        <w:t xml:space="preserve"> </w:t>
      </w:r>
      <w:r w:rsidRPr="001255CC">
        <w:rPr>
          <w:sz w:val="20"/>
          <w:szCs w:val="20"/>
        </w:rPr>
        <w:t>выплачивается</w:t>
      </w:r>
      <w:r w:rsidRPr="001255CC">
        <w:rPr>
          <w:spacing w:val="-12"/>
          <w:sz w:val="20"/>
          <w:szCs w:val="20"/>
        </w:rPr>
        <w:t xml:space="preserve"> </w:t>
      </w:r>
      <w:r w:rsidRPr="001255CC">
        <w:rPr>
          <w:sz w:val="20"/>
          <w:szCs w:val="20"/>
        </w:rPr>
        <w:t>за</w:t>
      </w:r>
      <w:r w:rsidRPr="001255CC">
        <w:rPr>
          <w:spacing w:val="-12"/>
          <w:sz w:val="20"/>
          <w:szCs w:val="20"/>
        </w:rPr>
        <w:t xml:space="preserve"> </w:t>
      </w:r>
      <w:r w:rsidRPr="001255CC">
        <w:rPr>
          <w:sz w:val="20"/>
          <w:szCs w:val="20"/>
        </w:rPr>
        <w:t>фактическое</w:t>
      </w:r>
      <w:r w:rsidRPr="001255CC">
        <w:rPr>
          <w:spacing w:val="-11"/>
          <w:sz w:val="20"/>
          <w:szCs w:val="20"/>
        </w:rPr>
        <w:t xml:space="preserve"> </w:t>
      </w:r>
      <w:r w:rsidRPr="001255CC">
        <w:rPr>
          <w:sz w:val="20"/>
          <w:szCs w:val="20"/>
        </w:rPr>
        <w:t>время</w:t>
      </w:r>
      <w:r w:rsidRPr="001255CC">
        <w:rPr>
          <w:spacing w:val="-12"/>
          <w:sz w:val="20"/>
          <w:szCs w:val="20"/>
        </w:rPr>
        <w:t xml:space="preserve"> </w:t>
      </w:r>
      <w:r w:rsidRPr="001255CC">
        <w:rPr>
          <w:sz w:val="20"/>
          <w:szCs w:val="20"/>
        </w:rPr>
        <w:t>хранения</w:t>
      </w:r>
      <w:r w:rsidRPr="001255CC">
        <w:rPr>
          <w:spacing w:val="-15"/>
          <w:sz w:val="20"/>
          <w:szCs w:val="20"/>
        </w:rPr>
        <w:t xml:space="preserve"> </w:t>
      </w:r>
      <w:r w:rsidRPr="001255CC">
        <w:rPr>
          <w:sz w:val="20"/>
          <w:szCs w:val="20"/>
        </w:rPr>
        <w:t>суммы</w:t>
      </w:r>
      <w:r w:rsidRPr="001255CC">
        <w:rPr>
          <w:spacing w:val="-11"/>
          <w:sz w:val="20"/>
          <w:szCs w:val="20"/>
        </w:rPr>
        <w:t xml:space="preserve"> </w:t>
      </w:r>
      <w:r w:rsidRPr="001255CC">
        <w:rPr>
          <w:sz w:val="20"/>
          <w:szCs w:val="20"/>
        </w:rPr>
        <w:t>Вклада по ставке, если иное не предусмотрено Заявлением и в соответствии с п. 4.8 настоящих Условий.</w:t>
      </w:r>
    </w:p>
    <w:p w:rsidR="000D5A8B" w:rsidRPr="001255CC" w:rsidRDefault="002212B6" w:rsidP="001255CC">
      <w:pPr>
        <w:pStyle w:val="a4"/>
        <w:numPr>
          <w:ilvl w:val="1"/>
          <w:numId w:val="12"/>
        </w:numPr>
        <w:tabs>
          <w:tab w:val="left" w:pos="1344"/>
        </w:tabs>
        <w:spacing w:before="20" w:line="229" w:lineRule="exact"/>
        <w:ind w:left="799" w:firstLine="0"/>
        <w:rPr>
          <w:sz w:val="20"/>
          <w:szCs w:val="20"/>
        </w:rPr>
      </w:pPr>
      <w:r w:rsidRPr="001255CC">
        <w:rPr>
          <w:sz w:val="20"/>
          <w:szCs w:val="20"/>
        </w:rPr>
        <w:t>Банк</w:t>
      </w:r>
      <w:r w:rsidRPr="001255CC">
        <w:rPr>
          <w:spacing w:val="-4"/>
          <w:sz w:val="20"/>
          <w:szCs w:val="20"/>
        </w:rPr>
        <w:t xml:space="preserve"> </w:t>
      </w:r>
      <w:r w:rsidRPr="001255CC">
        <w:rPr>
          <w:sz w:val="20"/>
          <w:szCs w:val="20"/>
        </w:rPr>
        <w:t>обязуется:</w:t>
      </w:r>
    </w:p>
    <w:p w:rsidR="000D5A8B" w:rsidRPr="001255CC" w:rsidRDefault="002212B6" w:rsidP="001255CC">
      <w:pPr>
        <w:pStyle w:val="a4"/>
        <w:numPr>
          <w:ilvl w:val="0"/>
          <w:numId w:val="90"/>
        </w:numPr>
        <w:tabs>
          <w:tab w:val="left" w:pos="912"/>
        </w:tabs>
        <w:spacing w:before="20"/>
        <w:ind w:right="282" w:firstLine="0"/>
        <w:rPr>
          <w:sz w:val="20"/>
          <w:szCs w:val="20"/>
        </w:rPr>
      </w:pPr>
      <w:r w:rsidRPr="001255CC">
        <w:rPr>
          <w:sz w:val="20"/>
          <w:szCs w:val="20"/>
        </w:rPr>
        <w:t>хранить</w:t>
      </w:r>
      <w:r w:rsidRPr="001255CC">
        <w:rPr>
          <w:spacing w:val="-7"/>
          <w:sz w:val="20"/>
          <w:szCs w:val="20"/>
        </w:rPr>
        <w:t xml:space="preserve"> </w:t>
      </w:r>
      <w:r w:rsidRPr="001255CC">
        <w:rPr>
          <w:sz w:val="20"/>
          <w:szCs w:val="20"/>
        </w:rPr>
        <w:t>тайну</w:t>
      </w:r>
      <w:r w:rsidRPr="001255CC">
        <w:rPr>
          <w:spacing w:val="-13"/>
          <w:sz w:val="20"/>
          <w:szCs w:val="20"/>
        </w:rPr>
        <w:t xml:space="preserve"> </w:t>
      </w:r>
      <w:r w:rsidRPr="001255CC">
        <w:rPr>
          <w:sz w:val="20"/>
          <w:szCs w:val="20"/>
        </w:rPr>
        <w:t>о</w:t>
      </w:r>
      <w:r w:rsidRPr="001255CC">
        <w:rPr>
          <w:spacing w:val="-7"/>
          <w:sz w:val="20"/>
          <w:szCs w:val="20"/>
        </w:rPr>
        <w:t xml:space="preserve"> </w:t>
      </w:r>
      <w:r w:rsidRPr="001255CC">
        <w:rPr>
          <w:sz w:val="20"/>
          <w:szCs w:val="20"/>
        </w:rPr>
        <w:t>наличии</w:t>
      </w:r>
      <w:r w:rsidRPr="001255CC">
        <w:rPr>
          <w:spacing w:val="-7"/>
          <w:sz w:val="20"/>
          <w:szCs w:val="20"/>
        </w:rPr>
        <w:t xml:space="preserve"> </w:t>
      </w:r>
      <w:r w:rsidRPr="001255CC">
        <w:rPr>
          <w:sz w:val="20"/>
          <w:szCs w:val="20"/>
        </w:rPr>
        <w:t>и</w:t>
      </w:r>
      <w:r w:rsidRPr="001255CC">
        <w:rPr>
          <w:spacing w:val="-8"/>
          <w:sz w:val="20"/>
          <w:szCs w:val="20"/>
        </w:rPr>
        <w:t xml:space="preserve"> </w:t>
      </w:r>
      <w:r w:rsidRPr="001255CC">
        <w:rPr>
          <w:sz w:val="20"/>
          <w:szCs w:val="20"/>
        </w:rPr>
        <w:t>движении</w:t>
      </w:r>
      <w:r w:rsidRPr="001255CC">
        <w:rPr>
          <w:spacing w:val="-8"/>
          <w:sz w:val="20"/>
          <w:szCs w:val="20"/>
        </w:rPr>
        <w:t xml:space="preserve"> </w:t>
      </w:r>
      <w:r w:rsidRPr="001255CC">
        <w:rPr>
          <w:sz w:val="20"/>
          <w:szCs w:val="20"/>
        </w:rPr>
        <w:t>денег</w:t>
      </w:r>
      <w:r w:rsidRPr="001255CC">
        <w:rPr>
          <w:spacing w:val="-8"/>
          <w:sz w:val="20"/>
          <w:szCs w:val="20"/>
        </w:rPr>
        <w:t xml:space="preserve"> </w:t>
      </w:r>
      <w:r w:rsidRPr="001255CC">
        <w:rPr>
          <w:sz w:val="20"/>
          <w:szCs w:val="20"/>
        </w:rPr>
        <w:t>на</w:t>
      </w:r>
      <w:r w:rsidRPr="001255CC">
        <w:rPr>
          <w:spacing w:val="-7"/>
          <w:sz w:val="20"/>
          <w:szCs w:val="20"/>
        </w:rPr>
        <w:t xml:space="preserve"> </w:t>
      </w:r>
      <w:r w:rsidRPr="001255CC">
        <w:rPr>
          <w:sz w:val="20"/>
          <w:szCs w:val="20"/>
        </w:rPr>
        <w:t>счетах</w:t>
      </w:r>
      <w:r w:rsidRPr="001255CC">
        <w:rPr>
          <w:spacing w:val="-11"/>
          <w:sz w:val="20"/>
          <w:szCs w:val="20"/>
        </w:rPr>
        <w:t xml:space="preserve"> </w:t>
      </w:r>
      <w:r w:rsidRPr="001255CC">
        <w:rPr>
          <w:sz w:val="20"/>
          <w:szCs w:val="20"/>
        </w:rPr>
        <w:t>Вкладчика</w:t>
      </w:r>
      <w:r w:rsidRPr="001255CC">
        <w:rPr>
          <w:spacing w:val="-5"/>
          <w:sz w:val="20"/>
          <w:szCs w:val="20"/>
        </w:rPr>
        <w:t xml:space="preserve"> </w:t>
      </w:r>
      <w:r w:rsidRPr="001255CC">
        <w:rPr>
          <w:sz w:val="20"/>
          <w:szCs w:val="20"/>
        </w:rPr>
        <w:t>и</w:t>
      </w:r>
      <w:r w:rsidRPr="001255CC">
        <w:rPr>
          <w:spacing w:val="-8"/>
          <w:sz w:val="20"/>
          <w:szCs w:val="20"/>
        </w:rPr>
        <w:t xml:space="preserve"> </w:t>
      </w:r>
      <w:r w:rsidRPr="001255CC">
        <w:rPr>
          <w:sz w:val="20"/>
          <w:szCs w:val="20"/>
        </w:rPr>
        <w:t>предоставлять</w:t>
      </w:r>
      <w:r w:rsidRPr="001255CC">
        <w:rPr>
          <w:spacing w:val="-6"/>
          <w:sz w:val="20"/>
          <w:szCs w:val="20"/>
        </w:rPr>
        <w:t xml:space="preserve"> </w:t>
      </w:r>
      <w:r w:rsidRPr="001255CC">
        <w:rPr>
          <w:sz w:val="20"/>
          <w:szCs w:val="20"/>
        </w:rPr>
        <w:t>сведения</w:t>
      </w:r>
      <w:r w:rsidRPr="001255CC">
        <w:rPr>
          <w:spacing w:val="-8"/>
          <w:sz w:val="20"/>
          <w:szCs w:val="20"/>
        </w:rPr>
        <w:t xml:space="preserve"> </w:t>
      </w:r>
      <w:r w:rsidRPr="001255CC">
        <w:rPr>
          <w:sz w:val="20"/>
          <w:szCs w:val="20"/>
        </w:rPr>
        <w:t>по</w:t>
      </w:r>
      <w:r w:rsidRPr="001255CC">
        <w:rPr>
          <w:spacing w:val="-4"/>
          <w:sz w:val="20"/>
          <w:szCs w:val="20"/>
        </w:rPr>
        <w:t xml:space="preserve"> </w:t>
      </w:r>
      <w:r w:rsidRPr="001255CC">
        <w:rPr>
          <w:sz w:val="20"/>
          <w:szCs w:val="20"/>
        </w:rPr>
        <w:t>ним</w:t>
      </w:r>
      <w:r w:rsidRPr="001255CC">
        <w:rPr>
          <w:spacing w:val="-6"/>
          <w:sz w:val="20"/>
          <w:szCs w:val="20"/>
        </w:rPr>
        <w:t xml:space="preserve"> </w:t>
      </w:r>
      <w:r w:rsidRPr="001255CC">
        <w:rPr>
          <w:sz w:val="20"/>
          <w:szCs w:val="20"/>
        </w:rPr>
        <w:t>третьим</w:t>
      </w:r>
      <w:r w:rsidRPr="001255CC">
        <w:rPr>
          <w:spacing w:val="-6"/>
          <w:sz w:val="20"/>
          <w:szCs w:val="20"/>
        </w:rPr>
        <w:t xml:space="preserve"> </w:t>
      </w:r>
      <w:r w:rsidRPr="001255CC">
        <w:rPr>
          <w:sz w:val="20"/>
          <w:szCs w:val="20"/>
        </w:rPr>
        <w:t>лицам только в порядке и случаях, предусмотренных законодательством</w:t>
      </w:r>
      <w:r w:rsidRPr="001255CC">
        <w:rPr>
          <w:spacing w:val="1"/>
          <w:sz w:val="20"/>
          <w:szCs w:val="20"/>
        </w:rPr>
        <w:t xml:space="preserve"> </w:t>
      </w:r>
      <w:r w:rsidRPr="001255CC">
        <w:rPr>
          <w:sz w:val="20"/>
          <w:szCs w:val="20"/>
        </w:rPr>
        <w:t>РК;</w:t>
      </w:r>
    </w:p>
    <w:p w:rsidR="000D5A8B" w:rsidRPr="001255CC" w:rsidRDefault="002212B6" w:rsidP="001255CC">
      <w:pPr>
        <w:pStyle w:val="a4"/>
        <w:numPr>
          <w:ilvl w:val="0"/>
          <w:numId w:val="90"/>
        </w:numPr>
        <w:tabs>
          <w:tab w:val="left" w:pos="917"/>
        </w:tabs>
        <w:spacing w:before="20"/>
        <w:ind w:left="916" w:hanging="118"/>
        <w:rPr>
          <w:sz w:val="20"/>
          <w:szCs w:val="20"/>
        </w:rPr>
      </w:pPr>
      <w:r w:rsidRPr="001255CC">
        <w:rPr>
          <w:sz w:val="20"/>
          <w:szCs w:val="20"/>
        </w:rPr>
        <w:t>обеспечить сохранность денег и их</w:t>
      </w:r>
      <w:r w:rsidRPr="001255CC">
        <w:rPr>
          <w:spacing w:val="2"/>
          <w:sz w:val="20"/>
          <w:szCs w:val="20"/>
        </w:rPr>
        <w:t xml:space="preserve"> </w:t>
      </w:r>
      <w:r w:rsidRPr="001255CC">
        <w:rPr>
          <w:sz w:val="20"/>
          <w:szCs w:val="20"/>
        </w:rPr>
        <w:t>учет;</w:t>
      </w:r>
    </w:p>
    <w:p w:rsidR="000D5A8B" w:rsidRPr="001255CC" w:rsidRDefault="002212B6" w:rsidP="001255CC">
      <w:pPr>
        <w:pStyle w:val="a4"/>
        <w:numPr>
          <w:ilvl w:val="0"/>
          <w:numId w:val="90"/>
        </w:numPr>
        <w:tabs>
          <w:tab w:val="left" w:pos="919"/>
        </w:tabs>
        <w:spacing w:before="20"/>
        <w:ind w:right="296" w:firstLine="0"/>
        <w:rPr>
          <w:sz w:val="20"/>
          <w:szCs w:val="20"/>
        </w:rPr>
      </w:pPr>
      <w:r w:rsidRPr="001255CC">
        <w:rPr>
          <w:sz w:val="20"/>
          <w:szCs w:val="20"/>
        </w:rPr>
        <w:t>в случае получения требования Вкладчика соответствии с условиями Заявления о частичном изъятии Вклада до востребования, выдать Вклад по поступлении Уведомления</w:t>
      </w:r>
      <w:r w:rsidRPr="001255CC">
        <w:rPr>
          <w:spacing w:val="-4"/>
          <w:sz w:val="20"/>
          <w:szCs w:val="20"/>
        </w:rPr>
        <w:t xml:space="preserve"> </w:t>
      </w:r>
      <w:r w:rsidRPr="001255CC">
        <w:rPr>
          <w:sz w:val="20"/>
          <w:szCs w:val="20"/>
        </w:rPr>
        <w:t>Вкладчика;</w:t>
      </w:r>
    </w:p>
    <w:p w:rsidR="000D5A8B" w:rsidRPr="001255CC" w:rsidRDefault="002212B6" w:rsidP="001255CC">
      <w:pPr>
        <w:pStyle w:val="a4"/>
        <w:numPr>
          <w:ilvl w:val="0"/>
          <w:numId w:val="90"/>
        </w:numPr>
        <w:tabs>
          <w:tab w:val="left" w:pos="929"/>
        </w:tabs>
        <w:spacing w:before="20"/>
        <w:ind w:right="278" w:firstLine="0"/>
        <w:jc w:val="left"/>
        <w:rPr>
          <w:sz w:val="20"/>
          <w:szCs w:val="20"/>
        </w:rPr>
      </w:pPr>
      <w:r w:rsidRPr="001255CC">
        <w:rPr>
          <w:sz w:val="20"/>
          <w:szCs w:val="20"/>
        </w:rPr>
        <w:t>в случае получения требования Вкладчика о возврате условного Вклада до наступления обстоятельств, выдать вклад не позднее 7 (семи) календарных дней с момента поступления Уведомления</w:t>
      </w:r>
      <w:r w:rsidRPr="001255CC">
        <w:rPr>
          <w:spacing w:val="-12"/>
          <w:sz w:val="20"/>
          <w:szCs w:val="20"/>
        </w:rPr>
        <w:t xml:space="preserve"> </w:t>
      </w:r>
      <w:r w:rsidRPr="001255CC">
        <w:rPr>
          <w:sz w:val="20"/>
          <w:szCs w:val="20"/>
        </w:rPr>
        <w:t>Вкладчика;</w:t>
      </w:r>
    </w:p>
    <w:p w:rsidR="000D5A8B" w:rsidRPr="001255CC" w:rsidRDefault="002212B6" w:rsidP="001255CC">
      <w:pPr>
        <w:pStyle w:val="a4"/>
        <w:numPr>
          <w:ilvl w:val="0"/>
          <w:numId w:val="90"/>
        </w:numPr>
        <w:tabs>
          <w:tab w:val="left" w:pos="912"/>
        </w:tabs>
        <w:spacing w:before="20"/>
        <w:ind w:right="286" w:firstLine="0"/>
        <w:rPr>
          <w:sz w:val="20"/>
          <w:szCs w:val="20"/>
        </w:rPr>
      </w:pPr>
      <w:r w:rsidRPr="001255CC">
        <w:rPr>
          <w:sz w:val="20"/>
          <w:szCs w:val="20"/>
        </w:rPr>
        <w:t>в случае получения требования Вкладчика при наличии обстоятельств, с наступлением которых договор банковского вклада связывает возврат вклада выдать вклад не позднее 7 (семи) календарных дней с момента поступления Уведомления Вкладчика;</w:t>
      </w:r>
    </w:p>
    <w:p w:rsidR="000D5A8B" w:rsidRPr="001255CC" w:rsidRDefault="002212B6" w:rsidP="001255CC">
      <w:pPr>
        <w:pStyle w:val="a4"/>
        <w:numPr>
          <w:ilvl w:val="0"/>
          <w:numId w:val="90"/>
        </w:numPr>
        <w:tabs>
          <w:tab w:val="left" w:pos="912"/>
        </w:tabs>
        <w:spacing w:before="20"/>
        <w:ind w:right="289" w:firstLine="0"/>
        <w:rPr>
          <w:sz w:val="20"/>
          <w:szCs w:val="20"/>
        </w:rPr>
      </w:pPr>
      <w:r w:rsidRPr="001255CC">
        <w:rPr>
          <w:sz w:val="20"/>
          <w:szCs w:val="20"/>
        </w:rPr>
        <w:t>в случае получения требования Вкладчика о возврате Вклада, выдать срочный вклад не позднее 7 (семи) календарных дней с момента поступления Уведомления</w:t>
      </w:r>
      <w:r w:rsidRPr="001255CC">
        <w:rPr>
          <w:spacing w:val="1"/>
          <w:sz w:val="20"/>
          <w:szCs w:val="20"/>
        </w:rPr>
        <w:t xml:space="preserve"> </w:t>
      </w:r>
      <w:r w:rsidRPr="001255CC">
        <w:rPr>
          <w:sz w:val="20"/>
          <w:szCs w:val="20"/>
        </w:rPr>
        <w:t>Вкладчика;</w:t>
      </w:r>
    </w:p>
    <w:p w:rsidR="000D5A8B" w:rsidRPr="001255CC" w:rsidRDefault="002212B6" w:rsidP="001255CC">
      <w:pPr>
        <w:pStyle w:val="a4"/>
        <w:numPr>
          <w:ilvl w:val="0"/>
          <w:numId w:val="90"/>
        </w:numPr>
        <w:tabs>
          <w:tab w:val="left" w:pos="912"/>
        </w:tabs>
        <w:spacing w:before="20"/>
        <w:ind w:right="289" w:firstLine="0"/>
        <w:rPr>
          <w:sz w:val="20"/>
          <w:szCs w:val="20"/>
        </w:rPr>
      </w:pPr>
      <w:r w:rsidRPr="001255CC">
        <w:rPr>
          <w:sz w:val="20"/>
          <w:szCs w:val="20"/>
        </w:rPr>
        <w:t>в случае получения требования Вкладчика о возврате Вклада, выдать сберегательный вклад не ранее 30 (тридцати) календарных дней с момента поступления Уведомления</w:t>
      </w:r>
      <w:r w:rsidRPr="001255CC">
        <w:rPr>
          <w:spacing w:val="1"/>
          <w:sz w:val="20"/>
          <w:szCs w:val="20"/>
        </w:rPr>
        <w:t xml:space="preserve"> </w:t>
      </w:r>
      <w:r w:rsidRPr="001255CC">
        <w:rPr>
          <w:sz w:val="20"/>
          <w:szCs w:val="20"/>
        </w:rPr>
        <w:t>Вкладчика;</w:t>
      </w:r>
    </w:p>
    <w:p w:rsidR="000D5A8B" w:rsidRPr="001255CC" w:rsidRDefault="002212B6" w:rsidP="001255CC">
      <w:pPr>
        <w:pStyle w:val="a4"/>
        <w:numPr>
          <w:ilvl w:val="0"/>
          <w:numId w:val="90"/>
        </w:numPr>
        <w:tabs>
          <w:tab w:val="left" w:pos="912"/>
        </w:tabs>
        <w:spacing w:before="20"/>
        <w:ind w:right="283" w:firstLine="0"/>
        <w:rPr>
          <w:sz w:val="20"/>
          <w:szCs w:val="20"/>
        </w:rPr>
      </w:pPr>
      <w:r w:rsidRPr="001255CC">
        <w:rPr>
          <w:sz w:val="20"/>
          <w:szCs w:val="20"/>
        </w:rPr>
        <w:t>в пределах остатка на Сберегательном счете и причитающееся Вознаграждение по Вкладу согласно условиям настоящего вклада, путем перевода данных сумм на его Банковский</w:t>
      </w:r>
      <w:r w:rsidRPr="001255CC">
        <w:rPr>
          <w:spacing w:val="-1"/>
          <w:sz w:val="20"/>
          <w:szCs w:val="20"/>
        </w:rPr>
        <w:t xml:space="preserve"> </w:t>
      </w:r>
      <w:r w:rsidRPr="001255CC">
        <w:rPr>
          <w:sz w:val="20"/>
          <w:szCs w:val="20"/>
        </w:rPr>
        <w:t>счет.</w:t>
      </w:r>
    </w:p>
    <w:p w:rsidR="000D5A8B" w:rsidRPr="001255CC" w:rsidRDefault="002212B6" w:rsidP="001255CC">
      <w:pPr>
        <w:pStyle w:val="a4"/>
        <w:numPr>
          <w:ilvl w:val="1"/>
          <w:numId w:val="12"/>
        </w:numPr>
        <w:tabs>
          <w:tab w:val="left" w:pos="1344"/>
        </w:tabs>
        <w:spacing w:before="20" w:line="229" w:lineRule="exact"/>
        <w:ind w:left="799" w:firstLine="0"/>
        <w:rPr>
          <w:sz w:val="20"/>
          <w:szCs w:val="20"/>
        </w:rPr>
      </w:pPr>
      <w:r w:rsidRPr="001255CC">
        <w:rPr>
          <w:sz w:val="20"/>
          <w:szCs w:val="20"/>
        </w:rPr>
        <w:t>Вкладчик вправе:</w:t>
      </w:r>
    </w:p>
    <w:p w:rsidR="000D5A8B" w:rsidRPr="001255CC" w:rsidRDefault="002212B6" w:rsidP="001255CC">
      <w:pPr>
        <w:pStyle w:val="a4"/>
        <w:numPr>
          <w:ilvl w:val="0"/>
          <w:numId w:val="90"/>
        </w:numPr>
        <w:tabs>
          <w:tab w:val="left" w:pos="917"/>
        </w:tabs>
        <w:spacing w:before="20"/>
        <w:ind w:right="379" w:firstLine="0"/>
        <w:rPr>
          <w:sz w:val="20"/>
          <w:szCs w:val="20"/>
        </w:rPr>
      </w:pPr>
      <w:r w:rsidRPr="001255CC">
        <w:rPr>
          <w:sz w:val="20"/>
          <w:szCs w:val="20"/>
        </w:rPr>
        <w:t>получить сумму Вклада в пределах остатка на Сберегательном счете и сумму Вознаграждения в соответствии</w:t>
      </w:r>
      <w:r w:rsidRPr="001255CC">
        <w:rPr>
          <w:spacing w:val="-33"/>
          <w:sz w:val="20"/>
          <w:szCs w:val="20"/>
        </w:rPr>
        <w:t xml:space="preserve"> </w:t>
      </w:r>
      <w:r w:rsidRPr="001255CC">
        <w:rPr>
          <w:sz w:val="20"/>
          <w:szCs w:val="20"/>
        </w:rPr>
        <w:t>с условиями Заявления и Общими Условиями, путем перевода данных сумм на его Банковский</w:t>
      </w:r>
      <w:r w:rsidRPr="001255CC">
        <w:rPr>
          <w:spacing w:val="-28"/>
          <w:sz w:val="20"/>
          <w:szCs w:val="20"/>
        </w:rPr>
        <w:t xml:space="preserve"> </w:t>
      </w:r>
      <w:r w:rsidRPr="001255CC">
        <w:rPr>
          <w:sz w:val="20"/>
          <w:szCs w:val="20"/>
        </w:rPr>
        <w:t>счет;</w:t>
      </w:r>
    </w:p>
    <w:p w:rsidR="000D5A8B" w:rsidRPr="001255CC" w:rsidRDefault="002212B6" w:rsidP="001255CC">
      <w:pPr>
        <w:pStyle w:val="a4"/>
        <w:numPr>
          <w:ilvl w:val="0"/>
          <w:numId w:val="90"/>
        </w:numPr>
        <w:tabs>
          <w:tab w:val="left" w:pos="917"/>
        </w:tabs>
        <w:spacing w:before="20"/>
        <w:ind w:right="372" w:firstLine="0"/>
        <w:rPr>
          <w:sz w:val="20"/>
          <w:szCs w:val="20"/>
        </w:rPr>
      </w:pPr>
      <w:r w:rsidRPr="001255CC">
        <w:rPr>
          <w:sz w:val="20"/>
          <w:szCs w:val="20"/>
        </w:rPr>
        <w:t>требовать от Банка проведения операций по его Сберегательному счету только в соответствии с условиями Заявления и Общими Условиями, требованиями законодательством РК и иными соглашениями</w:t>
      </w:r>
      <w:r w:rsidRPr="001255CC">
        <w:rPr>
          <w:spacing w:val="-13"/>
          <w:sz w:val="20"/>
          <w:szCs w:val="20"/>
        </w:rPr>
        <w:t xml:space="preserve"> </w:t>
      </w:r>
      <w:r w:rsidRPr="001255CC">
        <w:rPr>
          <w:sz w:val="20"/>
          <w:szCs w:val="20"/>
        </w:rPr>
        <w:t>сторон;</w:t>
      </w:r>
    </w:p>
    <w:p w:rsidR="000D5A8B" w:rsidRPr="001255CC" w:rsidRDefault="002212B6" w:rsidP="001255CC">
      <w:pPr>
        <w:pStyle w:val="a4"/>
        <w:numPr>
          <w:ilvl w:val="0"/>
          <w:numId w:val="90"/>
        </w:numPr>
        <w:tabs>
          <w:tab w:val="left" w:pos="917"/>
        </w:tabs>
        <w:spacing w:before="20" w:line="228" w:lineRule="exact"/>
        <w:ind w:left="916" w:hanging="118"/>
        <w:rPr>
          <w:sz w:val="20"/>
          <w:szCs w:val="20"/>
        </w:rPr>
      </w:pPr>
      <w:r w:rsidRPr="001255CC">
        <w:rPr>
          <w:sz w:val="20"/>
          <w:szCs w:val="20"/>
        </w:rPr>
        <w:t>по требованию получать от Банка информацию о состоянии своего счета;</w:t>
      </w:r>
    </w:p>
    <w:p w:rsidR="000D5A8B" w:rsidRPr="001255CC" w:rsidRDefault="002212B6" w:rsidP="001255CC">
      <w:pPr>
        <w:pStyle w:val="a4"/>
        <w:numPr>
          <w:ilvl w:val="0"/>
          <w:numId w:val="90"/>
        </w:numPr>
        <w:tabs>
          <w:tab w:val="left" w:pos="917"/>
        </w:tabs>
        <w:spacing w:before="20"/>
        <w:ind w:right="378" w:firstLine="0"/>
        <w:rPr>
          <w:sz w:val="20"/>
          <w:szCs w:val="20"/>
        </w:rPr>
      </w:pPr>
      <w:r w:rsidRPr="001255CC">
        <w:rPr>
          <w:sz w:val="20"/>
          <w:szCs w:val="20"/>
        </w:rPr>
        <w:t>Вкладчик вправе на частичное изъятие соответствии с условиями Заявления, досрочно расторгнуть Заявление, по вкладу до востребования по поступлении Уведомления</w:t>
      </w:r>
      <w:r w:rsidRPr="001255CC">
        <w:rPr>
          <w:spacing w:val="-2"/>
          <w:sz w:val="20"/>
          <w:szCs w:val="20"/>
        </w:rPr>
        <w:t xml:space="preserve"> </w:t>
      </w:r>
      <w:r w:rsidRPr="001255CC">
        <w:rPr>
          <w:sz w:val="20"/>
          <w:szCs w:val="20"/>
        </w:rPr>
        <w:t>Вкладчика;</w:t>
      </w:r>
    </w:p>
    <w:p w:rsidR="000D5A8B" w:rsidRPr="001255CC" w:rsidRDefault="002212B6" w:rsidP="001255CC">
      <w:pPr>
        <w:pStyle w:val="a4"/>
        <w:numPr>
          <w:ilvl w:val="0"/>
          <w:numId w:val="90"/>
        </w:numPr>
        <w:tabs>
          <w:tab w:val="left" w:pos="917"/>
        </w:tabs>
        <w:spacing w:before="20"/>
        <w:ind w:right="377" w:firstLine="0"/>
        <w:rPr>
          <w:sz w:val="20"/>
          <w:szCs w:val="20"/>
        </w:rPr>
      </w:pPr>
      <w:r w:rsidRPr="001255CC">
        <w:rPr>
          <w:sz w:val="20"/>
          <w:szCs w:val="20"/>
        </w:rPr>
        <w:t>досрочно расторгнуть Заявление, уведомив об этом Банк за 7 (Семь) календарных дней по условным/срочным вкладам, за 30 (тридцать) календарных дней по сберегательным</w:t>
      </w:r>
      <w:r w:rsidRPr="001255CC">
        <w:rPr>
          <w:spacing w:val="-1"/>
          <w:sz w:val="20"/>
          <w:szCs w:val="20"/>
        </w:rPr>
        <w:t xml:space="preserve"> </w:t>
      </w:r>
      <w:r w:rsidRPr="001255CC">
        <w:rPr>
          <w:sz w:val="20"/>
          <w:szCs w:val="20"/>
        </w:rPr>
        <w:t>вкладам.</w:t>
      </w:r>
    </w:p>
    <w:p w:rsidR="000D5A8B" w:rsidRPr="001255CC" w:rsidRDefault="002212B6" w:rsidP="001255CC">
      <w:pPr>
        <w:pStyle w:val="a4"/>
        <w:numPr>
          <w:ilvl w:val="1"/>
          <w:numId w:val="12"/>
        </w:numPr>
        <w:tabs>
          <w:tab w:val="left" w:pos="1344"/>
        </w:tabs>
        <w:spacing w:before="20" w:line="229" w:lineRule="exact"/>
        <w:ind w:left="799" w:firstLine="0"/>
        <w:rPr>
          <w:sz w:val="20"/>
          <w:szCs w:val="20"/>
        </w:rPr>
      </w:pPr>
      <w:r w:rsidRPr="001255CC">
        <w:rPr>
          <w:sz w:val="20"/>
          <w:szCs w:val="20"/>
        </w:rPr>
        <w:t>Вкладчик обязуется:</w:t>
      </w:r>
    </w:p>
    <w:p w:rsidR="000D5A8B" w:rsidRPr="001255CC" w:rsidRDefault="002212B6" w:rsidP="001255CC">
      <w:pPr>
        <w:pStyle w:val="a4"/>
        <w:numPr>
          <w:ilvl w:val="0"/>
          <w:numId w:val="90"/>
        </w:numPr>
        <w:tabs>
          <w:tab w:val="left" w:pos="917"/>
        </w:tabs>
        <w:spacing w:before="20"/>
        <w:ind w:right="409" w:firstLine="0"/>
        <w:rPr>
          <w:sz w:val="20"/>
          <w:szCs w:val="20"/>
        </w:rPr>
      </w:pPr>
      <w:r w:rsidRPr="001255CC">
        <w:rPr>
          <w:sz w:val="20"/>
          <w:szCs w:val="20"/>
        </w:rPr>
        <w:t>при размещении Вклада предоставить Банку пакет документов, необходимый для открытия Сберегательного счета в соответствии с условиями Заявления и Общими Условиями в соответствии с требованиями законодательства</w:t>
      </w:r>
      <w:r w:rsidRPr="001255CC">
        <w:rPr>
          <w:spacing w:val="-2"/>
          <w:sz w:val="20"/>
          <w:szCs w:val="20"/>
        </w:rPr>
        <w:t xml:space="preserve"> </w:t>
      </w:r>
      <w:r w:rsidRPr="001255CC">
        <w:rPr>
          <w:sz w:val="20"/>
          <w:szCs w:val="20"/>
        </w:rPr>
        <w:t>РК;</w:t>
      </w:r>
    </w:p>
    <w:p w:rsidR="000D5A8B" w:rsidRPr="001255CC" w:rsidRDefault="002212B6" w:rsidP="001255CC">
      <w:pPr>
        <w:pStyle w:val="a4"/>
        <w:numPr>
          <w:ilvl w:val="0"/>
          <w:numId w:val="90"/>
        </w:numPr>
        <w:tabs>
          <w:tab w:val="left" w:pos="917"/>
        </w:tabs>
        <w:spacing w:before="20"/>
        <w:ind w:right="411" w:firstLine="0"/>
        <w:jc w:val="left"/>
        <w:rPr>
          <w:sz w:val="20"/>
          <w:szCs w:val="20"/>
        </w:rPr>
      </w:pPr>
      <w:r w:rsidRPr="001255CC">
        <w:rPr>
          <w:sz w:val="20"/>
          <w:szCs w:val="20"/>
        </w:rPr>
        <w:t>внести/перечислить деньги в сумме указанной Заявлении на Сберегательный счет в день подписания Заявления;</w:t>
      </w:r>
    </w:p>
    <w:p w:rsidR="000D5A8B" w:rsidRPr="001255CC" w:rsidRDefault="002212B6" w:rsidP="001255CC">
      <w:pPr>
        <w:pStyle w:val="a4"/>
        <w:numPr>
          <w:ilvl w:val="1"/>
          <w:numId w:val="12"/>
        </w:numPr>
        <w:tabs>
          <w:tab w:val="left" w:pos="1344"/>
        </w:tabs>
        <w:spacing w:before="20" w:line="229" w:lineRule="exact"/>
        <w:ind w:left="799" w:firstLine="0"/>
        <w:rPr>
          <w:sz w:val="20"/>
          <w:szCs w:val="20"/>
        </w:rPr>
      </w:pPr>
      <w:r w:rsidRPr="001255CC">
        <w:rPr>
          <w:sz w:val="20"/>
          <w:szCs w:val="20"/>
        </w:rPr>
        <w:t xml:space="preserve">при получении суммы Вклада и Вознаграждения по нему представить документ, удостоверяющий </w:t>
      </w:r>
      <w:proofErr w:type="spellStart"/>
      <w:proofErr w:type="gramStart"/>
      <w:r w:rsidRPr="001255CC">
        <w:rPr>
          <w:sz w:val="20"/>
          <w:szCs w:val="20"/>
        </w:rPr>
        <w:lastRenderedPageBreak/>
        <w:t>личность.Стороны</w:t>
      </w:r>
      <w:proofErr w:type="spellEnd"/>
      <w:proofErr w:type="gramEnd"/>
      <w:r w:rsidRPr="001255CC">
        <w:rPr>
          <w:sz w:val="20"/>
          <w:szCs w:val="20"/>
        </w:rPr>
        <w:t xml:space="preserve"> несут ответственность друг перед другом только за умышленное неисполнение или ненадлежащее исполнение обязательств Заявлению и Общим Условиям.</w:t>
      </w:r>
    </w:p>
    <w:p w:rsidR="000D5A8B" w:rsidRPr="001255CC" w:rsidRDefault="002212B6" w:rsidP="001255CC">
      <w:pPr>
        <w:pStyle w:val="a4"/>
        <w:numPr>
          <w:ilvl w:val="1"/>
          <w:numId w:val="12"/>
        </w:numPr>
        <w:tabs>
          <w:tab w:val="left" w:pos="1344"/>
        </w:tabs>
        <w:spacing w:before="20" w:line="229" w:lineRule="exact"/>
        <w:ind w:left="799" w:firstLine="0"/>
        <w:rPr>
          <w:sz w:val="20"/>
          <w:szCs w:val="20"/>
        </w:rPr>
      </w:pPr>
      <w:r w:rsidRPr="001255CC">
        <w:rPr>
          <w:sz w:val="20"/>
          <w:szCs w:val="20"/>
        </w:rPr>
        <w:t>В случае нарушения обязательств по Заявлению и Общим Условиям Стороны несут ответственность только в размере реального ущерба.</w:t>
      </w:r>
    </w:p>
    <w:p w:rsidR="000D5A8B" w:rsidRPr="001255CC" w:rsidRDefault="000D5A8B" w:rsidP="001255CC">
      <w:pPr>
        <w:pStyle w:val="a4"/>
        <w:tabs>
          <w:tab w:val="left" w:pos="1344"/>
        </w:tabs>
        <w:spacing w:before="20" w:line="229" w:lineRule="exact"/>
        <w:ind w:left="799"/>
        <w:rPr>
          <w:sz w:val="20"/>
          <w:szCs w:val="20"/>
        </w:rPr>
      </w:pPr>
    </w:p>
    <w:p w:rsidR="000D5A8B" w:rsidRDefault="002212B6" w:rsidP="001255CC">
      <w:pPr>
        <w:pStyle w:val="2"/>
        <w:numPr>
          <w:ilvl w:val="0"/>
          <w:numId w:val="87"/>
        </w:numPr>
        <w:tabs>
          <w:tab w:val="left" w:pos="1121"/>
        </w:tabs>
        <w:spacing w:before="20" w:line="232" w:lineRule="auto"/>
        <w:ind w:right="7354" w:firstLine="0"/>
      </w:pPr>
      <w:r w:rsidRPr="001255CC">
        <w:t>ПРОЧИЕ ПОЛОЖЕНИЯ СТАТЬЯ 1.</w:t>
      </w:r>
      <w:r w:rsidRPr="001255CC">
        <w:rPr>
          <w:spacing w:val="-4"/>
        </w:rPr>
        <w:t xml:space="preserve"> </w:t>
      </w:r>
      <w:r w:rsidRPr="001255CC">
        <w:t>ФОРС-МАЖОР</w:t>
      </w:r>
    </w:p>
    <w:p w:rsidR="000D5A8B" w:rsidRPr="001255CC" w:rsidRDefault="002212B6" w:rsidP="001255CC">
      <w:pPr>
        <w:pStyle w:val="a4"/>
        <w:numPr>
          <w:ilvl w:val="1"/>
          <w:numId w:val="11"/>
        </w:numPr>
        <w:tabs>
          <w:tab w:val="left" w:pos="1344"/>
        </w:tabs>
        <w:spacing w:before="20" w:line="235" w:lineRule="auto"/>
        <w:ind w:left="799" w:right="284" w:firstLine="0"/>
        <w:rPr>
          <w:sz w:val="20"/>
          <w:szCs w:val="20"/>
        </w:rPr>
      </w:pPr>
      <w:r w:rsidRPr="001255CC">
        <w:rPr>
          <w:sz w:val="20"/>
          <w:szCs w:val="20"/>
        </w:rPr>
        <w:t>В</w:t>
      </w:r>
      <w:r w:rsidRPr="001255CC">
        <w:rPr>
          <w:spacing w:val="-15"/>
          <w:sz w:val="20"/>
          <w:szCs w:val="20"/>
        </w:rPr>
        <w:t xml:space="preserve"> </w:t>
      </w:r>
      <w:r w:rsidRPr="001255CC">
        <w:rPr>
          <w:sz w:val="20"/>
          <w:szCs w:val="20"/>
        </w:rPr>
        <w:t>случаях,</w:t>
      </w:r>
      <w:r w:rsidRPr="001255CC">
        <w:rPr>
          <w:spacing w:val="-15"/>
          <w:sz w:val="20"/>
          <w:szCs w:val="20"/>
        </w:rPr>
        <w:t xml:space="preserve"> </w:t>
      </w:r>
      <w:r w:rsidRPr="001255CC">
        <w:rPr>
          <w:sz w:val="20"/>
          <w:szCs w:val="20"/>
        </w:rPr>
        <w:t>когда</w:t>
      </w:r>
      <w:r w:rsidRPr="001255CC">
        <w:rPr>
          <w:spacing w:val="-13"/>
          <w:sz w:val="20"/>
          <w:szCs w:val="20"/>
        </w:rPr>
        <w:t xml:space="preserve"> </w:t>
      </w:r>
      <w:r w:rsidRPr="001255CC">
        <w:rPr>
          <w:sz w:val="20"/>
          <w:szCs w:val="20"/>
        </w:rPr>
        <w:t>осуществление</w:t>
      </w:r>
      <w:r w:rsidRPr="001255CC">
        <w:rPr>
          <w:spacing w:val="-9"/>
          <w:sz w:val="20"/>
          <w:szCs w:val="20"/>
        </w:rPr>
        <w:t xml:space="preserve"> </w:t>
      </w:r>
      <w:r w:rsidRPr="001255CC">
        <w:rPr>
          <w:sz w:val="20"/>
          <w:szCs w:val="20"/>
        </w:rPr>
        <w:t>Сторонами</w:t>
      </w:r>
      <w:r w:rsidRPr="001255CC">
        <w:rPr>
          <w:spacing w:val="-13"/>
          <w:sz w:val="20"/>
          <w:szCs w:val="20"/>
        </w:rPr>
        <w:t xml:space="preserve"> </w:t>
      </w:r>
      <w:r w:rsidRPr="001255CC">
        <w:rPr>
          <w:sz w:val="20"/>
          <w:szCs w:val="20"/>
        </w:rPr>
        <w:t>(Банком</w:t>
      </w:r>
      <w:r w:rsidRPr="001255CC">
        <w:rPr>
          <w:spacing w:val="-14"/>
          <w:sz w:val="20"/>
          <w:szCs w:val="20"/>
        </w:rPr>
        <w:t xml:space="preserve"> </w:t>
      </w:r>
      <w:r w:rsidRPr="001255CC">
        <w:rPr>
          <w:sz w:val="20"/>
          <w:szCs w:val="20"/>
        </w:rPr>
        <w:t>и/или</w:t>
      </w:r>
      <w:r w:rsidRPr="001255CC">
        <w:rPr>
          <w:spacing w:val="-17"/>
          <w:sz w:val="20"/>
          <w:szCs w:val="20"/>
        </w:rPr>
        <w:t xml:space="preserve"> </w:t>
      </w:r>
      <w:r w:rsidRPr="001255CC">
        <w:rPr>
          <w:sz w:val="20"/>
          <w:szCs w:val="20"/>
        </w:rPr>
        <w:t>Клиентом)</w:t>
      </w:r>
      <w:r w:rsidRPr="001255CC">
        <w:rPr>
          <w:spacing w:val="-14"/>
          <w:sz w:val="20"/>
          <w:szCs w:val="20"/>
        </w:rPr>
        <w:t xml:space="preserve"> </w:t>
      </w:r>
      <w:r w:rsidRPr="001255CC">
        <w:rPr>
          <w:sz w:val="20"/>
          <w:szCs w:val="20"/>
        </w:rPr>
        <w:t>своих</w:t>
      </w:r>
      <w:r w:rsidRPr="001255CC">
        <w:rPr>
          <w:spacing w:val="-16"/>
          <w:sz w:val="20"/>
          <w:szCs w:val="20"/>
        </w:rPr>
        <w:t xml:space="preserve"> </w:t>
      </w:r>
      <w:r w:rsidRPr="001255CC">
        <w:rPr>
          <w:sz w:val="20"/>
          <w:szCs w:val="20"/>
        </w:rPr>
        <w:t>обязательств</w:t>
      </w:r>
      <w:r w:rsidRPr="001255CC">
        <w:rPr>
          <w:spacing w:val="-15"/>
          <w:sz w:val="20"/>
          <w:szCs w:val="20"/>
        </w:rPr>
        <w:t xml:space="preserve"> </w:t>
      </w:r>
      <w:r w:rsidRPr="001255CC">
        <w:rPr>
          <w:sz w:val="20"/>
          <w:szCs w:val="20"/>
        </w:rPr>
        <w:t>по</w:t>
      </w:r>
      <w:r w:rsidRPr="001255CC">
        <w:rPr>
          <w:spacing w:val="-15"/>
          <w:sz w:val="20"/>
          <w:szCs w:val="20"/>
        </w:rPr>
        <w:t xml:space="preserve"> </w:t>
      </w:r>
      <w:r w:rsidRPr="001255CC">
        <w:rPr>
          <w:sz w:val="20"/>
          <w:szCs w:val="20"/>
        </w:rPr>
        <w:t>Общим</w:t>
      </w:r>
      <w:r w:rsidRPr="001255CC">
        <w:rPr>
          <w:spacing w:val="-9"/>
          <w:sz w:val="20"/>
          <w:szCs w:val="20"/>
        </w:rPr>
        <w:t xml:space="preserve"> </w:t>
      </w:r>
      <w:r w:rsidRPr="001255CC">
        <w:rPr>
          <w:sz w:val="20"/>
          <w:szCs w:val="20"/>
        </w:rPr>
        <w:t>условиям не представляется возможным по причине, находящейся вне разумного контроля Сторон, как то: землетрясение, пожары, наводнения, забастовки, война (объявленная или необъявленная), гражданская война, общая устойчивая неспособность банковской системы Республики Казахстан осуществлять платежи по настоящему Заявлению, а также соблюдение Сторонами любых положений Действующего законодательства и решений государственных органов</w:t>
      </w:r>
      <w:r w:rsidRPr="001255CC">
        <w:rPr>
          <w:spacing w:val="-9"/>
          <w:sz w:val="20"/>
          <w:szCs w:val="20"/>
        </w:rPr>
        <w:t xml:space="preserve"> </w:t>
      </w:r>
      <w:r w:rsidRPr="001255CC">
        <w:rPr>
          <w:sz w:val="20"/>
          <w:szCs w:val="20"/>
        </w:rPr>
        <w:t>Республики</w:t>
      </w:r>
      <w:r w:rsidRPr="001255CC">
        <w:rPr>
          <w:spacing w:val="-4"/>
          <w:sz w:val="20"/>
          <w:szCs w:val="20"/>
        </w:rPr>
        <w:t xml:space="preserve"> </w:t>
      </w:r>
      <w:r w:rsidRPr="001255CC">
        <w:rPr>
          <w:sz w:val="20"/>
          <w:szCs w:val="20"/>
        </w:rPr>
        <w:t>Казахстан,</w:t>
      </w:r>
      <w:r w:rsidRPr="001255CC">
        <w:rPr>
          <w:spacing w:val="-5"/>
          <w:sz w:val="20"/>
          <w:szCs w:val="20"/>
        </w:rPr>
        <w:t xml:space="preserve"> </w:t>
      </w:r>
      <w:r w:rsidRPr="001255CC">
        <w:rPr>
          <w:sz w:val="20"/>
          <w:szCs w:val="20"/>
        </w:rPr>
        <w:t>вступивших</w:t>
      </w:r>
      <w:r w:rsidRPr="001255CC">
        <w:rPr>
          <w:spacing w:val="-7"/>
          <w:sz w:val="20"/>
          <w:szCs w:val="20"/>
        </w:rPr>
        <w:t xml:space="preserve"> </w:t>
      </w:r>
      <w:r w:rsidRPr="001255CC">
        <w:rPr>
          <w:sz w:val="20"/>
          <w:szCs w:val="20"/>
        </w:rPr>
        <w:t>в</w:t>
      </w:r>
      <w:r w:rsidRPr="001255CC">
        <w:rPr>
          <w:spacing w:val="-9"/>
          <w:sz w:val="20"/>
          <w:szCs w:val="20"/>
        </w:rPr>
        <w:t xml:space="preserve"> </w:t>
      </w:r>
      <w:r w:rsidRPr="001255CC">
        <w:rPr>
          <w:sz w:val="20"/>
          <w:szCs w:val="20"/>
        </w:rPr>
        <w:t>законную силу</w:t>
      </w:r>
      <w:r w:rsidRPr="001255CC">
        <w:rPr>
          <w:spacing w:val="-8"/>
          <w:sz w:val="20"/>
          <w:szCs w:val="20"/>
        </w:rPr>
        <w:t xml:space="preserve"> </w:t>
      </w:r>
      <w:r w:rsidRPr="001255CC">
        <w:rPr>
          <w:sz w:val="20"/>
          <w:szCs w:val="20"/>
        </w:rPr>
        <w:t>после</w:t>
      </w:r>
      <w:r w:rsidRPr="001255CC">
        <w:rPr>
          <w:spacing w:val="-4"/>
          <w:sz w:val="20"/>
          <w:szCs w:val="20"/>
        </w:rPr>
        <w:t xml:space="preserve"> </w:t>
      </w:r>
      <w:r w:rsidRPr="001255CC">
        <w:rPr>
          <w:sz w:val="20"/>
          <w:szCs w:val="20"/>
        </w:rPr>
        <w:t>подписания</w:t>
      </w:r>
      <w:r w:rsidRPr="001255CC">
        <w:rPr>
          <w:spacing w:val="-3"/>
          <w:sz w:val="20"/>
          <w:szCs w:val="20"/>
        </w:rPr>
        <w:t xml:space="preserve"> </w:t>
      </w:r>
      <w:r w:rsidRPr="001255CC">
        <w:rPr>
          <w:sz w:val="20"/>
          <w:szCs w:val="20"/>
        </w:rPr>
        <w:t>настоящего</w:t>
      </w:r>
      <w:r w:rsidRPr="001255CC">
        <w:rPr>
          <w:spacing w:val="-3"/>
          <w:sz w:val="20"/>
          <w:szCs w:val="20"/>
        </w:rPr>
        <w:t xml:space="preserve"> </w:t>
      </w:r>
      <w:r w:rsidRPr="001255CC">
        <w:rPr>
          <w:sz w:val="20"/>
          <w:szCs w:val="20"/>
        </w:rPr>
        <w:t>Заявления</w:t>
      </w:r>
      <w:r w:rsidRPr="001255CC">
        <w:rPr>
          <w:spacing w:val="-1"/>
          <w:sz w:val="20"/>
          <w:szCs w:val="20"/>
        </w:rPr>
        <w:t xml:space="preserve"> </w:t>
      </w:r>
      <w:r w:rsidRPr="001255CC">
        <w:rPr>
          <w:sz w:val="20"/>
          <w:szCs w:val="20"/>
        </w:rPr>
        <w:t>Сторонами и препятствующих исполнению настоящего Заявления (далее - форс-мажор), то обязательства Сторон по Заявлению приостанавливаются на соответствующий период, пока такие обстоятельства не</w:t>
      </w:r>
      <w:r w:rsidRPr="001255CC">
        <w:rPr>
          <w:spacing w:val="-21"/>
          <w:sz w:val="20"/>
          <w:szCs w:val="20"/>
        </w:rPr>
        <w:t xml:space="preserve"> </w:t>
      </w:r>
      <w:r w:rsidRPr="001255CC">
        <w:rPr>
          <w:sz w:val="20"/>
          <w:szCs w:val="20"/>
        </w:rPr>
        <w:t>прекратятся;</w:t>
      </w:r>
    </w:p>
    <w:p w:rsidR="000D5A8B" w:rsidRPr="001255CC" w:rsidRDefault="002212B6" w:rsidP="001255CC">
      <w:pPr>
        <w:pStyle w:val="a4"/>
        <w:numPr>
          <w:ilvl w:val="1"/>
          <w:numId w:val="11"/>
        </w:numPr>
        <w:tabs>
          <w:tab w:val="left" w:pos="1344"/>
        </w:tabs>
        <w:spacing w:before="20" w:line="235" w:lineRule="auto"/>
        <w:ind w:left="799" w:right="284" w:firstLine="0"/>
        <w:rPr>
          <w:sz w:val="20"/>
          <w:szCs w:val="20"/>
        </w:rPr>
      </w:pPr>
      <w:r w:rsidRPr="001255CC">
        <w:rPr>
          <w:sz w:val="20"/>
          <w:szCs w:val="20"/>
        </w:rPr>
        <w:t>Не позднее 5 (пяти) календарных дней после возникновения обстоятельств форс-мажора Сторона, для которой возникли такие обстоятельства, обязана уведомить другую Сторону о событии форс-мажора, дате возникновения и эффекте форс-мажора на ее способность осуществлять свои обязательства по Заявлению, при этом обязательным является подтверждение обстоятельств форс-мажора от соответствующего компетентного органа. Если Сторона не уведомит другую Сторону о событии форс-мажора в сроки и способом, как это указано в настоящем пункте, то она теряет свои права ссылаться на обстоятельства форс-мажора в качестве основания, освобождающего ее от ответственности за неисполнение своих обязательств по Заявлению;</w:t>
      </w:r>
    </w:p>
    <w:p w:rsidR="000D5A8B" w:rsidRPr="001255CC" w:rsidRDefault="002212B6" w:rsidP="001255CC">
      <w:pPr>
        <w:pStyle w:val="a4"/>
        <w:numPr>
          <w:ilvl w:val="1"/>
          <w:numId w:val="11"/>
        </w:numPr>
        <w:tabs>
          <w:tab w:val="left" w:pos="1344"/>
        </w:tabs>
        <w:spacing w:before="20" w:line="235" w:lineRule="auto"/>
        <w:ind w:left="799" w:right="284" w:firstLine="0"/>
        <w:rPr>
          <w:sz w:val="20"/>
          <w:szCs w:val="20"/>
        </w:rPr>
      </w:pPr>
      <w:r w:rsidRPr="001255CC">
        <w:rPr>
          <w:sz w:val="20"/>
          <w:szCs w:val="20"/>
        </w:rPr>
        <w:t>После прекращения влияния обстоятельств форс-мажора на исполнение обязательств Сторон по настоящему Заявлению исполнение Заявления восстанавливается в прежнем порядке;</w:t>
      </w:r>
    </w:p>
    <w:p w:rsidR="000D5A8B" w:rsidRPr="001255CC" w:rsidRDefault="002212B6" w:rsidP="001255CC">
      <w:pPr>
        <w:pStyle w:val="a4"/>
        <w:numPr>
          <w:ilvl w:val="1"/>
          <w:numId w:val="11"/>
        </w:numPr>
        <w:tabs>
          <w:tab w:val="left" w:pos="1344"/>
        </w:tabs>
        <w:spacing w:before="20" w:line="235" w:lineRule="auto"/>
        <w:ind w:left="799" w:right="284" w:firstLine="0"/>
        <w:rPr>
          <w:sz w:val="20"/>
          <w:szCs w:val="20"/>
        </w:rPr>
      </w:pPr>
      <w:r w:rsidRPr="001255CC">
        <w:rPr>
          <w:sz w:val="20"/>
          <w:szCs w:val="20"/>
        </w:rPr>
        <w:t>В случае, если обстоятельства форс-мажора будут длиться более 30 (тридцати) календарных дней, любая из Сторон вправе расторгнуть правоотношения в одностороннем порядке, письменно уведомив об этом другую Сторону. При этом Стороны в течение 10 (десяти) календарных дней с даты одностороннего расторжения правоотношений обязаны произвести взаиморасчеты по фактически выполненным обязательствам и произведенной оплате и возвратить друг другу все полученное по Заявлению, не получившее встречного исполнения. В этом случае Заявление будет считаться прекращенным на дату получения другой Стороной уведомления об одностороннем расторжении, и ни одна из Сторон не обязана возмещать другой Стороне возможные убытки, вызванные таким расторжением.</w:t>
      </w:r>
    </w:p>
    <w:p w:rsidR="000D5A8B" w:rsidRPr="001255CC" w:rsidRDefault="002212B6" w:rsidP="001255CC">
      <w:pPr>
        <w:pStyle w:val="2"/>
        <w:spacing w:before="20"/>
      </w:pPr>
      <w:r w:rsidRPr="001255CC">
        <w:t>СТАТЬЯ 2.</w:t>
      </w:r>
    </w:p>
    <w:p w:rsidR="000D5A8B" w:rsidRPr="001255CC" w:rsidRDefault="002212B6" w:rsidP="001255CC">
      <w:pPr>
        <w:spacing w:before="20" w:line="228" w:lineRule="exact"/>
        <w:ind w:left="798"/>
        <w:jc w:val="both"/>
        <w:rPr>
          <w:b/>
          <w:sz w:val="20"/>
          <w:szCs w:val="20"/>
        </w:rPr>
      </w:pPr>
      <w:r w:rsidRPr="001255CC">
        <w:rPr>
          <w:b/>
          <w:sz w:val="20"/>
          <w:szCs w:val="20"/>
        </w:rPr>
        <w:t>КОНФИДЕНЦИАЛЬНОСТЬ</w:t>
      </w:r>
    </w:p>
    <w:p w:rsidR="000D5A8B" w:rsidRPr="001255CC" w:rsidRDefault="002212B6" w:rsidP="001255CC">
      <w:pPr>
        <w:pStyle w:val="a4"/>
        <w:numPr>
          <w:ilvl w:val="1"/>
          <w:numId w:val="10"/>
        </w:numPr>
        <w:tabs>
          <w:tab w:val="left" w:pos="1207"/>
        </w:tabs>
        <w:spacing w:before="20"/>
        <w:ind w:right="288" w:firstLine="0"/>
        <w:rPr>
          <w:sz w:val="20"/>
          <w:szCs w:val="20"/>
        </w:rPr>
      </w:pPr>
      <w:r w:rsidRPr="001255CC">
        <w:rPr>
          <w:sz w:val="20"/>
          <w:szCs w:val="20"/>
        </w:rPr>
        <w:t>Все сведения, передаваемые Сторонами друг другу в связи с настоящими Условиями и подписанным Заявлением, их содержание полностью или в части, а также финансовая, коммерческая и прочая информация, полученная от другой Стороны в ходе ведения переговоров, заключения и исполнения настоящего Заявления, являются конфиденциальной</w:t>
      </w:r>
      <w:r w:rsidRPr="001255CC">
        <w:rPr>
          <w:spacing w:val="-4"/>
          <w:sz w:val="20"/>
          <w:szCs w:val="20"/>
        </w:rPr>
        <w:t xml:space="preserve"> </w:t>
      </w:r>
      <w:r w:rsidRPr="001255CC">
        <w:rPr>
          <w:sz w:val="20"/>
          <w:szCs w:val="20"/>
        </w:rPr>
        <w:t>информацией;</w:t>
      </w:r>
    </w:p>
    <w:p w:rsidR="000D5A8B" w:rsidRPr="001255CC" w:rsidRDefault="002212B6" w:rsidP="001255CC">
      <w:pPr>
        <w:pStyle w:val="a4"/>
        <w:numPr>
          <w:ilvl w:val="1"/>
          <w:numId w:val="10"/>
        </w:numPr>
        <w:tabs>
          <w:tab w:val="left" w:pos="1212"/>
        </w:tabs>
        <w:spacing w:before="20"/>
        <w:ind w:right="280" w:firstLine="0"/>
        <w:rPr>
          <w:sz w:val="20"/>
          <w:szCs w:val="20"/>
        </w:rPr>
      </w:pPr>
      <w:r w:rsidRPr="001255CC">
        <w:rPr>
          <w:sz w:val="20"/>
          <w:szCs w:val="20"/>
        </w:rPr>
        <w:t>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или в случае, если такое раскрытие обязательно в соответствии с Действующим</w:t>
      </w:r>
      <w:r w:rsidRPr="001255CC">
        <w:rPr>
          <w:spacing w:val="3"/>
          <w:sz w:val="20"/>
          <w:szCs w:val="20"/>
        </w:rPr>
        <w:t xml:space="preserve"> </w:t>
      </w:r>
      <w:r w:rsidRPr="001255CC">
        <w:rPr>
          <w:sz w:val="20"/>
          <w:szCs w:val="20"/>
        </w:rPr>
        <w:t>законодательством;</w:t>
      </w:r>
    </w:p>
    <w:p w:rsidR="000D5A8B" w:rsidRPr="001255CC" w:rsidRDefault="002212B6" w:rsidP="001255CC">
      <w:pPr>
        <w:pStyle w:val="a4"/>
        <w:numPr>
          <w:ilvl w:val="1"/>
          <w:numId w:val="10"/>
        </w:numPr>
        <w:tabs>
          <w:tab w:val="left" w:pos="1207"/>
        </w:tabs>
        <w:spacing w:before="20" w:line="235" w:lineRule="auto"/>
        <w:ind w:right="278" w:firstLine="0"/>
        <w:rPr>
          <w:sz w:val="20"/>
          <w:szCs w:val="20"/>
        </w:rPr>
      </w:pPr>
      <w:r w:rsidRPr="001255CC">
        <w:rPr>
          <w:sz w:val="20"/>
          <w:szCs w:val="20"/>
        </w:rPr>
        <w:t>Клиент</w:t>
      </w:r>
      <w:r w:rsidRPr="001255CC">
        <w:rPr>
          <w:spacing w:val="-11"/>
          <w:sz w:val="20"/>
          <w:szCs w:val="20"/>
        </w:rPr>
        <w:t xml:space="preserve"> </w:t>
      </w:r>
      <w:r w:rsidRPr="001255CC">
        <w:rPr>
          <w:sz w:val="20"/>
          <w:szCs w:val="20"/>
        </w:rPr>
        <w:t>обязуется</w:t>
      </w:r>
      <w:r w:rsidRPr="001255CC">
        <w:rPr>
          <w:spacing w:val="-8"/>
          <w:sz w:val="20"/>
          <w:szCs w:val="20"/>
        </w:rPr>
        <w:t xml:space="preserve"> </w:t>
      </w:r>
      <w:r w:rsidRPr="001255CC">
        <w:rPr>
          <w:sz w:val="20"/>
          <w:szCs w:val="20"/>
        </w:rPr>
        <w:t>незамедлительно</w:t>
      </w:r>
      <w:r w:rsidRPr="001255CC">
        <w:rPr>
          <w:spacing w:val="-5"/>
          <w:sz w:val="20"/>
          <w:szCs w:val="20"/>
        </w:rPr>
        <w:t xml:space="preserve"> </w:t>
      </w:r>
      <w:r w:rsidRPr="001255CC">
        <w:rPr>
          <w:sz w:val="20"/>
          <w:szCs w:val="20"/>
        </w:rPr>
        <w:t>поставить</w:t>
      </w:r>
      <w:r w:rsidRPr="001255CC">
        <w:rPr>
          <w:spacing w:val="-9"/>
          <w:sz w:val="20"/>
          <w:szCs w:val="20"/>
        </w:rPr>
        <w:t xml:space="preserve"> </w:t>
      </w:r>
      <w:r w:rsidRPr="001255CC">
        <w:rPr>
          <w:sz w:val="20"/>
          <w:szCs w:val="20"/>
        </w:rPr>
        <w:t>Банк</w:t>
      </w:r>
      <w:r w:rsidRPr="001255CC">
        <w:rPr>
          <w:spacing w:val="-6"/>
          <w:sz w:val="20"/>
          <w:szCs w:val="20"/>
        </w:rPr>
        <w:t xml:space="preserve"> </w:t>
      </w:r>
      <w:r w:rsidRPr="001255CC">
        <w:rPr>
          <w:sz w:val="20"/>
          <w:szCs w:val="20"/>
        </w:rPr>
        <w:t>в</w:t>
      </w:r>
      <w:r w:rsidRPr="001255CC">
        <w:rPr>
          <w:spacing w:val="-11"/>
          <w:sz w:val="20"/>
          <w:szCs w:val="20"/>
        </w:rPr>
        <w:t xml:space="preserve"> </w:t>
      </w:r>
      <w:r w:rsidRPr="001255CC">
        <w:rPr>
          <w:sz w:val="20"/>
          <w:szCs w:val="20"/>
        </w:rPr>
        <w:t>известность</w:t>
      </w:r>
      <w:r w:rsidRPr="001255CC">
        <w:rPr>
          <w:spacing w:val="-10"/>
          <w:sz w:val="20"/>
          <w:szCs w:val="20"/>
        </w:rPr>
        <w:t xml:space="preserve"> </w:t>
      </w:r>
      <w:r w:rsidRPr="001255CC">
        <w:rPr>
          <w:sz w:val="20"/>
          <w:szCs w:val="20"/>
        </w:rPr>
        <w:t>о</w:t>
      </w:r>
      <w:r w:rsidRPr="001255CC">
        <w:rPr>
          <w:spacing w:val="-9"/>
          <w:sz w:val="20"/>
          <w:szCs w:val="20"/>
        </w:rPr>
        <w:t xml:space="preserve"> </w:t>
      </w:r>
      <w:r w:rsidRPr="001255CC">
        <w:rPr>
          <w:sz w:val="20"/>
          <w:szCs w:val="20"/>
        </w:rPr>
        <w:t>ставших</w:t>
      </w:r>
      <w:r w:rsidRPr="001255CC">
        <w:rPr>
          <w:spacing w:val="-10"/>
          <w:sz w:val="20"/>
          <w:szCs w:val="20"/>
        </w:rPr>
        <w:t xml:space="preserve"> </w:t>
      </w:r>
      <w:r w:rsidRPr="001255CC">
        <w:rPr>
          <w:sz w:val="20"/>
          <w:szCs w:val="20"/>
        </w:rPr>
        <w:t>ему</w:t>
      </w:r>
      <w:r w:rsidRPr="001255CC">
        <w:rPr>
          <w:spacing w:val="-11"/>
          <w:sz w:val="20"/>
          <w:szCs w:val="20"/>
        </w:rPr>
        <w:t xml:space="preserve"> </w:t>
      </w:r>
      <w:r w:rsidRPr="001255CC">
        <w:rPr>
          <w:sz w:val="20"/>
          <w:szCs w:val="20"/>
        </w:rPr>
        <w:t>известными</w:t>
      </w:r>
      <w:r w:rsidRPr="001255CC">
        <w:rPr>
          <w:spacing w:val="-10"/>
          <w:sz w:val="20"/>
          <w:szCs w:val="20"/>
        </w:rPr>
        <w:t xml:space="preserve"> </w:t>
      </w:r>
      <w:r w:rsidRPr="001255CC">
        <w:rPr>
          <w:sz w:val="20"/>
          <w:szCs w:val="20"/>
        </w:rPr>
        <w:t>случаях</w:t>
      </w:r>
      <w:r w:rsidRPr="001255CC">
        <w:rPr>
          <w:spacing w:val="-8"/>
          <w:sz w:val="20"/>
          <w:szCs w:val="20"/>
        </w:rPr>
        <w:t xml:space="preserve"> </w:t>
      </w:r>
      <w:r w:rsidRPr="001255CC">
        <w:rPr>
          <w:sz w:val="20"/>
          <w:szCs w:val="20"/>
        </w:rPr>
        <w:t>попыток третьих лиц получить от какой-либо из Сторон сведения, составляющие конфиденциальную информацию другой Стороны, а также не использовать знание конфиденциальной информации другой Стороны для занятия деятельностью, которая может нанести ущерб этой</w:t>
      </w:r>
      <w:r w:rsidRPr="001255CC">
        <w:rPr>
          <w:spacing w:val="-2"/>
          <w:sz w:val="20"/>
          <w:szCs w:val="20"/>
        </w:rPr>
        <w:t xml:space="preserve"> </w:t>
      </w:r>
      <w:r w:rsidRPr="001255CC">
        <w:rPr>
          <w:sz w:val="20"/>
          <w:szCs w:val="20"/>
        </w:rPr>
        <w:t>Стороне;</w:t>
      </w:r>
    </w:p>
    <w:p w:rsidR="000D5A8B" w:rsidRPr="001255CC" w:rsidRDefault="002212B6" w:rsidP="001255CC">
      <w:pPr>
        <w:pStyle w:val="a4"/>
        <w:numPr>
          <w:ilvl w:val="1"/>
          <w:numId w:val="10"/>
        </w:numPr>
        <w:tabs>
          <w:tab w:val="left" w:pos="1217"/>
        </w:tabs>
        <w:spacing w:before="20" w:line="235" w:lineRule="auto"/>
        <w:ind w:right="280" w:firstLine="0"/>
        <w:rPr>
          <w:sz w:val="20"/>
          <w:szCs w:val="20"/>
        </w:rPr>
      </w:pPr>
      <w:r w:rsidRPr="001255CC">
        <w:rPr>
          <w:sz w:val="20"/>
          <w:szCs w:val="20"/>
        </w:rPr>
        <w:t>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а также будет нести ответственность, предусмотренную Действующим законодательством;</w:t>
      </w:r>
    </w:p>
    <w:p w:rsidR="000D5A8B" w:rsidRPr="001255CC" w:rsidRDefault="002212B6" w:rsidP="001255CC">
      <w:pPr>
        <w:pStyle w:val="a4"/>
        <w:numPr>
          <w:ilvl w:val="1"/>
          <w:numId w:val="10"/>
        </w:numPr>
        <w:tabs>
          <w:tab w:val="left" w:pos="1212"/>
        </w:tabs>
        <w:spacing w:before="20" w:line="235" w:lineRule="auto"/>
        <w:ind w:right="273" w:firstLine="0"/>
        <w:rPr>
          <w:sz w:val="20"/>
          <w:szCs w:val="20"/>
        </w:rPr>
      </w:pPr>
      <w:r w:rsidRPr="001255CC">
        <w:rPr>
          <w:sz w:val="20"/>
          <w:szCs w:val="20"/>
        </w:rPr>
        <w:t>Настоящим Клиент уполномочивает Банк на раскрытие с соблюдением требований Действующего законодательства, но без какого-либо дополнительного согласия Клиента, всей и любой информации, имеющей отношение к Клиенту, Вкладу, Заявлению, исполнению Сторонами своих обязательств, третьим лицам, включая Уполномоченные государственные органы, консультантам, адвокатам, аудиторам, банкам - корреспондентам и иным лицам и органам, если такое раскрытие требуется в соответствии с Действующим законодательством, международными требованиями и внутренними документами</w:t>
      </w:r>
      <w:r w:rsidRPr="001255CC">
        <w:rPr>
          <w:spacing w:val="-9"/>
          <w:sz w:val="20"/>
          <w:szCs w:val="20"/>
        </w:rPr>
        <w:t xml:space="preserve"> </w:t>
      </w:r>
      <w:r w:rsidRPr="001255CC">
        <w:rPr>
          <w:sz w:val="20"/>
          <w:szCs w:val="20"/>
        </w:rPr>
        <w:t>Банка;</w:t>
      </w:r>
    </w:p>
    <w:p w:rsidR="000D5A8B" w:rsidRPr="001255CC" w:rsidRDefault="002212B6" w:rsidP="001255CC">
      <w:pPr>
        <w:pStyle w:val="a4"/>
        <w:numPr>
          <w:ilvl w:val="1"/>
          <w:numId w:val="10"/>
        </w:numPr>
        <w:tabs>
          <w:tab w:val="left" w:pos="1212"/>
        </w:tabs>
        <w:spacing w:before="20" w:line="235" w:lineRule="auto"/>
        <w:ind w:right="284" w:firstLine="0"/>
        <w:rPr>
          <w:sz w:val="20"/>
          <w:szCs w:val="20"/>
        </w:rPr>
      </w:pPr>
      <w:r w:rsidRPr="001255CC">
        <w:rPr>
          <w:sz w:val="20"/>
          <w:szCs w:val="20"/>
        </w:rPr>
        <w:t>Банк</w:t>
      </w:r>
      <w:r w:rsidRPr="001255CC">
        <w:rPr>
          <w:spacing w:val="-13"/>
          <w:sz w:val="20"/>
          <w:szCs w:val="20"/>
        </w:rPr>
        <w:t xml:space="preserve"> </w:t>
      </w:r>
      <w:r w:rsidRPr="001255CC">
        <w:rPr>
          <w:sz w:val="20"/>
          <w:szCs w:val="20"/>
        </w:rPr>
        <w:t>не</w:t>
      </w:r>
      <w:r w:rsidRPr="001255CC">
        <w:rPr>
          <w:spacing w:val="-13"/>
          <w:sz w:val="20"/>
          <w:szCs w:val="20"/>
        </w:rPr>
        <w:t xml:space="preserve"> </w:t>
      </w:r>
      <w:r w:rsidRPr="001255CC">
        <w:rPr>
          <w:sz w:val="20"/>
          <w:szCs w:val="20"/>
        </w:rPr>
        <w:t>несет</w:t>
      </w:r>
      <w:r w:rsidRPr="001255CC">
        <w:rPr>
          <w:spacing w:val="-14"/>
          <w:sz w:val="20"/>
          <w:szCs w:val="20"/>
        </w:rPr>
        <w:t xml:space="preserve"> </w:t>
      </w:r>
      <w:r w:rsidRPr="001255CC">
        <w:rPr>
          <w:sz w:val="20"/>
          <w:szCs w:val="20"/>
        </w:rPr>
        <w:t>ответственности,</w:t>
      </w:r>
      <w:r w:rsidRPr="001255CC">
        <w:rPr>
          <w:spacing w:val="-11"/>
          <w:sz w:val="20"/>
          <w:szCs w:val="20"/>
        </w:rPr>
        <w:t xml:space="preserve"> </w:t>
      </w:r>
      <w:r w:rsidRPr="001255CC">
        <w:rPr>
          <w:sz w:val="20"/>
          <w:szCs w:val="20"/>
        </w:rPr>
        <w:t>если</w:t>
      </w:r>
      <w:r w:rsidRPr="001255CC">
        <w:rPr>
          <w:spacing w:val="-12"/>
          <w:sz w:val="20"/>
          <w:szCs w:val="20"/>
        </w:rPr>
        <w:t xml:space="preserve"> </w:t>
      </w:r>
      <w:r w:rsidRPr="001255CC">
        <w:rPr>
          <w:sz w:val="20"/>
          <w:szCs w:val="20"/>
        </w:rPr>
        <w:t>конфиденциальность</w:t>
      </w:r>
      <w:r w:rsidRPr="001255CC">
        <w:rPr>
          <w:spacing w:val="-12"/>
          <w:sz w:val="20"/>
          <w:szCs w:val="20"/>
        </w:rPr>
        <w:t xml:space="preserve"> </w:t>
      </w:r>
      <w:r w:rsidRPr="001255CC">
        <w:rPr>
          <w:sz w:val="20"/>
          <w:szCs w:val="20"/>
        </w:rPr>
        <w:t>была</w:t>
      </w:r>
      <w:r w:rsidRPr="001255CC">
        <w:rPr>
          <w:spacing w:val="-12"/>
          <w:sz w:val="20"/>
          <w:szCs w:val="20"/>
        </w:rPr>
        <w:t xml:space="preserve"> </w:t>
      </w:r>
      <w:r w:rsidRPr="001255CC">
        <w:rPr>
          <w:sz w:val="20"/>
          <w:szCs w:val="20"/>
        </w:rPr>
        <w:t>нарушена</w:t>
      </w:r>
      <w:r w:rsidRPr="001255CC">
        <w:rPr>
          <w:spacing w:val="-10"/>
          <w:sz w:val="20"/>
          <w:szCs w:val="20"/>
        </w:rPr>
        <w:t xml:space="preserve"> </w:t>
      </w:r>
      <w:r w:rsidRPr="001255CC">
        <w:rPr>
          <w:sz w:val="20"/>
          <w:szCs w:val="20"/>
        </w:rPr>
        <w:t>по</w:t>
      </w:r>
      <w:r w:rsidRPr="001255CC">
        <w:rPr>
          <w:spacing w:val="-10"/>
          <w:sz w:val="20"/>
          <w:szCs w:val="20"/>
        </w:rPr>
        <w:t xml:space="preserve"> </w:t>
      </w:r>
      <w:r w:rsidRPr="001255CC">
        <w:rPr>
          <w:sz w:val="20"/>
          <w:szCs w:val="20"/>
        </w:rPr>
        <w:t>вине</w:t>
      </w:r>
      <w:r w:rsidRPr="001255CC">
        <w:rPr>
          <w:spacing w:val="-13"/>
          <w:sz w:val="20"/>
          <w:szCs w:val="20"/>
        </w:rPr>
        <w:t xml:space="preserve"> </w:t>
      </w:r>
      <w:r w:rsidRPr="001255CC">
        <w:rPr>
          <w:sz w:val="20"/>
          <w:szCs w:val="20"/>
        </w:rPr>
        <w:t>самого</w:t>
      </w:r>
      <w:r w:rsidRPr="001255CC">
        <w:rPr>
          <w:spacing w:val="-13"/>
          <w:sz w:val="20"/>
          <w:szCs w:val="20"/>
        </w:rPr>
        <w:t xml:space="preserve"> </w:t>
      </w:r>
      <w:r w:rsidRPr="001255CC">
        <w:rPr>
          <w:sz w:val="20"/>
          <w:szCs w:val="20"/>
        </w:rPr>
        <w:t>Клиента,</w:t>
      </w:r>
      <w:r w:rsidRPr="001255CC">
        <w:rPr>
          <w:spacing w:val="-12"/>
          <w:sz w:val="20"/>
          <w:szCs w:val="20"/>
        </w:rPr>
        <w:t xml:space="preserve"> </w:t>
      </w:r>
      <w:r w:rsidRPr="001255CC">
        <w:rPr>
          <w:sz w:val="20"/>
          <w:szCs w:val="20"/>
        </w:rPr>
        <w:t>вследствие несоблюдения рекомендаций Банка относительно конфиденциальности, а также в условиях, когда конфиденциальная информация была известна, либо стала известна третьим лицам из иных</w:t>
      </w:r>
      <w:r w:rsidRPr="001255CC">
        <w:rPr>
          <w:spacing w:val="-17"/>
          <w:sz w:val="20"/>
          <w:szCs w:val="20"/>
        </w:rPr>
        <w:t xml:space="preserve"> </w:t>
      </w:r>
      <w:r w:rsidRPr="001255CC">
        <w:rPr>
          <w:sz w:val="20"/>
          <w:szCs w:val="20"/>
        </w:rPr>
        <w:t>источников.</w:t>
      </w:r>
    </w:p>
    <w:p w:rsidR="000D5A8B" w:rsidRPr="001255CC" w:rsidRDefault="002212B6" w:rsidP="001255CC">
      <w:pPr>
        <w:pStyle w:val="2"/>
        <w:spacing w:before="20" w:line="235" w:lineRule="auto"/>
        <w:ind w:left="796" w:right="7337" w:firstLine="2"/>
        <w:jc w:val="left"/>
      </w:pPr>
      <w:r w:rsidRPr="001255CC">
        <w:t>СТАТЬЯ 3. СПЕЦИАЛЬНЫЕ</w:t>
      </w:r>
      <w:r w:rsidRPr="001255CC">
        <w:rPr>
          <w:spacing w:val="-19"/>
        </w:rPr>
        <w:t xml:space="preserve"> </w:t>
      </w:r>
      <w:r w:rsidRPr="001255CC">
        <w:t>УСЛОВИЯ</w:t>
      </w:r>
    </w:p>
    <w:p w:rsidR="000D5A8B" w:rsidRPr="001255CC" w:rsidRDefault="002212B6" w:rsidP="001255CC">
      <w:pPr>
        <w:pStyle w:val="a4"/>
        <w:numPr>
          <w:ilvl w:val="1"/>
          <w:numId w:val="9"/>
        </w:numPr>
        <w:tabs>
          <w:tab w:val="left" w:pos="1207"/>
        </w:tabs>
        <w:spacing w:before="20" w:line="232" w:lineRule="auto"/>
        <w:ind w:right="293" w:firstLine="0"/>
        <w:rPr>
          <w:sz w:val="20"/>
          <w:szCs w:val="20"/>
        </w:rPr>
      </w:pPr>
      <w:r w:rsidRPr="001255CC">
        <w:rPr>
          <w:sz w:val="20"/>
          <w:szCs w:val="20"/>
        </w:rPr>
        <w:t>Приостановление операций по счету и/или арест денег на счете осуществляются Банком по основаниям и в соответствии с процедурой, установленной Действующим</w:t>
      </w:r>
      <w:r w:rsidRPr="001255CC">
        <w:rPr>
          <w:spacing w:val="3"/>
          <w:sz w:val="20"/>
          <w:szCs w:val="20"/>
        </w:rPr>
        <w:t xml:space="preserve"> </w:t>
      </w:r>
      <w:r w:rsidRPr="001255CC">
        <w:rPr>
          <w:sz w:val="20"/>
          <w:szCs w:val="20"/>
        </w:rPr>
        <w:t>законодательством;</w:t>
      </w:r>
    </w:p>
    <w:p w:rsidR="000D5A8B" w:rsidRPr="001255CC" w:rsidRDefault="002212B6" w:rsidP="001255CC">
      <w:pPr>
        <w:pStyle w:val="a4"/>
        <w:numPr>
          <w:ilvl w:val="1"/>
          <w:numId w:val="9"/>
        </w:numPr>
        <w:tabs>
          <w:tab w:val="left" w:pos="1207"/>
        </w:tabs>
        <w:spacing w:before="20" w:line="235" w:lineRule="auto"/>
        <w:ind w:right="285" w:firstLine="0"/>
        <w:rPr>
          <w:sz w:val="20"/>
          <w:szCs w:val="20"/>
        </w:rPr>
      </w:pPr>
      <w:r w:rsidRPr="001255CC">
        <w:rPr>
          <w:sz w:val="20"/>
          <w:szCs w:val="20"/>
        </w:rPr>
        <w:lastRenderedPageBreak/>
        <w:t xml:space="preserve">При этом Банк не несет ответственности за неисполнение/ненадлежащее исполнение своих обязанностей по настоящим Условиям и подписанному Заявлению в случае поступления в Банк решений/постановлений Уполномоченных государственных органов и/или должностных лиц о приостановлении расходных операций по счету, ареста денег на счете, а также указаний третьих лиц, имеющих право </w:t>
      </w:r>
      <w:proofErr w:type="spellStart"/>
      <w:r w:rsidRPr="001255CC">
        <w:rPr>
          <w:sz w:val="20"/>
          <w:szCs w:val="20"/>
        </w:rPr>
        <w:t>безакцептного</w:t>
      </w:r>
      <w:proofErr w:type="spellEnd"/>
      <w:r w:rsidRPr="001255CC">
        <w:rPr>
          <w:sz w:val="20"/>
          <w:szCs w:val="20"/>
        </w:rPr>
        <w:t xml:space="preserve"> списания денег в соответствии с Действующим законодательством;</w:t>
      </w:r>
    </w:p>
    <w:p w:rsidR="000D5A8B" w:rsidRPr="001255CC" w:rsidRDefault="002212B6" w:rsidP="001255CC">
      <w:pPr>
        <w:pStyle w:val="a4"/>
        <w:numPr>
          <w:ilvl w:val="1"/>
          <w:numId w:val="9"/>
        </w:numPr>
        <w:tabs>
          <w:tab w:val="left" w:pos="1207"/>
        </w:tabs>
        <w:spacing w:before="20" w:line="235" w:lineRule="auto"/>
        <w:ind w:right="285" w:firstLine="0"/>
        <w:rPr>
          <w:sz w:val="20"/>
          <w:szCs w:val="20"/>
        </w:rPr>
      </w:pPr>
      <w:r w:rsidRPr="001255CC">
        <w:rPr>
          <w:sz w:val="20"/>
          <w:szCs w:val="20"/>
        </w:rPr>
        <w:t>Банк вправе не исполнять инструкции Клиента, в том числе связанные с осуществлением</w:t>
      </w:r>
      <w:r w:rsidR="00134140" w:rsidRPr="001255CC">
        <w:rPr>
          <w:sz w:val="20"/>
          <w:szCs w:val="20"/>
        </w:rPr>
        <w:t xml:space="preserve"> </w:t>
      </w:r>
      <w:r w:rsidRPr="001255CC">
        <w:rPr>
          <w:sz w:val="20"/>
          <w:szCs w:val="20"/>
        </w:rPr>
        <w:t>платежей/переводов в случаях, предусмотренных Действующим законодательством, настоящими Общими Условиями, Заявлением, внутренними документами Банка;</w:t>
      </w:r>
    </w:p>
    <w:p w:rsidR="000D5A8B" w:rsidRPr="001255CC" w:rsidRDefault="002212B6" w:rsidP="001255CC">
      <w:pPr>
        <w:pStyle w:val="a4"/>
        <w:numPr>
          <w:ilvl w:val="1"/>
          <w:numId w:val="9"/>
        </w:numPr>
        <w:tabs>
          <w:tab w:val="left" w:pos="1212"/>
        </w:tabs>
        <w:spacing w:before="20" w:line="235" w:lineRule="auto"/>
        <w:ind w:right="285" w:firstLine="0"/>
        <w:rPr>
          <w:sz w:val="20"/>
          <w:szCs w:val="20"/>
        </w:rPr>
      </w:pPr>
      <w:r w:rsidRPr="001255CC">
        <w:rPr>
          <w:sz w:val="20"/>
          <w:szCs w:val="20"/>
        </w:rPr>
        <w:t>Списание средств со счета производится только с согласия Клиента за исключением случаев, прямо предусмотренных Действующим законодательством, Заявлением, настоящими Общими Условиями, внутренними документами Банка;</w:t>
      </w:r>
    </w:p>
    <w:p w:rsidR="000D5A8B" w:rsidRPr="001255CC" w:rsidRDefault="002212B6" w:rsidP="001255CC">
      <w:pPr>
        <w:pStyle w:val="a4"/>
        <w:numPr>
          <w:ilvl w:val="1"/>
          <w:numId w:val="9"/>
        </w:numPr>
        <w:tabs>
          <w:tab w:val="left" w:pos="1212"/>
        </w:tabs>
        <w:spacing w:before="20" w:line="235" w:lineRule="auto"/>
        <w:ind w:right="280" w:firstLine="15"/>
        <w:rPr>
          <w:sz w:val="20"/>
          <w:szCs w:val="20"/>
        </w:rPr>
      </w:pPr>
      <w:r w:rsidRPr="001255CC">
        <w:rPr>
          <w:sz w:val="20"/>
          <w:szCs w:val="20"/>
        </w:rPr>
        <w:t xml:space="preserve">Платежные указания третьего лица принимаются к исполнению и выполняются без дополнительного согласия Клиента на основании решения соответствующего судебного или иного государственного органа Республики Казахстан за исключением пособий и социальных выплат, которые имеются на специальных банковских счетах, а также по другим основаниям, предусмотренным действующим законодательством. Банк имеет право производить </w:t>
      </w:r>
      <w:proofErr w:type="spellStart"/>
      <w:r w:rsidRPr="001255CC">
        <w:rPr>
          <w:sz w:val="20"/>
          <w:szCs w:val="20"/>
        </w:rPr>
        <w:t>безакцептные</w:t>
      </w:r>
      <w:proofErr w:type="spellEnd"/>
      <w:r w:rsidRPr="001255CC">
        <w:rPr>
          <w:sz w:val="20"/>
          <w:szCs w:val="20"/>
        </w:rPr>
        <w:t xml:space="preserve"> списания со Счетов Клиента, если третье лицо (Банки второго уровня и организации, осуществляющие банковскую деятельность) предъявит в Банк указание с приложением к нему документа, содержащего согласие Клиента на </w:t>
      </w:r>
      <w:proofErr w:type="spellStart"/>
      <w:r w:rsidRPr="001255CC">
        <w:rPr>
          <w:sz w:val="20"/>
          <w:szCs w:val="20"/>
        </w:rPr>
        <w:t>безакцептное</w:t>
      </w:r>
      <w:proofErr w:type="spellEnd"/>
      <w:r w:rsidRPr="001255CC">
        <w:rPr>
          <w:sz w:val="20"/>
          <w:szCs w:val="20"/>
        </w:rPr>
        <w:t xml:space="preserve"> изъятие денег с его счета, за исключение алиментов, пособий и социальных выплат, которые имеются на специальных банковских</w:t>
      </w:r>
      <w:r w:rsidRPr="001255CC">
        <w:rPr>
          <w:spacing w:val="-6"/>
          <w:sz w:val="20"/>
          <w:szCs w:val="20"/>
        </w:rPr>
        <w:t xml:space="preserve"> </w:t>
      </w:r>
      <w:r w:rsidRPr="001255CC">
        <w:rPr>
          <w:sz w:val="20"/>
          <w:szCs w:val="20"/>
        </w:rPr>
        <w:t>счетах;</w:t>
      </w:r>
    </w:p>
    <w:p w:rsidR="000D5A8B" w:rsidRPr="001255CC" w:rsidRDefault="002212B6" w:rsidP="001255CC">
      <w:pPr>
        <w:pStyle w:val="a4"/>
        <w:numPr>
          <w:ilvl w:val="1"/>
          <w:numId w:val="9"/>
        </w:numPr>
        <w:tabs>
          <w:tab w:val="left" w:pos="1212"/>
        </w:tabs>
        <w:spacing w:before="20" w:line="235" w:lineRule="auto"/>
        <w:ind w:right="279" w:firstLine="0"/>
        <w:rPr>
          <w:sz w:val="20"/>
          <w:szCs w:val="20"/>
        </w:rPr>
      </w:pPr>
      <w:r w:rsidRPr="001255CC">
        <w:rPr>
          <w:sz w:val="20"/>
          <w:szCs w:val="20"/>
        </w:rPr>
        <w:t>Банк вправе пользоваться услугами третьих лиц при выполнении своих обязательств и распоряжений Клиента и предоставлении иных услуг в соответствии с подписанным Заявлением, включая, но не ограничиваясь, случаи, когда использование третьих лиц прямо установлено Действующим законодательством. Банк не несет ответственности за недостатки в действиях таких третьих лиц, явившихся причиной нарушения обязательств по Заявлению;</w:t>
      </w:r>
    </w:p>
    <w:p w:rsidR="000D5A8B" w:rsidRPr="001255CC" w:rsidRDefault="002212B6" w:rsidP="001255CC">
      <w:pPr>
        <w:pStyle w:val="a4"/>
        <w:numPr>
          <w:ilvl w:val="1"/>
          <w:numId w:val="9"/>
        </w:numPr>
        <w:tabs>
          <w:tab w:val="left" w:pos="1212"/>
        </w:tabs>
        <w:spacing w:before="20" w:line="232" w:lineRule="auto"/>
        <w:ind w:right="288" w:firstLine="0"/>
        <w:rPr>
          <w:sz w:val="20"/>
          <w:szCs w:val="20"/>
        </w:rPr>
      </w:pPr>
      <w:r w:rsidRPr="001255CC">
        <w:rPr>
          <w:sz w:val="20"/>
          <w:szCs w:val="20"/>
        </w:rPr>
        <w:t xml:space="preserve">Банк вправе осуществлять массовую рассылку </w:t>
      </w:r>
      <w:proofErr w:type="spellStart"/>
      <w:r w:rsidRPr="001255CC">
        <w:rPr>
          <w:sz w:val="20"/>
          <w:szCs w:val="20"/>
        </w:rPr>
        <w:t>рекламно</w:t>
      </w:r>
      <w:proofErr w:type="spellEnd"/>
      <w:r w:rsidRPr="001255CC">
        <w:rPr>
          <w:sz w:val="20"/>
          <w:szCs w:val="20"/>
        </w:rPr>
        <w:t xml:space="preserve"> - информационного характера об услугах Банка посредством SMS-информирования среди Клиентов;</w:t>
      </w:r>
    </w:p>
    <w:p w:rsidR="000D5A8B" w:rsidRPr="001255CC" w:rsidRDefault="002212B6" w:rsidP="001255CC">
      <w:pPr>
        <w:pStyle w:val="a4"/>
        <w:numPr>
          <w:ilvl w:val="1"/>
          <w:numId w:val="9"/>
        </w:numPr>
        <w:tabs>
          <w:tab w:val="left" w:pos="1212"/>
        </w:tabs>
        <w:spacing w:before="20" w:line="232" w:lineRule="auto"/>
        <w:ind w:right="279" w:firstLine="0"/>
        <w:rPr>
          <w:sz w:val="20"/>
          <w:szCs w:val="20"/>
        </w:rPr>
      </w:pPr>
      <w:r w:rsidRPr="001255CC">
        <w:rPr>
          <w:sz w:val="20"/>
          <w:szCs w:val="20"/>
        </w:rPr>
        <w:t>Банк вправе дебетовать все и любые счета Клиента без его предварительного согласия в отношении корректирующих операций Банка в соответствии с п.2.14. Статьи 2 Раздела 1 настоящих Общих Условий, а также в порядке зачета любых и всех сумм, предназначенных к уплате Клиентом Банку, включая любые и все комиссии, на которые Банк имеет право на основании тарифов Банка, Условий и последующих поправок к</w:t>
      </w:r>
      <w:r w:rsidRPr="001255CC">
        <w:rPr>
          <w:spacing w:val="-25"/>
          <w:sz w:val="20"/>
          <w:szCs w:val="20"/>
        </w:rPr>
        <w:t xml:space="preserve"> </w:t>
      </w:r>
      <w:r w:rsidRPr="001255CC">
        <w:rPr>
          <w:sz w:val="20"/>
          <w:szCs w:val="20"/>
        </w:rPr>
        <w:t>ним;</w:t>
      </w:r>
    </w:p>
    <w:p w:rsidR="000D5A8B" w:rsidRPr="001255CC" w:rsidRDefault="002212B6" w:rsidP="001255CC">
      <w:pPr>
        <w:pStyle w:val="a4"/>
        <w:numPr>
          <w:ilvl w:val="1"/>
          <w:numId w:val="9"/>
        </w:numPr>
        <w:tabs>
          <w:tab w:val="left" w:pos="1212"/>
        </w:tabs>
        <w:spacing w:before="20" w:line="229" w:lineRule="exact"/>
        <w:ind w:left="1211" w:hanging="413"/>
        <w:rPr>
          <w:sz w:val="20"/>
          <w:szCs w:val="20"/>
        </w:rPr>
      </w:pPr>
      <w:r w:rsidRPr="001255CC">
        <w:rPr>
          <w:sz w:val="20"/>
          <w:szCs w:val="20"/>
        </w:rPr>
        <w:t>Банк</w:t>
      </w:r>
      <w:r w:rsidRPr="001255CC">
        <w:rPr>
          <w:spacing w:val="-12"/>
          <w:sz w:val="20"/>
          <w:szCs w:val="20"/>
        </w:rPr>
        <w:t xml:space="preserve"> </w:t>
      </w:r>
      <w:r w:rsidRPr="001255CC">
        <w:rPr>
          <w:sz w:val="20"/>
          <w:szCs w:val="20"/>
        </w:rPr>
        <w:t>стремится</w:t>
      </w:r>
      <w:r w:rsidRPr="001255CC">
        <w:rPr>
          <w:spacing w:val="-9"/>
          <w:sz w:val="20"/>
          <w:szCs w:val="20"/>
        </w:rPr>
        <w:t xml:space="preserve"> </w:t>
      </w:r>
      <w:r w:rsidRPr="001255CC">
        <w:rPr>
          <w:sz w:val="20"/>
          <w:szCs w:val="20"/>
        </w:rPr>
        <w:t>защищать</w:t>
      </w:r>
      <w:r w:rsidRPr="001255CC">
        <w:rPr>
          <w:spacing w:val="-5"/>
          <w:sz w:val="20"/>
          <w:szCs w:val="20"/>
        </w:rPr>
        <w:t xml:space="preserve"> </w:t>
      </w:r>
      <w:r w:rsidRPr="001255CC">
        <w:rPr>
          <w:sz w:val="20"/>
          <w:szCs w:val="20"/>
        </w:rPr>
        <w:t>свою</w:t>
      </w:r>
      <w:r w:rsidRPr="001255CC">
        <w:rPr>
          <w:spacing w:val="-8"/>
          <w:sz w:val="20"/>
          <w:szCs w:val="20"/>
        </w:rPr>
        <w:t xml:space="preserve"> </w:t>
      </w:r>
      <w:r w:rsidRPr="001255CC">
        <w:rPr>
          <w:sz w:val="20"/>
          <w:szCs w:val="20"/>
        </w:rPr>
        <w:t>репутацию</w:t>
      </w:r>
      <w:r w:rsidRPr="001255CC">
        <w:rPr>
          <w:spacing w:val="-6"/>
          <w:sz w:val="20"/>
          <w:szCs w:val="20"/>
        </w:rPr>
        <w:t xml:space="preserve"> </w:t>
      </w:r>
      <w:r w:rsidRPr="001255CC">
        <w:rPr>
          <w:sz w:val="20"/>
          <w:szCs w:val="20"/>
        </w:rPr>
        <w:t>и</w:t>
      </w:r>
      <w:r w:rsidRPr="001255CC">
        <w:rPr>
          <w:spacing w:val="-10"/>
          <w:sz w:val="20"/>
          <w:szCs w:val="20"/>
        </w:rPr>
        <w:t xml:space="preserve"> </w:t>
      </w:r>
      <w:r w:rsidRPr="001255CC">
        <w:rPr>
          <w:sz w:val="20"/>
          <w:szCs w:val="20"/>
        </w:rPr>
        <w:t>придерживается</w:t>
      </w:r>
      <w:r w:rsidRPr="001255CC">
        <w:rPr>
          <w:spacing w:val="-8"/>
          <w:sz w:val="20"/>
          <w:szCs w:val="20"/>
        </w:rPr>
        <w:t xml:space="preserve"> </w:t>
      </w:r>
      <w:r w:rsidRPr="001255CC">
        <w:rPr>
          <w:sz w:val="20"/>
          <w:szCs w:val="20"/>
        </w:rPr>
        <w:t>политики</w:t>
      </w:r>
      <w:r w:rsidRPr="001255CC">
        <w:rPr>
          <w:spacing w:val="-9"/>
          <w:sz w:val="20"/>
          <w:szCs w:val="20"/>
        </w:rPr>
        <w:t xml:space="preserve"> </w:t>
      </w:r>
      <w:r w:rsidRPr="001255CC">
        <w:rPr>
          <w:sz w:val="20"/>
          <w:szCs w:val="20"/>
        </w:rPr>
        <w:t>международных</w:t>
      </w:r>
      <w:r w:rsidRPr="001255CC">
        <w:rPr>
          <w:spacing w:val="-9"/>
          <w:sz w:val="20"/>
          <w:szCs w:val="20"/>
        </w:rPr>
        <w:t xml:space="preserve"> </w:t>
      </w:r>
      <w:r w:rsidRPr="001255CC">
        <w:rPr>
          <w:sz w:val="20"/>
          <w:szCs w:val="20"/>
        </w:rPr>
        <w:t>стандартов</w:t>
      </w:r>
      <w:r w:rsidRPr="001255CC">
        <w:rPr>
          <w:spacing w:val="-9"/>
          <w:sz w:val="20"/>
          <w:szCs w:val="20"/>
        </w:rPr>
        <w:t xml:space="preserve"> </w:t>
      </w:r>
      <w:r w:rsidRPr="001255CC">
        <w:rPr>
          <w:sz w:val="20"/>
          <w:szCs w:val="20"/>
        </w:rPr>
        <w:t>борьбы</w:t>
      </w:r>
      <w:r w:rsidRPr="001255CC">
        <w:rPr>
          <w:spacing w:val="-5"/>
          <w:sz w:val="20"/>
          <w:szCs w:val="20"/>
        </w:rPr>
        <w:t xml:space="preserve"> </w:t>
      </w:r>
      <w:r w:rsidRPr="001255CC">
        <w:rPr>
          <w:sz w:val="20"/>
          <w:szCs w:val="20"/>
        </w:rPr>
        <w:t>с</w:t>
      </w:r>
    </w:p>
    <w:p w:rsidR="000D5A8B" w:rsidRPr="001255CC" w:rsidRDefault="002212B6" w:rsidP="001255CC">
      <w:pPr>
        <w:pStyle w:val="a3"/>
        <w:spacing w:before="20"/>
        <w:ind w:left="813" w:right="165"/>
      </w:pPr>
      <w:r w:rsidRPr="001255CC">
        <w:t>«отмыванием» денег и подозрительными операциями. Банк имеет право в порядке, предусмотренном законодательством Республики Казахстан, отказать в открытии счета или счет Клиента в случае:</w:t>
      </w:r>
    </w:p>
    <w:p w:rsidR="000D5A8B" w:rsidRPr="001255CC" w:rsidRDefault="002212B6" w:rsidP="001255CC">
      <w:pPr>
        <w:pStyle w:val="a4"/>
        <w:numPr>
          <w:ilvl w:val="2"/>
          <w:numId w:val="9"/>
        </w:numPr>
        <w:tabs>
          <w:tab w:val="left" w:pos="1351"/>
        </w:tabs>
        <w:spacing w:before="20"/>
        <w:ind w:right="163" w:firstLine="0"/>
        <w:rPr>
          <w:sz w:val="20"/>
          <w:szCs w:val="20"/>
        </w:rPr>
      </w:pPr>
      <w:r w:rsidRPr="001255CC">
        <w:rPr>
          <w:sz w:val="20"/>
          <w:szCs w:val="20"/>
        </w:rPr>
        <w:t>наличия сведений о Клиенте в перечне организаций и лиц, связанных с финансированием терроризма и экстремизма, составленном уполномоченным государственным органом (далее -</w:t>
      </w:r>
      <w:r w:rsidRPr="001255CC">
        <w:rPr>
          <w:spacing w:val="4"/>
          <w:sz w:val="20"/>
          <w:szCs w:val="20"/>
        </w:rPr>
        <w:t xml:space="preserve"> </w:t>
      </w:r>
      <w:r w:rsidRPr="001255CC">
        <w:rPr>
          <w:sz w:val="20"/>
          <w:szCs w:val="20"/>
        </w:rPr>
        <w:t>Перечень);</w:t>
      </w:r>
    </w:p>
    <w:p w:rsidR="000D5A8B" w:rsidRPr="001255CC" w:rsidRDefault="002212B6" w:rsidP="001255CC">
      <w:pPr>
        <w:pStyle w:val="a4"/>
        <w:numPr>
          <w:ilvl w:val="2"/>
          <w:numId w:val="9"/>
        </w:numPr>
        <w:tabs>
          <w:tab w:val="left" w:pos="1441"/>
        </w:tabs>
        <w:spacing w:before="20"/>
        <w:ind w:right="155" w:firstLine="0"/>
        <w:rPr>
          <w:sz w:val="20"/>
          <w:szCs w:val="20"/>
        </w:rPr>
      </w:pPr>
      <w:r w:rsidRPr="001255CC">
        <w:rPr>
          <w:sz w:val="20"/>
          <w:szCs w:val="20"/>
        </w:rPr>
        <w:t>если одной стороной/участником операции/сделки или обязательства по сделке является лицо, зарегистрированное/находящееся в стране со значительными рисками отмывания денег и финансирования терроризма, определенной международной организацией или иностранным государством, либо если в исполнении этой операции/сделки участвует такое</w:t>
      </w:r>
      <w:r w:rsidRPr="001255CC">
        <w:rPr>
          <w:spacing w:val="1"/>
          <w:sz w:val="20"/>
          <w:szCs w:val="20"/>
        </w:rPr>
        <w:t xml:space="preserve"> </w:t>
      </w:r>
      <w:r w:rsidRPr="001255CC">
        <w:rPr>
          <w:sz w:val="20"/>
          <w:szCs w:val="20"/>
        </w:rPr>
        <w:t>лицо;</w:t>
      </w:r>
    </w:p>
    <w:p w:rsidR="000D5A8B" w:rsidRPr="001255CC" w:rsidRDefault="002212B6" w:rsidP="001255CC">
      <w:pPr>
        <w:pStyle w:val="a4"/>
        <w:numPr>
          <w:ilvl w:val="2"/>
          <w:numId w:val="9"/>
        </w:numPr>
        <w:tabs>
          <w:tab w:val="left" w:pos="1316"/>
        </w:tabs>
        <w:spacing w:before="20"/>
        <w:ind w:right="168" w:firstLine="0"/>
        <w:rPr>
          <w:sz w:val="20"/>
          <w:szCs w:val="20"/>
        </w:rPr>
      </w:pPr>
      <w:r w:rsidRPr="001255CC">
        <w:rPr>
          <w:sz w:val="20"/>
          <w:szCs w:val="20"/>
        </w:rPr>
        <w:t>если</w:t>
      </w:r>
      <w:r w:rsidRPr="001255CC">
        <w:rPr>
          <w:spacing w:val="-5"/>
          <w:sz w:val="20"/>
          <w:szCs w:val="20"/>
        </w:rPr>
        <w:t xml:space="preserve"> </w:t>
      </w:r>
      <w:r w:rsidRPr="001255CC">
        <w:rPr>
          <w:sz w:val="20"/>
          <w:szCs w:val="20"/>
        </w:rPr>
        <w:t>в</w:t>
      </w:r>
      <w:r w:rsidRPr="001255CC">
        <w:rPr>
          <w:spacing w:val="-4"/>
          <w:sz w:val="20"/>
          <w:szCs w:val="20"/>
        </w:rPr>
        <w:t xml:space="preserve"> </w:t>
      </w:r>
      <w:r w:rsidRPr="001255CC">
        <w:rPr>
          <w:sz w:val="20"/>
          <w:szCs w:val="20"/>
        </w:rPr>
        <w:t>процессе</w:t>
      </w:r>
      <w:r w:rsidRPr="001255CC">
        <w:rPr>
          <w:spacing w:val="-3"/>
          <w:sz w:val="20"/>
          <w:szCs w:val="20"/>
        </w:rPr>
        <w:t xml:space="preserve"> </w:t>
      </w:r>
      <w:r w:rsidRPr="001255CC">
        <w:rPr>
          <w:sz w:val="20"/>
          <w:szCs w:val="20"/>
        </w:rPr>
        <w:t>изучения</w:t>
      </w:r>
      <w:r w:rsidRPr="001255CC">
        <w:rPr>
          <w:spacing w:val="-4"/>
          <w:sz w:val="20"/>
          <w:szCs w:val="20"/>
        </w:rPr>
        <w:t xml:space="preserve"> </w:t>
      </w:r>
      <w:r w:rsidRPr="001255CC">
        <w:rPr>
          <w:sz w:val="20"/>
          <w:szCs w:val="20"/>
        </w:rPr>
        <w:t>операций,</w:t>
      </w:r>
      <w:r w:rsidRPr="001255CC">
        <w:rPr>
          <w:spacing w:val="-4"/>
          <w:sz w:val="20"/>
          <w:szCs w:val="20"/>
        </w:rPr>
        <w:t xml:space="preserve"> </w:t>
      </w:r>
      <w:r w:rsidRPr="001255CC">
        <w:rPr>
          <w:sz w:val="20"/>
          <w:szCs w:val="20"/>
        </w:rPr>
        <w:t>совершаемых</w:t>
      </w:r>
      <w:r w:rsidRPr="001255CC">
        <w:rPr>
          <w:spacing w:val="-2"/>
          <w:sz w:val="20"/>
          <w:szCs w:val="20"/>
        </w:rPr>
        <w:t xml:space="preserve"> </w:t>
      </w:r>
      <w:r w:rsidRPr="001255CC">
        <w:rPr>
          <w:sz w:val="20"/>
          <w:szCs w:val="20"/>
        </w:rPr>
        <w:t>клиентом,</w:t>
      </w:r>
      <w:r w:rsidRPr="001255CC">
        <w:rPr>
          <w:spacing w:val="-3"/>
          <w:sz w:val="20"/>
          <w:szCs w:val="20"/>
        </w:rPr>
        <w:t xml:space="preserve"> </w:t>
      </w:r>
      <w:r w:rsidRPr="001255CC">
        <w:rPr>
          <w:sz w:val="20"/>
          <w:szCs w:val="20"/>
        </w:rPr>
        <w:t>есть</w:t>
      </w:r>
      <w:r w:rsidRPr="001255CC">
        <w:rPr>
          <w:spacing w:val="-3"/>
          <w:sz w:val="20"/>
          <w:szCs w:val="20"/>
        </w:rPr>
        <w:t xml:space="preserve"> </w:t>
      </w:r>
      <w:r w:rsidRPr="001255CC">
        <w:rPr>
          <w:sz w:val="20"/>
          <w:szCs w:val="20"/>
        </w:rPr>
        <w:t>подозрения</w:t>
      </w:r>
      <w:r w:rsidRPr="001255CC">
        <w:rPr>
          <w:spacing w:val="-2"/>
          <w:sz w:val="20"/>
          <w:szCs w:val="20"/>
        </w:rPr>
        <w:t xml:space="preserve"> </w:t>
      </w:r>
      <w:r w:rsidRPr="001255CC">
        <w:rPr>
          <w:sz w:val="20"/>
          <w:szCs w:val="20"/>
        </w:rPr>
        <w:t>о</w:t>
      </w:r>
      <w:r w:rsidRPr="001255CC">
        <w:rPr>
          <w:spacing w:val="-2"/>
          <w:sz w:val="20"/>
          <w:szCs w:val="20"/>
        </w:rPr>
        <w:t xml:space="preserve"> </w:t>
      </w:r>
      <w:r w:rsidRPr="001255CC">
        <w:rPr>
          <w:sz w:val="20"/>
          <w:szCs w:val="20"/>
        </w:rPr>
        <w:t>том,</w:t>
      </w:r>
      <w:r w:rsidRPr="001255CC">
        <w:rPr>
          <w:spacing w:val="-3"/>
          <w:sz w:val="20"/>
          <w:szCs w:val="20"/>
        </w:rPr>
        <w:t xml:space="preserve"> </w:t>
      </w:r>
      <w:r w:rsidRPr="001255CC">
        <w:rPr>
          <w:sz w:val="20"/>
          <w:szCs w:val="20"/>
        </w:rPr>
        <w:t>что</w:t>
      </w:r>
      <w:r w:rsidRPr="001255CC">
        <w:rPr>
          <w:spacing w:val="-3"/>
          <w:sz w:val="20"/>
          <w:szCs w:val="20"/>
        </w:rPr>
        <w:t xml:space="preserve"> </w:t>
      </w:r>
      <w:r w:rsidRPr="001255CC">
        <w:rPr>
          <w:sz w:val="20"/>
          <w:szCs w:val="20"/>
        </w:rPr>
        <w:t>они</w:t>
      </w:r>
      <w:r w:rsidRPr="001255CC">
        <w:rPr>
          <w:spacing w:val="-4"/>
          <w:sz w:val="20"/>
          <w:szCs w:val="20"/>
        </w:rPr>
        <w:t xml:space="preserve"> </w:t>
      </w:r>
      <w:r w:rsidRPr="001255CC">
        <w:rPr>
          <w:sz w:val="20"/>
          <w:szCs w:val="20"/>
        </w:rPr>
        <w:t>осуществляются в целях легализации (отмывания) доходов, полученных преступным путем, или финансирования</w:t>
      </w:r>
      <w:r w:rsidRPr="001255CC">
        <w:rPr>
          <w:spacing w:val="-13"/>
          <w:sz w:val="20"/>
          <w:szCs w:val="20"/>
        </w:rPr>
        <w:t xml:space="preserve"> </w:t>
      </w:r>
      <w:r w:rsidRPr="001255CC">
        <w:rPr>
          <w:sz w:val="20"/>
          <w:szCs w:val="20"/>
        </w:rPr>
        <w:t>терроризма;</w:t>
      </w:r>
    </w:p>
    <w:p w:rsidR="000D5A8B" w:rsidRPr="001255CC" w:rsidRDefault="002212B6" w:rsidP="001255CC">
      <w:pPr>
        <w:pStyle w:val="a4"/>
        <w:numPr>
          <w:ilvl w:val="2"/>
          <w:numId w:val="9"/>
        </w:numPr>
        <w:tabs>
          <w:tab w:val="left" w:pos="1355"/>
        </w:tabs>
        <w:spacing w:before="20"/>
        <w:ind w:right="161" w:firstLine="0"/>
        <w:rPr>
          <w:sz w:val="20"/>
          <w:szCs w:val="20"/>
        </w:rPr>
      </w:pPr>
      <w:r w:rsidRPr="001255CC">
        <w:rPr>
          <w:sz w:val="20"/>
          <w:szCs w:val="20"/>
        </w:rPr>
        <w:t>в случае отказа клиента в предоставлении необходимых для проведения надлежащей проверки Клиента документов и информации, а также согласия на сбор, обработку и передачу данных/персональных данных клиента в Налоговую Службу США (</w:t>
      </w:r>
      <w:proofErr w:type="spellStart"/>
      <w:r w:rsidRPr="001255CC">
        <w:rPr>
          <w:sz w:val="20"/>
          <w:szCs w:val="20"/>
        </w:rPr>
        <w:t>Internal</w:t>
      </w:r>
      <w:proofErr w:type="spellEnd"/>
      <w:r w:rsidRPr="001255CC">
        <w:rPr>
          <w:sz w:val="20"/>
          <w:szCs w:val="20"/>
        </w:rPr>
        <w:t xml:space="preserve"> </w:t>
      </w:r>
      <w:proofErr w:type="spellStart"/>
      <w:r w:rsidRPr="001255CC">
        <w:rPr>
          <w:sz w:val="20"/>
          <w:szCs w:val="20"/>
        </w:rPr>
        <w:t>Revenue</w:t>
      </w:r>
      <w:proofErr w:type="spellEnd"/>
      <w:r w:rsidRPr="001255CC">
        <w:rPr>
          <w:sz w:val="20"/>
          <w:szCs w:val="20"/>
        </w:rPr>
        <w:t xml:space="preserve"> </w:t>
      </w:r>
      <w:proofErr w:type="spellStart"/>
      <w:r w:rsidRPr="001255CC">
        <w:rPr>
          <w:sz w:val="20"/>
          <w:szCs w:val="20"/>
        </w:rPr>
        <w:t>Service</w:t>
      </w:r>
      <w:proofErr w:type="spellEnd"/>
      <w:r w:rsidRPr="001255CC">
        <w:rPr>
          <w:sz w:val="20"/>
          <w:szCs w:val="20"/>
        </w:rPr>
        <w:t>) в соответствии с требованиями FATCA, в том числе, посредством уполномоченных государственных органов Республики Казахстан, за исключением случаев, когда такое закрытие не допускается в соответствии с требованиями законодательства Республики</w:t>
      </w:r>
      <w:r w:rsidRPr="001255CC">
        <w:rPr>
          <w:spacing w:val="-14"/>
          <w:sz w:val="20"/>
          <w:szCs w:val="20"/>
        </w:rPr>
        <w:t xml:space="preserve"> </w:t>
      </w:r>
      <w:r w:rsidRPr="001255CC">
        <w:rPr>
          <w:sz w:val="20"/>
          <w:szCs w:val="20"/>
        </w:rPr>
        <w:t>Казахстан;</w:t>
      </w:r>
    </w:p>
    <w:p w:rsidR="000D5A8B" w:rsidRPr="001255CC" w:rsidRDefault="002212B6" w:rsidP="001255CC">
      <w:pPr>
        <w:pStyle w:val="a4"/>
        <w:numPr>
          <w:ilvl w:val="2"/>
          <w:numId w:val="9"/>
        </w:numPr>
        <w:tabs>
          <w:tab w:val="left" w:pos="1319"/>
        </w:tabs>
        <w:spacing w:before="20"/>
        <w:ind w:right="159" w:firstLine="0"/>
        <w:rPr>
          <w:sz w:val="20"/>
          <w:szCs w:val="20"/>
        </w:rPr>
      </w:pPr>
      <w:r w:rsidRPr="001255CC">
        <w:rPr>
          <w:sz w:val="20"/>
          <w:szCs w:val="20"/>
        </w:rPr>
        <w:t>в случае если Банк полагает, что нарушаются, могут быть нарушены требования Договора, законодательства Республики Казахстан и иностранных государств, затрагивающих деятельность Банка, внутренних процедур и условий Банка, являющихся публичными, и банка-корреспондента, а также в случае наличия санкций в соответствии с юрисдикцией любой страны, международной организации, действие которых распространяется на Банк и Клиента (в том числе, но не ограничиваясь, связанных с видом операции, со страной регистрации и (или) нахождения Клиента, а также платежей, проводимых в данные страны или из данных</w:t>
      </w:r>
      <w:r w:rsidRPr="001255CC">
        <w:rPr>
          <w:spacing w:val="-9"/>
          <w:sz w:val="20"/>
          <w:szCs w:val="20"/>
        </w:rPr>
        <w:t xml:space="preserve"> </w:t>
      </w:r>
      <w:r w:rsidRPr="001255CC">
        <w:rPr>
          <w:sz w:val="20"/>
          <w:szCs w:val="20"/>
        </w:rPr>
        <w:t>стран);</w:t>
      </w:r>
    </w:p>
    <w:p w:rsidR="000D5A8B" w:rsidRPr="001255CC" w:rsidRDefault="002212B6" w:rsidP="001255CC">
      <w:pPr>
        <w:pStyle w:val="a3"/>
        <w:spacing w:before="20"/>
        <w:ind w:left="813" w:right="164"/>
      </w:pPr>
      <w:r w:rsidRPr="001255CC">
        <w:t>д) в иных случаях, которые могут быть использованы для реализации противоправных действий в отношении Банка и его клиентов с нанесением ущерба их интересам;</w:t>
      </w:r>
    </w:p>
    <w:p w:rsidR="000D5A8B" w:rsidRPr="001255CC" w:rsidRDefault="002212B6" w:rsidP="001255CC">
      <w:pPr>
        <w:pStyle w:val="a4"/>
        <w:numPr>
          <w:ilvl w:val="1"/>
          <w:numId w:val="8"/>
        </w:numPr>
        <w:tabs>
          <w:tab w:val="left" w:pos="1344"/>
        </w:tabs>
        <w:spacing w:before="20" w:line="235" w:lineRule="auto"/>
        <w:ind w:left="799" w:right="284" w:firstLine="0"/>
        <w:rPr>
          <w:sz w:val="20"/>
          <w:szCs w:val="20"/>
        </w:rPr>
      </w:pPr>
      <w:r w:rsidRPr="001255CC">
        <w:rPr>
          <w:sz w:val="20"/>
          <w:szCs w:val="20"/>
        </w:rPr>
        <w:t xml:space="preserve">Банк вправе требовать от Клиента любые документы/информацию, которые по исключительному мнению Банка, необходимы для оказания Клиенту банковских услуг, включая без </w:t>
      </w:r>
      <w:proofErr w:type="gramStart"/>
      <w:r w:rsidRPr="001255CC">
        <w:rPr>
          <w:sz w:val="20"/>
          <w:szCs w:val="20"/>
        </w:rPr>
        <w:t>ограничения  зачисление</w:t>
      </w:r>
      <w:proofErr w:type="gramEnd"/>
      <w:r w:rsidRPr="001255CC">
        <w:rPr>
          <w:sz w:val="20"/>
          <w:szCs w:val="20"/>
        </w:rPr>
        <w:t>/списание денег и внесение/снятие наличных денег на/со счета</w:t>
      </w:r>
      <w:r w:rsidRPr="001255CC">
        <w:rPr>
          <w:spacing w:val="3"/>
          <w:sz w:val="20"/>
          <w:szCs w:val="20"/>
        </w:rPr>
        <w:t xml:space="preserve"> </w:t>
      </w:r>
      <w:r w:rsidRPr="001255CC">
        <w:rPr>
          <w:sz w:val="20"/>
          <w:szCs w:val="20"/>
        </w:rPr>
        <w:t>(-</w:t>
      </w:r>
      <w:proofErr w:type="spellStart"/>
      <w:r w:rsidRPr="001255CC">
        <w:rPr>
          <w:sz w:val="20"/>
          <w:szCs w:val="20"/>
        </w:rPr>
        <w:t>ов</w:t>
      </w:r>
      <w:proofErr w:type="spellEnd"/>
      <w:r w:rsidRPr="001255CC">
        <w:rPr>
          <w:sz w:val="20"/>
          <w:szCs w:val="20"/>
        </w:rPr>
        <w:t>);</w:t>
      </w:r>
    </w:p>
    <w:p w:rsidR="000D5A8B" w:rsidRPr="001255CC" w:rsidRDefault="002212B6" w:rsidP="001255CC">
      <w:pPr>
        <w:pStyle w:val="a4"/>
        <w:numPr>
          <w:ilvl w:val="1"/>
          <w:numId w:val="8"/>
        </w:numPr>
        <w:tabs>
          <w:tab w:val="left" w:pos="1344"/>
        </w:tabs>
        <w:spacing w:before="20" w:line="235" w:lineRule="auto"/>
        <w:ind w:left="799" w:right="284" w:firstLine="0"/>
        <w:rPr>
          <w:sz w:val="20"/>
          <w:szCs w:val="20"/>
        </w:rPr>
      </w:pPr>
      <w:r w:rsidRPr="001255CC">
        <w:rPr>
          <w:sz w:val="20"/>
          <w:szCs w:val="20"/>
        </w:rPr>
        <w:t>В случае, если затребованные Банком документы/информация не были предоставлены или не удовлетворяют Банк по любым причинам, Банк вправе отказать в предоставлении банковских услуг Клиенту, чьи права в последующем пользоваться счетом будут восстановлены с согласия Банка;</w:t>
      </w:r>
    </w:p>
    <w:p w:rsidR="000D5A8B" w:rsidRPr="001255CC" w:rsidRDefault="002212B6" w:rsidP="001255CC">
      <w:pPr>
        <w:pStyle w:val="a4"/>
        <w:numPr>
          <w:ilvl w:val="1"/>
          <w:numId w:val="8"/>
        </w:numPr>
        <w:tabs>
          <w:tab w:val="left" w:pos="1344"/>
        </w:tabs>
        <w:spacing w:before="20" w:line="235" w:lineRule="auto"/>
        <w:ind w:left="799" w:right="284" w:firstLine="0"/>
        <w:rPr>
          <w:sz w:val="20"/>
          <w:szCs w:val="20"/>
        </w:rPr>
      </w:pPr>
      <w:r w:rsidRPr="001255CC">
        <w:rPr>
          <w:sz w:val="20"/>
          <w:szCs w:val="20"/>
        </w:rPr>
        <w:t xml:space="preserve">Клиент осведомлен и согласен, что в соответствии с Действующим законодательством, регулирующим противодействие легализации (отмыванию) доходов, полученных преступным путем, и финансированию </w:t>
      </w:r>
      <w:r w:rsidRPr="001255CC">
        <w:rPr>
          <w:sz w:val="20"/>
          <w:szCs w:val="20"/>
        </w:rPr>
        <w:lastRenderedPageBreak/>
        <w:t>терроризма, Банк вправе отказать в проведении или приостановить проведение любой операции по счету Клиента. При этом отказ от выполнения операции по счету Клиента, а также приостановление операции в соответствии с Действующим законодательством не являются основаниями для гражданско-правовой ответственности Банка за нарушение условий соответствующих Заявлений (обязательств);</w:t>
      </w:r>
    </w:p>
    <w:p w:rsidR="000D5A8B" w:rsidRPr="001255CC" w:rsidRDefault="002212B6" w:rsidP="001255CC">
      <w:pPr>
        <w:pStyle w:val="a4"/>
        <w:numPr>
          <w:ilvl w:val="1"/>
          <w:numId w:val="8"/>
        </w:numPr>
        <w:tabs>
          <w:tab w:val="left" w:pos="1344"/>
        </w:tabs>
        <w:spacing w:before="20" w:line="235" w:lineRule="auto"/>
        <w:ind w:left="799" w:right="284" w:firstLine="0"/>
        <w:rPr>
          <w:sz w:val="20"/>
          <w:szCs w:val="20"/>
        </w:rPr>
      </w:pPr>
      <w:r w:rsidRPr="001255CC">
        <w:rPr>
          <w:sz w:val="20"/>
          <w:szCs w:val="20"/>
        </w:rPr>
        <w:t>Банк, в рамках Действующего законодательства, постарается уведомить Клиента о своем отказе в проведении, приостановлении или прекращении операций по счету Клиента в порядке, предусмотренном настоящими Общими Условиями;</w:t>
      </w:r>
    </w:p>
    <w:p w:rsidR="000D5A8B" w:rsidRPr="001255CC" w:rsidRDefault="002212B6" w:rsidP="001255CC">
      <w:pPr>
        <w:pStyle w:val="a4"/>
        <w:numPr>
          <w:ilvl w:val="1"/>
          <w:numId w:val="8"/>
        </w:numPr>
        <w:tabs>
          <w:tab w:val="left" w:pos="1344"/>
        </w:tabs>
        <w:spacing w:before="20" w:line="235" w:lineRule="auto"/>
        <w:ind w:left="799" w:right="284" w:firstLine="0"/>
        <w:rPr>
          <w:sz w:val="20"/>
          <w:szCs w:val="20"/>
        </w:rPr>
      </w:pPr>
      <w:r w:rsidRPr="001255CC">
        <w:rPr>
          <w:sz w:val="20"/>
          <w:szCs w:val="20"/>
        </w:rPr>
        <w:t>Банк вправе в любое время без предварительного уведомления Клиента в одностороннем внесудебном порядке расторгнуть правоотношения, закрыть счет, прекращая тем самым ведение и обслуживание счета, в случае нарушения Клиентом Действующего законодательства, невыполнения Клиентом своих обязательств, связанных с наличием счета в Банке, при банкротстве или ликвидации Клиента, уголовного преследования Клиента или привлечения его к уголовной ответственности, международного преследования Клиента, если в отношении Клиента имеются какие-либо санкции или ограничения, наложенные иностранными/международными/национальными организациями (FATF, OFAC, ООН и т.д.), если у Банка</w:t>
      </w:r>
      <w:r w:rsidR="00134140" w:rsidRPr="001255CC">
        <w:rPr>
          <w:sz w:val="20"/>
          <w:szCs w:val="20"/>
        </w:rPr>
        <w:t xml:space="preserve"> </w:t>
      </w:r>
      <w:r w:rsidRPr="001255CC">
        <w:rPr>
          <w:sz w:val="20"/>
          <w:szCs w:val="20"/>
        </w:rPr>
        <w:t>имеются подозрения (Банк не должен обосновывать и доказывать свои подозрения), что Клиент участвует в террористической деятельности и/или деятельности по легализации (отмыванию доходов) и/или осуществляет какую-либо иную деятельность, которая влечет или может повлечь уголовное преследование Клиента и/или наступлении иных условий, которые могут, по мнению Банка, иметь любые негативные последствия для Банка. При наступлении данных событий все обязательства Клиента перед Банком подлежат немедленному исполнению. При этом Банк не будет нести никакой ответственности за убытки Клиента, причиненные просрочкой или приостановлением исполнения платежных инструкций Клиента. По возможности Банк вправе, но не обязан направить Клиенту в последующем Уведомление о таком отказе от расторжения правоотношений и закрытии счета в порядке, предусмотренном настоящими Условиями;</w:t>
      </w:r>
    </w:p>
    <w:p w:rsidR="000D5A8B" w:rsidRPr="001255CC" w:rsidRDefault="002212B6" w:rsidP="001255CC">
      <w:pPr>
        <w:pStyle w:val="a4"/>
        <w:numPr>
          <w:ilvl w:val="1"/>
          <w:numId w:val="8"/>
        </w:numPr>
        <w:tabs>
          <w:tab w:val="left" w:pos="1344"/>
        </w:tabs>
        <w:spacing w:before="20" w:line="235" w:lineRule="auto"/>
        <w:ind w:left="799" w:right="284" w:firstLine="0"/>
        <w:rPr>
          <w:sz w:val="20"/>
          <w:szCs w:val="20"/>
        </w:rPr>
      </w:pPr>
      <w:r w:rsidRPr="001255CC">
        <w:rPr>
          <w:sz w:val="20"/>
          <w:szCs w:val="20"/>
        </w:rPr>
        <w:t>На основании настоящих Общих Условий Банк вправе приостановить расходные операции по счету с последующим закрытием счета, если Банк получил должным образом заверенную копию документа, подтверждающего факт безвестного отсутствия/смерти/объявления умершим Клиента;</w:t>
      </w:r>
    </w:p>
    <w:p w:rsidR="000D5A8B" w:rsidRPr="001255CC" w:rsidRDefault="002212B6" w:rsidP="001255CC">
      <w:pPr>
        <w:pStyle w:val="a4"/>
        <w:numPr>
          <w:ilvl w:val="1"/>
          <w:numId w:val="8"/>
        </w:numPr>
        <w:tabs>
          <w:tab w:val="left" w:pos="1344"/>
        </w:tabs>
        <w:spacing w:before="20" w:line="235" w:lineRule="auto"/>
        <w:ind w:left="799" w:right="284" w:firstLine="0"/>
        <w:rPr>
          <w:sz w:val="20"/>
          <w:szCs w:val="20"/>
        </w:rPr>
      </w:pPr>
      <w:r w:rsidRPr="001255CC">
        <w:rPr>
          <w:sz w:val="20"/>
          <w:szCs w:val="20"/>
        </w:rPr>
        <w:t>Выдача денег со счета умершего/ объявленного умершим Клиента производится наследникам/иным лицам, уполномоченным в соответствии с Действующим законодательством, за вычетом комиссий Банка согласно тарифам, в сроки и на основании документов, установленных Действующим законодательством и внутренними документами Банка.</w:t>
      </w:r>
    </w:p>
    <w:p w:rsidR="000D5A8B" w:rsidRPr="001255CC" w:rsidRDefault="002212B6" w:rsidP="001255CC">
      <w:pPr>
        <w:pStyle w:val="2"/>
        <w:spacing w:before="20"/>
        <w:ind w:right="6964"/>
        <w:jc w:val="left"/>
      </w:pPr>
      <w:r w:rsidRPr="001255CC">
        <w:t>СТАТЬЯ 4. ОТВЕТСТВЕННОСТЬ СТОРОН.</w:t>
      </w:r>
    </w:p>
    <w:p w:rsidR="000D5A8B" w:rsidRPr="001255CC" w:rsidRDefault="002212B6" w:rsidP="001255CC">
      <w:pPr>
        <w:spacing w:before="20" w:line="218" w:lineRule="exact"/>
        <w:ind w:left="798"/>
        <w:jc w:val="both"/>
        <w:rPr>
          <w:b/>
          <w:sz w:val="20"/>
          <w:szCs w:val="20"/>
        </w:rPr>
      </w:pPr>
      <w:r w:rsidRPr="001255CC">
        <w:rPr>
          <w:b/>
          <w:sz w:val="20"/>
          <w:szCs w:val="20"/>
        </w:rPr>
        <w:t>ИСКЛЮЧЕНИЕ ОТВЕТСТВЕННОСТИ</w:t>
      </w:r>
    </w:p>
    <w:p w:rsidR="000D5A8B" w:rsidRPr="001255CC" w:rsidRDefault="002212B6" w:rsidP="001255CC">
      <w:pPr>
        <w:pStyle w:val="a4"/>
        <w:numPr>
          <w:ilvl w:val="1"/>
          <w:numId w:val="7"/>
        </w:numPr>
        <w:tabs>
          <w:tab w:val="left" w:pos="1243"/>
        </w:tabs>
        <w:spacing w:before="20" w:line="232" w:lineRule="auto"/>
        <w:ind w:right="286" w:firstLine="0"/>
        <w:rPr>
          <w:sz w:val="20"/>
          <w:szCs w:val="20"/>
        </w:rPr>
      </w:pPr>
      <w:r w:rsidRPr="001255CC">
        <w:rPr>
          <w:sz w:val="20"/>
          <w:szCs w:val="20"/>
        </w:rPr>
        <w:t xml:space="preserve">Каждая из Сторон несет ответственность перед другой Стороной за нарушение взятых на </w:t>
      </w:r>
      <w:r w:rsidRPr="001255CC">
        <w:rPr>
          <w:spacing w:val="2"/>
          <w:sz w:val="20"/>
          <w:szCs w:val="20"/>
        </w:rPr>
        <w:t xml:space="preserve">себя </w:t>
      </w:r>
      <w:r w:rsidRPr="001255CC">
        <w:rPr>
          <w:sz w:val="20"/>
          <w:szCs w:val="20"/>
        </w:rPr>
        <w:t>обязательств по</w:t>
      </w:r>
      <w:r w:rsidRPr="001255CC">
        <w:rPr>
          <w:spacing w:val="-8"/>
          <w:sz w:val="20"/>
          <w:szCs w:val="20"/>
        </w:rPr>
        <w:t xml:space="preserve"> </w:t>
      </w:r>
      <w:r w:rsidRPr="001255CC">
        <w:rPr>
          <w:sz w:val="20"/>
          <w:szCs w:val="20"/>
        </w:rPr>
        <w:t>настоящим</w:t>
      </w:r>
      <w:r w:rsidRPr="001255CC">
        <w:rPr>
          <w:spacing w:val="-5"/>
          <w:sz w:val="20"/>
          <w:szCs w:val="20"/>
        </w:rPr>
        <w:t xml:space="preserve"> </w:t>
      </w:r>
      <w:r w:rsidRPr="001255CC">
        <w:rPr>
          <w:sz w:val="20"/>
          <w:szCs w:val="20"/>
        </w:rPr>
        <w:t>Общим условиям</w:t>
      </w:r>
      <w:r w:rsidRPr="001255CC">
        <w:rPr>
          <w:spacing w:val="-6"/>
          <w:sz w:val="20"/>
          <w:szCs w:val="20"/>
        </w:rPr>
        <w:t xml:space="preserve"> </w:t>
      </w:r>
      <w:r w:rsidRPr="001255CC">
        <w:rPr>
          <w:sz w:val="20"/>
          <w:szCs w:val="20"/>
        </w:rPr>
        <w:t>в</w:t>
      </w:r>
      <w:r w:rsidRPr="001255CC">
        <w:rPr>
          <w:spacing w:val="-9"/>
          <w:sz w:val="20"/>
          <w:szCs w:val="20"/>
        </w:rPr>
        <w:t xml:space="preserve"> </w:t>
      </w:r>
      <w:r w:rsidRPr="001255CC">
        <w:rPr>
          <w:sz w:val="20"/>
          <w:szCs w:val="20"/>
        </w:rPr>
        <w:t>соответствии</w:t>
      </w:r>
      <w:r w:rsidRPr="001255CC">
        <w:rPr>
          <w:spacing w:val="-8"/>
          <w:sz w:val="20"/>
          <w:szCs w:val="20"/>
        </w:rPr>
        <w:t xml:space="preserve"> </w:t>
      </w:r>
      <w:r w:rsidRPr="001255CC">
        <w:rPr>
          <w:sz w:val="20"/>
          <w:szCs w:val="20"/>
        </w:rPr>
        <w:t>с</w:t>
      </w:r>
      <w:r w:rsidRPr="001255CC">
        <w:rPr>
          <w:spacing w:val="-8"/>
          <w:sz w:val="20"/>
          <w:szCs w:val="20"/>
        </w:rPr>
        <w:t xml:space="preserve"> </w:t>
      </w:r>
      <w:r w:rsidRPr="001255CC">
        <w:rPr>
          <w:sz w:val="20"/>
          <w:szCs w:val="20"/>
        </w:rPr>
        <w:t>Действующим</w:t>
      </w:r>
      <w:r w:rsidRPr="001255CC">
        <w:rPr>
          <w:spacing w:val="-4"/>
          <w:sz w:val="20"/>
          <w:szCs w:val="20"/>
        </w:rPr>
        <w:t xml:space="preserve"> </w:t>
      </w:r>
      <w:r w:rsidRPr="001255CC">
        <w:rPr>
          <w:sz w:val="20"/>
          <w:szCs w:val="20"/>
        </w:rPr>
        <w:t>законодательством</w:t>
      </w:r>
      <w:r w:rsidRPr="001255CC">
        <w:rPr>
          <w:spacing w:val="-3"/>
          <w:sz w:val="20"/>
          <w:szCs w:val="20"/>
        </w:rPr>
        <w:t xml:space="preserve"> </w:t>
      </w:r>
      <w:r w:rsidRPr="001255CC">
        <w:rPr>
          <w:sz w:val="20"/>
          <w:szCs w:val="20"/>
        </w:rPr>
        <w:t>и</w:t>
      </w:r>
      <w:r w:rsidRPr="001255CC">
        <w:rPr>
          <w:spacing w:val="-5"/>
          <w:sz w:val="20"/>
          <w:szCs w:val="20"/>
        </w:rPr>
        <w:t xml:space="preserve"> </w:t>
      </w:r>
      <w:r w:rsidRPr="001255CC">
        <w:rPr>
          <w:sz w:val="20"/>
          <w:szCs w:val="20"/>
        </w:rPr>
        <w:t>указанными</w:t>
      </w:r>
      <w:r w:rsidRPr="001255CC">
        <w:rPr>
          <w:spacing w:val="-8"/>
          <w:sz w:val="20"/>
          <w:szCs w:val="20"/>
        </w:rPr>
        <w:t xml:space="preserve"> </w:t>
      </w:r>
      <w:r w:rsidRPr="001255CC">
        <w:rPr>
          <w:sz w:val="20"/>
          <w:szCs w:val="20"/>
        </w:rPr>
        <w:t>документами;</w:t>
      </w:r>
    </w:p>
    <w:p w:rsidR="000D5A8B" w:rsidRPr="001255CC" w:rsidRDefault="002212B6" w:rsidP="001255CC">
      <w:pPr>
        <w:pStyle w:val="a4"/>
        <w:numPr>
          <w:ilvl w:val="1"/>
          <w:numId w:val="7"/>
        </w:numPr>
        <w:tabs>
          <w:tab w:val="left" w:pos="1248"/>
        </w:tabs>
        <w:spacing w:before="20"/>
        <w:ind w:right="278" w:firstLine="0"/>
        <w:rPr>
          <w:sz w:val="20"/>
          <w:szCs w:val="20"/>
        </w:rPr>
      </w:pPr>
      <w:r w:rsidRPr="001255CC">
        <w:rPr>
          <w:sz w:val="20"/>
          <w:szCs w:val="20"/>
        </w:rPr>
        <w:t>Стороны несут ответственность друг перед другом только за умышленное неисполнение или ненадлежащее исполнение</w:t>
      </w:r>
      <w:r w:rsidRPr="001255CC">
        <w:rPr>
          <w:spacing w:val="-13"/>
          <w:sz w:val="20"/>
          <w:szCs w:val="20"/>
        </w:rPr>
        <w:t xml:space="preserve"> </w:t>
      </w:r>
      <w:r w:rsidRPr="001255CC">
        <w:rPr>
          <w:sz w:val="20"/>
          <w:szCs w:val="20"/>
        </w:rPr>
        <w:t>обязательств</w:t>
      </w:r>
      <w:r w:rsidRPr="001255CC">
        <w:rPr>
          <w:spacing w:val="-13"/>
          <w:sz w:val="20"/>
          <w:szCs w:val="20"/>
        </w:rPr>
        <w:t xml:space="preserve"> </w:t>
      </w:r>
      <w:r w:rsidRPr="001255CC">
        <w:rPr>
          <w:sz w:val="20"/>
          <w:szCs w:val="20"/>
        </w:rPr>
        <w:t>по</w:t>
      </w:r>
      <w:r w:rsidRPr="001255CC">
        <w:rPr>
          <w:spacing w:val="-8"/>
          <w:sz w:val="20"/>
          <w:szCs w:val="20"/>
        </w:rPr>
        <w:t xml:space="preserve"> </w:t>
      </w:r>
      <w:r w:rsidRPr="001255CC">
        <w:rPr>
          <w:sz w:val="20"/>
          <w:szCs w:val="20"/>
        </w:rPr>
        <w:t>настоящим</w:t>
      </w:r>
      <w:r w:rsidRPr="001255CC">
        <w:rPr>
          <w:spacing w:val="-14"/>
          <w:sz w:val="20"/>
          <w:szCs w:val="20"/>
        </w:rPr>
        <w:t xml:space="preserve"> </w:t>
      </w:r>
      <w:r w:rsidRPr="001255CC">
        <w:rPr>
          <w:sz w:val="20"/>
          <w:szCs w:val="20"/>
        </w:rPr>
        <w:t>Общим</w:t>
      </w:r>
      <w:r w:rsidRPr="001255CC">
        <w:rPr>
          <w:spacing w:val="-8"/>
          <w:sz w:val="20"/>
          <w:szCs w:val="20"/>
        </w:rPr>
        <w:t xml:space="preserve"> </w:t>
      </w:r>
      <w:r w:rsidRPr="001255CC">
        <w:rPr>
          <w:sz w:val="20"/>
          <w:szCs w:val="20"/>
        </w:rPr>
        <w:t>условиям.</w:t>
      </w:r>
      <w:r w:rsidRPr="001255CC">
        <w:rPr>
          <w:spacing w:val="-12"/>
          <w:sz w:val="20"/>
          <w:szCs w:val="20"/>
        </w:rPr>
        <w:t xml:space="preserve"> </w:t>
      </w:r>
      <w:r w:rsidRPr="001255CC">
        <w:rPr>
          <w:sz w:val="20"/>
          <w:szCs w:val="20"/>
        </w:rPr>
        <w:t>В</w:t>
      </w:r>
      <w:r w:rsidRPr="001255CC">
        <w:rPr>
          <w:spacing w:val="-12"/>
          <w:sz w:val="20"/>
          <w:szCs w:val="20"/>
        </w:rPr>
        <w:t xml:space="preserve"> </w:t>
      </w:r>
      <w:r w:rsidRPr="001255CC">
        <w:rPr>
          <w:sz w:val="20"/>
          <w:szCs w:val="20"/>
        </w:rPr>
        <w:t>случае</w:t>
      </w:r>
      <w:r w:rsidRPr="001255CC">
        <w:rPr>
          <w:spacing w:val="-10"/>
          <w:sz w:val="20"/>
          <w:szCs w:val="20"/>
        </w:rPr>
        <w:t xml:space="preserve"> </w:t>
      </w:r>
      <w:r w:rsidRPr="001255CC">
        <w:rPr>
          <w:sz w:val="20"/>
          <w:szCs w:val="20"/>
        </w:rPr>
        <w:t>нарушения</w:t>
      </w:r>
      <w:r w:rsidRPr="001255CC">
        <w:rPr>
          <w:spacing w:val="-14"/>
          <w:sz w:val="20"/>
          <w:szCs w:val="20"/>
        </w:rPr>
        <w:t xml:space="preserve"> </w:t>
      </w:r>
      <w:r w:rsidRPr="001255CC">
        <w:rPr>
          <w:sz w:val="20"/>
          <w:szCs w:val="20"/>
        </w:rPr>
        <w:t>обязательств</w:t>
      </w:r>
      <w:r w:rsidRPr="001255CC">
        <w:rPr>
          <w:spacing w:val="-13"/>
          <w:sz w:val="20"/>
          <w:szCs w:val="20"/>
        </w:rPr>
        <w:t xml:space="preserve"> </w:t>
      </w:r>
      <w:r w:rsidRPr="001255CC">
        <w:rPr>
          <w:sz w:val="20"/>
          <w:szCs w:val="20"/>
        </w:rPr>
        <w:t>по</w:t>
      </w:r>
      <w:r w:rsidRPr="001255CC">
        <w:rPr>
          <w:spacing w:val="-10"/>
          <w:sz w:val="20"/>
          <w:szCs w:val="20"/>
        </w:rPr>
        <w:t xml:space="preserve"> </w:t>
      </w:r>
      <w:r w:rsidRPr="001255CC">
        <w:rPr>
          <w:sz w:val="20"/>
          <w:szCs w:val="20"/>
        </w:rPr>
        <w:t>настоящим</w:t>
      </w:r>
      <w:r w:rsidRPr="001255CC">
        <w:rPr>
          <w:spacing w:val="-14"/>
          <w:sz w:val="20"/>
          <w:szCs w:val="20"/>
        </w:rPr>
        <w:t xml:space="preserve"> </w:t>
      </w:r>
      <w:r w:rsidRPr="001255CC">
        <w:rPr>
          <w:sz w:val="20"/>
          <w:szCs w:val="20"/>
        </w:rPr>
        <w:t>Общим условиям Стороны несут ответственность только в размере реального ущерба;</w:t>
      </w:r>
    </w:p>
    <w:p w:rsidR="000D5A8B" w:rsidRPr="001255CC" w:rsidRDefault="002212B6" w:rsidP="001255CC">
      <w:pPr>
        <w:pStyle w:val="a4"/>
        <w:numPr>
          <w:ilvl w:val="1"/>
          <w:numId w:val="7"/>
        </w:numPr>
        <w:tabs>
          <w:tab w:val="left" w:pos="1248"/>
        </w:tabs>
        <w:spacing w:before="20" w:line="237" w:lineRule="auto"/>
        <w:ind w:right="289" w:firstLine="0"/>
        <w:rPr>
          <w:sz w:val="20"/>
          <w:szCs w:val="20"/>
        </w:rPr>
      </w:pPr>
      <w:r w:rsidRPr="001255CC">
        <w:rPr>
          <w:sz w:val="20"/>
          <w:szCs w:val="20"/>
        </w:rPr>
        <w:t>Клиент несет ответственность за законность заключенных им сделок, за законность платежа и надлежащее оформление платежных документов, а также за понесенные Банком убытки в связи с исполнением последним ошибочного платежного поручения в пределах суммы ошибочного платежного поручения в случае нарушения Клиентом настоящих Общих</w:t>
      </w:r>
      <w:r w:rsidRPr="001255CC">
        <w:rPr>
          <w:spacing w:val="3"/>
          <w:sz w:val="20"/>
          <w:szCs w:val="20"/>
        </w:rPr>
        <w:t xml:space="preserve"> </w:t>
      </w:r>
      <w:r w:rsidRPr="001255CC">
        <w:rPr>
          <w:sz w:val="20"/>
          <w:szCs w:val="20"/>
        </w:rPr>
        <w:t>условий;</w:t>
      </w:r>
    </w:p>
    <w:p w:rsidR="000D5A8B" w:rsidRPr="001255CC" w:rsidRDefault="002212B6" w:rsidP="001255CC">
      <w:pPr>
        <w:pStyle w:val="a4"/>
        <w:numPr>
          <w:ilvl w:val="1"/>
          <w:numId w:val="7"/>
        </w:numPr>
        <w:tabs>
          <w:tab w:val="left" w:pos="1207"/>
        </w:tabs>
        <w:spacing w:before="20" w:line="235" w:lineRule="auto"/>
        <w:ind w:right="292" w:firstLine="0"/>
        <w:rPr>
          <w:sz w:val="20"/>
          <w:szCs w:val="20"/>
        </w:rPr>
      </w:pPr>
      <w:r w:rsidRPr="001255CC">
        <w:rPr>
          <w:sz w:val="20"/>
          <w:szCs w:val="20"/>
        </w:rPr>
        <w:t>Банк несет ответственность перед Клиентом за ненадлежащее исполнение указаний Клиента по платежу или переводу денег в размере и порядке, установленном Действующим</w:t>
      </w:r>
      <w:r w:rsidRPr="001255CC">
        <w:rPr>
          <w:spacing w:val="3"/>
          <w:sz w:val="20"/>
          <w:szCs w:val="20"/>
        </w:rPr>
        <w:t xml:space="preserve"> </w:t>
      </w:r>
      <w:r w:rsidRPr="001255CC">
        <w:rPr>
          <w:sz w:val="20"/>
          <w:szCs w:val="20"/>
        </w:rPr>
        <w:t>законодательством;</w:t>
      </w:r>
    </w:p>
    <w:p w:rsidR="000D5A8B" w:rsidRPr="001255CC" w:rsidRDefault="002212B6" w:rsidP="001255CC">
      <w:pPr>
        <w:pStyle w:val="a4"/>
        <w:numPr>
          <w:ilvl w:val="1"/>
          <w:numId w:val="7"/>
        </w:numPr>
        <w:tabs>
          <w:tab w:val="left" w:pos="1243"/>
        </w:tabs>
        <w:spacing w:before="20" w:line="235" w:lineRule="auto"/>
        <w:ind w:right="293" w:firstLine="0"/>
        <w:rPr>
          <w:sz w:val="20"/>
          <w:szCs w:val="20"/>
        </w:rPr>
      </w:pPr>
      <w:r w:rsidRPr="001255CC">
        <w:rPr>
          <w:sz w:val="20"/>
          <w:szCs w:val="20"/>
        </w:rPr>
        <w:t>Стороны не несут ответственность за случаи неисполнения или ненадлежащего исполнения обязательств по настоящим Общим условиям, если такие случаи явились следствием наступления обстоятельств непреодолимой силы, указанных в Статье 9 главы II настоящих</w:t>
      </w:r>
      <w:r w:rsidRPr="001255CC">
        <w:rPr>
          <w:spacing w:val="3"/>
          <w:sz w:val="20"/>
          <w:szCs w:val="20"/>
        </w:rPr>
        <w:t xml:space="preserve"> </w:t>
      </w:r>
      <w:r w:rsidRPr="001255CC">
        <w:rPr>
          <w:sz w:val="20"/>
          <w:szCs w:val="20"/>
        </w:rPr>
        <w:t>Условий;</w:t>
      </w:r>
    </w:p>
    <w:p w:rsidR="000D5A8B" w:rsidRPr="001255CC" w:rsidRDefault="002212B6" w:rsidP="001255CC">
      <w:pPr>
        <w:pStyle w:val="a4"/>
        <w:numPr>
          <w:ilvl w:val="1"/>
          <w:numId w:val="7"/>
        </w:numPr>
        <w:tabs>
          <w:tab w:val="left" w:pos="1243"/>
        </w:tabs>
        <w:spacing w:before="20" w:line="235" w:lineRule="auto"/>
        <w:ind w:right="298" w:firstLine="0"/>
        <w:rPr>
          <w:sz w:val="20"/>
          <w:szCs w:val="20"/>
        </w:rPr>
      </w:pPr>
      <w:r w:rsidRPr="001255CC">
        <w:rPr>
          <w:sz w:val="20"/>
          <w:szCs w:val="20"/>
        </w:rPr>
        <w:t>В целях защиты от несанкционированных платежей по счету Клиента Банк осуществляет следующие действия (но не ограничиваясь):</w:t>
      </w:r>
    </w:p>
    <w:p w:rsidR="000D5A8B" w:rsidRPr="001255CC" w:rsidRDefault="002212B6" w:rsidP="001255CC">
      <w:pPr>
        <w:pStyle w:val="a4"/>
        <w:numPr>
          <w:ilvl w:val="0"/>
          <w:numId w:val="6"/>
        </w:numPr>
        <w:tabs>
          <w:tab w:val="left" w:pos="1078"/>
        </w:tabs>
        <w:spacing w:before="20" w:line="235" w:lineRule="auto"/>
        <w:ind w:right="279" w:firstLine="0"/>
        <w:rPr>
          <w:sz w:val="20"/>
          <w:szCs w:val="20"/>
        </w:rPr>
      </w:pPr>
      <w:r w:rsidRPr="001255CC">
        <w:rPr>
          <w:sz w:val="20"/>
          <w:szCs w:val="20"/>
        </w:rPr>
        <w:t>при осуществлении операций на основании оригиналов платежных документов на бумажном носителе Банк осуществляет визуальную сверку подписей Уполномоченных лиц и печати Клиента, на платежном документе с образцом подписей и оттиска печати, имеющимся в Банке, по физическим лицам - с образцом подписи на документе, удостоверяющем</w:t>
      </w:r>
      <w:r w:rsidRPr="001255CC">
        <w:rPr>
          <w:spacing w:val="7"/>
          <w:sz w:val="20"/>
          <w:szCs w:val="20"/>
        </w:rPr>
        <w:t xml:space="preserve"> </w:t>
      </w:r>
      <w:r w:rsidRPr="001255CC">
        <w:rPr>
          <w:sz w:val="20"/>
          <w:szCs w:val="20"/>
        </w:rPr>
        <w:t>личность;</w:t>
      </w:r>
    </w:p>
    <w:p w:rsidR="000D5A8B" w:rsidRPr="001255CC" w:rsidRDefault="002212B6" w:rsidP="001255CC">
      <w:pPr>
        <w:pStyle w:val="a4"/>
        <w:numPr>
          <w:ilvl w:val="0"/>
          <w:numId w:val="6"/>
        </w:numPr>
        <w:tabs>
          <w:tab w:val="left" w:pos="1078"/>
        </w:tabs>
        <w:spacing w:before="20" w:line="235" w:lineRule="auto"/>
        <w:ind w:right="276" w:firstLine="0"/>
        <w:rPr>
          <w:sz w:val="20"/>
          <w:szCs w:val="20"/>
        </w:rPr>
      </w:pPr>
      <w:r w:rsidRPr="001255CC">
        <w:rPr>
          <w:sz w:val="20"/>
          <w:szCs w:val="20"/>
        </w:rPr>
        <w:t>при осуществлении операций на основании электронных платежных документов Клиента защита от несанкционированных платежей осуществляется в порядке, предусмотренном соответствующими</w:t>
      </w:r>
      <w:r w:rsidRPr="001255CC">
        <w:rPr>
          <w:spacing w:val="-15"/>
          <w:sz w:val="20"/>
          <w:szCs w:val="20"/>
        </w:rPr>
        <w:t xml:space="preserve"> </w:t>
      </w:r>
      <w:r w:rsidRPr="001255CC">
        <w:rPr>
          <w:sz w:val="20"/>
          <w:szCs w:val="20"/>
        </w:rPr>
        <w:t>условиями;</w:t>
      </w:r>
    </w:p>
    <w:p w:rsidR="000D5A8B" w:rsidRPr="001255CC" w:rsidRDefault="002212B6" w:rsidP="001255CC">
      <w:pPr>
        <w:pStyle w:val="a4"/>
        <w:numPr>
          <w:ilvl w:val="1"/>
          <w:numId w:val="7"/>
        </w:numPr>
        <w:tabs>
          <w:tab w:val="left" w:pos="1207"/>
        </w:tabs>
        <w:spacing w:before="20" w:line="225" w:lineRule="exact"/>
        <w:ind w:left="1206" w:hanging="408"/>
        <w:rPr>
          <w:sz w:val="20"/>
          <w:szCs w:val="20"/>
        </w:rPr>
      </w:pPr>
      <w:r w:rsidRPr="001255CC">
        <w:rPr>
          <w:sz w:val="20"/>
          <w:szCs w:val="20"/>
        </w:rPr>
        <w:t>Клиент несет</w:t>
      </w:r>
      <w:r w:rsidRPr="001255CC">
        <w:rPr>
          <w:spacing w:val="-4"/>
          <w:sz w:val="20"/>
          <w:szCs w:val="20"/>
        </w:rPr>
        <w:t xml:space="preserve"> </w:t>
      </w:r>
      <w:r w:rsidRPr="001255CC">
        <w:rPr>
          <w:sz w:val="20"/>
          <w:szCs w:val="20"/>
        </w:rPr>
        <w:t>ответственность:</w:t>
      </w:r>
    </w:p>
    <w:p w:rsidR="000D5A8B" w:rsidRPr="001255CC" w:rsidRDefault="002212B6" w:rsidP="001255CC">
      <w:pPr>
        <w:pStyle w:val="a4"/>
        <w:numPr>
          <w:ilvl w:val="2"/>
          <w:numId w:val="7"/>
        </w:numPr>
        <w:tabs>
          <w:tab w:val="left" w:pos="1344"/>
        </w:tabs>
        <w:spacing w:before="20" w:line="235" w:lineRule="auto"/>
        <w:ind w:left="799" w:right="284" w:firstLine="0"/>
        <w:rPr>
          <w:sz w:val="20"/>
          <w:szCs w:val="20"/>
        </w:rPr>
      </w:pPr>
      <w:r w:rsidRPr="001255CC">
        <w:rPr>
          <w:sz w:val="20"/>
          <w:szCs w:val="20"/>
        </w:rPr>
        <w:t>За ненадлежащее пользование Карточкой и/или неисполнение, ненадлежащее исполнение Общих Условий в полном объеме причиненного Банку и/или третьим лицам</w:t>
      </w:r>
      <w:r w:rsidRPr="001255CC">
        <w:rPr>
          <w:spacing w:val="6"/>
          <w:sz w:val="20"/>
          <w:szCs w:val="20"/>
        </w:rPr>
        <w:t xml:space="preserve"> </w:t>
      </w:r>
      <w:r w:rsidRPr="001255CC">
        <w:rPr>
          <w:sz w:val="20"/>
          <w:szCs w:val="20"/>
        </w:rPr>
        <w:t>ущерба;</w:t>
      </w:r>
    </w:p>
    <w:p w:rsidR="000D5A8B" w:rsidRPr="001255CC" w:rsidRDefault="002212B6" w:rsidP="001255CC">
      <w:pPr>
        <w:pStyle w:val="a4"/>
        <w:numPr>
          <w:ilvl w:val="2"/>
          <w:numId w:val="7"/>
        </w:numPr>
        <w:tabs>
          <w:tab w:val="left" w:pos="1349"/>
        </w:tabs>
        <w:spacing w:before="20" w:line="235" w:lineRule="auto"/>
        <w:ind w:left="799" w:right="284" w:firstLine="0"/>
        <w:rPr>
          <w:sz w:val="20"/>
          <w:szCs w:val="20"/>
        </w:rPr>
      </w:pPr>
      <w:r w:rsidRPr="001255CC">
        <w:rPr>
          <w:sz w:val="20"/>
          <w:szCs w:val="20"/>
        </w:rPr>
        <w:t>За неисполнение или ненадлежащее исполнение Держателем/</w:t>
      </w:r>
      <w:proofErr w:type="spellStart"/>
      <w:r w:rsidRPr="001255CC">
        <w:rPr>
          <w:sz w:val="20"/>
          <w:szCs w:val="20"/>
        </w:rPr>
        <w:t>ями</w:t>
      </w:r>
      <w:proofErr w:type="spellEnd"/>
      <w:r w:rsidRPr="001255CC">
        <w:rPr>
          <w:sz w:val="20"/>
          <w:szCs w:val="20"/>
        </w:rPr>
        <w:t xml:space="preserve"> Дополнительной/</w:t>
      </w:r>
      <w:proofErr w:type="spellStart"/>
      <w:r w:rsidRPr="001255CC">
        <w:rPr>
          <w:sz w:val="20"/>
          <w:szCs w:val="20"/>
        </w:rPr>
        <w:t>ых</w:t>
      </w:r>
      <w:proofErr w:type="spellEnd"/>
      <w:r w:rsidRPr="001255CC">
        <w:rPr>
          <w:sz w:val="20"/>
          <w:szCs w:val="20"/>
        </w:rPr>
        <w:t xml:space="preserve"> Карт требований по использованию Карт и Общих условий в полном объеме причиненного Банку ущерба;</w:t>
      </w:r>
    </w:p>
    <w:p w:rsidR="000D5A8B" w:rsidRPr="001255CC" w:rsidRDefault="002212B6" w:rsidP="001255CC">
      <w:pPr>
        <w:pStyle w:val="a4"/>
        <w:numPr>
          <w:ilvl w:val="2"/>
          <w:numId w:val="7"/>
        </w:numPr>
        <w:tabs>
          <w:tab w:val="left" w:pos="1349"/>
        </w:tabs>
        <w:spacing w:before="20" w:line="235" w:lineRule="auto"/>
        <w:ind w:left="799" w:right="284" w:firstLine="0"/>
        <w:rPr>
          <w:sz w:val="20"/>
          <w:szCs w:val="20"/>
        </w:rPr>
      </w:pPr>
      <w:r w:rsidRPr="001255CC">
        <w:rPr>
          <w:sz w:val="20"/>
          <w:szCs w:val="20"/>
        </w:rPr>
        <w:t>За убытки, понесенные Банком и/или третьими лицами в результате несанкционированного использования третьими лицами Карт, которые были причинены до уведомления Держателем Карточки и/или Держателем/</w:t>
      </w:r>
      <w:proofErr w:type="spellStart"/>
      <w:r w:rsidRPr="001255CC">
        <w:rPr>
          <w:sz w:val="20"/>
          <w:szCs w:val="20"/>
        </w:rPr>
        <w:t>ями</w:t>
      </w:r>
      <w:proofErr w:type="spellEnd"/>
      <w:r w:rsidRPr="001255CC">
        <w:rPr>
          <w:sz w:val="20"/>
          <w:szCs w:val="20"/>
        </w:rPr>
        <w:t xml:space="preserve"> Дополнительных Карт Банка о факте утери/кражи Карточки, или использования ее неуполномоченным лицом и </w:t>
      </w:r>
      <w:r w:rsidRPr="001255CC">
        <w:rPr>
          <w:sz w:val="20"/>
          <w:szCs w:val="20"/>
        </w:rPr>
        <w:lastRenderedPageBreak/>
        <w:t>блокирования Карточки Банком;</w:t>
      </w:r>
    </w:p>
    <w:p w:rsidR="000D5A8B" w:rsidRPr="001255CC" w:rsidRDefault="002212B6" w:rsidP="001255CC">
      <w:pPr>
        <w:pStyle w:val="a4"/>
        <w:numPr>
          <w:ilvl w:val="2"/>
          <w:numId w:val="7"/>
        </w:numPr>
        <w:tabs>
          <w:tab w:val="left" w:pos="1349"/>
        </w:tabs>
        <w:spacing w:before="20" w:line="235" w:lineRule="auto"/>
        <w:ind w:left="799" w:right="284" w:firstLine="0"/>
        <w:rPr>
          <w:sz w:val="20"/>
          <w:szCs w:val="20"/>
        </w:rPr>
      </w:pPr>
      <w:r w:rsidRPr="001255CC">
        <w:rPr>
          <w:sz w:val="20"/>
          <w:szCs w:val="20"/>
        </w:rPr>
        <w:t>За невозврат/несвоевременный возврат в Банк денег, ошибочно зачисленных на Счет - в размере невозвращенной/несвоевременно возвращенной суммы;</w:t>
      </w:r>
    </w:p>
    <w:p w:rsidR="000D5A8B" w:rsidRPr="001255CC" w:rsidRDefault="002212B6" w:rsidP="001255CC">
      <w:pPr>
        <w:pStyle w:val="a4"/>
        <w:numPr>
          <w:ilvl w:val="2"/>
          <w:numId w:val="7"/>
        </w:numPr>
        <w:tabs>
          <w:tab w:val="left" w:pos="1351"/>
        </w:tabs>
        <w:spacing w:before="20" w:line="235" w:lineRule="auto"/>
        <w:ind w:left="799" w:right="284" w:firstLine="0"/>
        <w:rPr>
          <w:sz w:val="20"/>
          <w:szCs w:val="20"/>
        </w:rPr>
      </w:pPr>
      <w:r w:rsidRPr="001255CC">
        <w:rPr>
          <w:sz w:val="20"/>
          <w:szCs w:val="20"/>
        </w:rPr>
        <w:t>За все Карточные операции, проведенные с использованием Карточки (ее реквизитов) для оплаты товаров и/или услуг через интернет, путем почтовых и/или телефонных заказов.</w:t>
      </w:r>
    </w:p>
    <w:p w:rsidR="000D5A8B" w:rsidRPr="001255CC" w:rsidRDefault="002212B6" w:rsidP="001255CC">
      <w:pPr>
        <w:pStyle w:val="a4"/>
        <w:numPr>
          <w:ilvl w:val="1"/>
          <w:numId w:val="7"/>
        </w:numPr>
        <w:tabs>
          <w:tab w:val="left" w:pos="1203"/>
        </w:tabs>
        <w:spacing w:before="20" w:line="225" w:lineRule="exact"/>
        <w:ind w:left="1206" w:hanging="408"/>
        <w:rPr>
          <w:sz w:val="20"/>
          <w:szCs w:val="20"/>
        </w:rPr>
      </w:pPr>
      <w:r w:rsidRPr="001255CC">
        <w:rPr>
          <w:sz w:val="20"/>
          <w:szCs w:val="20"/>
        </w:rPr>
        <w:t>Банк не несет ответственность:</w:t>
      </w:r>
    </w:p>
    <w:p w:rsidR="000D5A8B" w:rsidRPr="001255CC" w:rsidRDefault="002212B6" w:rsidP="001255CC">
      <w:pPr>
        <w:pStyle w:val="a4"/>
        <w:numPr>
          <w:ilvl w:val="2"/>
          <w:numId w:val="5"/>
        </w:numPr>
        <w:tabs>
          <w:tab w:val="left" w:pos="1344"/>
        </w:tabs>
        <w:spacing w:before="20" w:line="235" w:lineRule="auto"/>
        <w:ind w:left="799" w:right="284" w:firstLine="0"/>
        <w:rPr>
          <w:sz w:val="20"/>
          <w:szCs w:val="20"/>
        </w:rPr>
      </w:pPr>
      <w:r w:rsidRPr="001255CC">
        <w:rPr>
          <w:sz w:val="20"/>
          <w:szCs w:val="20"/>
        </w:rPr>
        <w:t>Если валютные ограничения страны пребывания Держателя Карточки, а также установленные ограничения на суммы получения наличных денег в Банкоматах или в пунктах выдачи наличных ПВН могут в какой-либо степени затронуть интересы Держателя</w:t>
      </w:r>
      <w:r w:rsidRPr="001255CC">
        <w:rPr>
          <w:spacing w:val="7"/>
          <w:sz w:val="20"/>
          <w:szCs w:val="20"/>
        </w:rPr>
        <w:t xml:space="preserve"> </w:t>
      </w:r>
      <w:r w:rsidRPr="001255CC">
        <w:rPr>
          <w:sz w:val="20"/>
          <w:szCs w:val="20"/>
        </w:rPr>
        <w:t>Карточки;</w:t>
      </w:r>
    </w:p>
    <w:p w:rsidR="000D5A8B" w:rsidRPr="001255CC" w:rsidRDefault="002212B6" w:rsidP="001255CC">
      <w:pPr>
        <w:pStyle w:val="a4"/>
        <w:numPr>
          <w:ilvl w:val="2"/>
          <w:numId w:val="5"/>
        </w:numPr>
        <w:tabs>
          <w:tab w:val="left" w:pos="1351"/>
        </w:tabs>
        <w:spacing w:before="20" w:line="235" w:lineRule="auto"/>
        <w:ind w:left="799" w:right="284" w:firstLine="0"/>
        <w:rPr>
          <w:sz w:val="20"/>
          <w:szCs w:val="20"/>
        </w:rPr>
      </w:pPr>
      <w:r w:rsidRPr="001255CC">
        <w:rPr>
          <w:sz w:val="20"/>
          <w:szCs w:val="20"/>
        </w:rPr>
        <w:t>За товар, приобретенный по Карточке, а затем возвращенный ПТС, Банк возмещает стоимость товара только в безналичном порядке путем зачисления денег на Счет Держателя Карточки на основании кредитовой операции, оформленной ПТС;</w:t>
      </w:r>
    </w:p>
    <w:p w:rsidR="000D5A8B" w:rsidRPr="001255CC" w:rsidRDefault="002212B6" w:rsidP="001255CC">
      <w:pPr>
        <w:pStyle w:val="a4"/>
        <w:numPr>
          <w:ilvl w:val="2"/>
          <w:numId w:val="5"/>
        </w:numPr>
        <w:tabs>
          <w:tab w:val="left" w:pos="1349"/>
        </w:tabs>
        <w:spacing w:before="20" w:line="235" w:lineRule="auto"/>
        <w:ind w:left="799" w:right="284" w:firstLine="0"/>
        <w:rPr>
          <w:sz w:val="20"/>
          <w:szCs w:val="20"/>
        </w:rPr>
      </w:pPr>
      <w:r w:rsidRPr="001255CC">
        <w:rPr>
          <w:sz w:val="20"/>
          <w:szCs w:val="20"/>
        </w:rPr>
        <w:t>Если ПИН-код или кодовое слово стали известны третьим лицам по вине Держателя Карточки;</w:t>
      </w:r>
    </w:p>
    <w:p w:rsidR="000D5A8B" w:rsidRPr="001255CC" w:rsidRDefault="002212B6" w:rsidP="001255CC">
      <w:pPr>
        <w:pStyle w:val="a4"/>
        <w:numPr>
          <w:ilvl w:val="2"/>
          <w:numId w:val="5"/>
        </w:numPr>
        <w:tabs>
          <w:tab w:val="left" w:pos="1351"/>
        </w:tabs>
        <w:spacing w:before="20" w:line="235" w:lineRule="auto"/>
        <w:ind w:left="799" w:right="284" w:firstLine="0"/>
        <w:rPr>
          <w:sz w:val="20"/>
          <w:szCs w:val="20"/>
        </w:rPr>
      </w:pPr>
      <w:r w:rsidRPr="001255CC">
        <w:rPr>
          <w:sz w:val="20"/>
          <w:szCs w:val="20"/>
        </w:rPr>
        <w:t>За невозможность осуществления Карточной операции вследствие отсутствия связи между МПС и ПТС/ПВН, вследствие чего запрос на совершение Карточной операции не поступает в Банк;</w:t>
      </w:r>
    </w:p>
    <w:p w:rsidR="000D5A8B" w:rsidRPr="001255CC" w:rsidRDefault="002212B6" w:rsidP="001255CC">
      <w:pPr>
        <w:pStyle w:val="a4"/>
        <w:numPr>
          <w:ilvl w:val="2"/>
          <w:numId w:val="5"/>
        </w:numPr>
        <w:tabs>
          <w:tab w:val="left" w:pos="1349"/>
        </w:tabs>
        <w:spacing w:before="20" w:line="235" w:lineRule="auto"/>
        <w:ind w:left="799" w:right="284" w:firstLine="0"/>
        <w:rPr>
          <w:sz w:val="20"/>
          <w:szCs w:val="20"/>
        </w:rPr>
      </w:pPr>
      <w:r w:rsidRPr="001255CC">
        <w:rPr>
          <w:sz w:val="20"/>
          <w:szCs w:val="20"/>
        </w:rPr>
        <w:t>За последствия несвоевременного блокирования Держателем Карточки, утерянной/украденной Карточки, а также при несанкционированном доступе к Счету третьими лицами;</w:t>
      </w:r>
    </w:p>
    <w:p w:rsidR="000D5A8B" w:rsidRPr="001255CC" w:rsidRDefault="002212B6" w:rsidP="001255CC">
      <w:pPr>
        <w:pStyle w:val="a4"/>
        <w:numPr>
          <w:ilvl w:val="2"/>
          <w:numId w:val="5"/>
        </w:numPr>
        <w:tabs>
          <w:tab w:val="left" w:pos="1344"/>
        </w:tabs>
        <w:spacing w:before="20" w:line="235" w:lineRule="auto"/>
        <w:ind w:left="799" w:right="284" w:firstLine="0"/>
        <w:rPr>
          <w:sz w:val="20"/>
          <w:szCs w:val="20"/>
        </w:rPr>
      </w:pPr>
      <w:r w:rsidRPr="001255CC">
        <w:rPr>
          <w:sz w:val="20"/>
          <w:szCs w:val="20"/>
        </w:rPr>
        <w:t>За невозможность совершения Карточной операции по Счету в случае наложения ареста на деньги, либо приостановления операций по Счету на основании актов уполномоченных органов и должностных лиц, предъявленных в соответствии с законодательством Республики Казахстан, а также в случаях приостановления расходных операций при постановке платежных документов, не требующих акцепта, в картотеку, до полного</w:t>
      </w:r>
      <w:r w:rsidR="00A76B30" w:rsidRPr="001255CC">
        <w:rPr>
          <w:sz w:val="20"/>
          <w:szCs w:val="20"/>
        </w:rPr>
        <w:t xml:space="preserve"> </w:t>
      </w:r>
      <w:r w:rsidRPr="001255CC">
        <w:rPr>
          <w:sz w:val="20"/>
          <w:szCs w:val="20"/>
        </w:rPr>
        <w:t>погашения обязательств по ним;</w:t>
      </w:r>
    </w:p>
    <w:p w:rsidR="000D5A8B" w:rsidRPr="001255CC" w:rsidRDefault="002212B6" w:rsidP="001255CC">
      <w:pPr>
        <w:pStyle w:val="a4"/>
        <w:numPr>
          <w:ilvl w:val="2"/>
          <w:numId w:val="5"/>
        </w:numPr>
        <w:tabs>
          <w:tab w:val="left" w:pos="1349"/>
        </w:tabs>
        <w:spacing w:before="20" w:line="235" w:lineRule="auto"/>
        <w:ind w:left="799" w:right="284" w:firstLine="0"/>
        <w:rPr>
          <w:sz w:val="20"/>
          <w:szCs w:val="20"/>
        </w:rPr>
      </w:pPr>
      <w:r w:rsidRPr="001255CC">
        <w:rPr>
          <w:sz w:val="20"/>
          <w:szCs w:val="20"/>
        </w:rPr>
        <w:t>За ущерб, причиненный Держателю Карточки передачей Держателем Карточки третьим лицам ПИН-кода, реквизитов Карточки;</w:t>
      </w:r>
    </w:p>
    <w:p w:rsidR="000D5A8B" w:rsidRPr="001255CC" w:rsidRDefault="002212B6" w:rsidP="001255CC">
      <w:pPr>
        <w:pStyle w:val="a4"/>
        <w:numPr>
          <w:ilvl w:val="2"/>
          <w:numId w:val="5"/>
        </w:numPr>
        <w:tabs>
          <w:tab w:val="left" w:pos="1349"/>
        </w:tabs>
        <w:spacing w:before="20" w:line="235" w:lineRule="auto"/>
        <w:ind w:left="799" w:right="284" w:firstLine="0"/>
        <w:rPr>
          <w:sz w:val="20"/>
          <w:szCs w:val="20"/>
        </w:rPr>
      </w:pPr>
      <w:r w:rsidRPr="001255CC">
        <w:rPr>
          <w:sz w:val="20"/>
          <w:szCs w:val="20"/>
        </w:rPr>
        <w:t>За сбой функционирования МПС, электронных устройств, Банкоматов над которыми не имеет прямого контроля;</w:t>
      </w:r>
    </w:p>
    <w:p w:rsidR="000D5A8B" w:rsidRPr="001255CC" w:rsidRDefault="002212B6" w:rsidP="001255CC">
      <w:pPr>
        <w:pStyle w:val="a4"/>
        <w:numPr>
          <w:ilvl w:val="2"/>
          <w:numId w:val="5"/>
        </w:numPr>
        <w:tabs>
          <w:tab w:val="left" w:pos="1351"/>
        </w:tabs>
        <w:spacing w:before="20" w:line="235" w:lineRule="auto"/>
        <w:ind w:left="799" w:right="284" w:firstLine="0"/>
        <w:rPr>
          <w:sz w:val="20"/>
          <w:szCs w:val="20"/>
        </w:rPr>
      </w:pPr>
      <w:r w:rsidRPr="001255CC">
        <w:rPr>
          <w:sz w:val="20"/>
          <w:szCs w:val="20"/>
        </w:rPr>
        <w:t>По Карточным операциям, проведенным с использованием Карточки (ее реквизитов) для оплаты товаров и/или услуг через интернет, путем почтовых и/или телефонных заказов;</w:t>
      </w:r>
    </w:p>
    <w:p w:rsidR="000D5A8B" w:rsidRPr="001255CC" w:rsidRDefault="002212B6" w:rsidP="001255CC">
      <w:pPr>
        <w:pStyle w:val="a4"/>
        <w:numPr>
          <w:ilvl w:val="2"/>
          <w:numId w:val="5"/>
        </w:numPr>
        <w:tabs>
          <w:tab w:val="left" w:pos="1344"/>
        </w:tabs>
        <w:spacing w:before="20" w:line="235" w:lineRule="auto"/>
        <w:ind w:left="799" w:right="284" w:firstLine="0"/>
        <w:rPr>
          <w:sz w:val="20"/>
          <w:szCs w:val="20"/>
        </w:rPr>
      </w:pPr>
      <w:proofErr w:type="gramStart"/>
      <w:r w:rsidRPr="001255CC">
        <w:rPr>
          <w:sz w:val="20"/>
          <w:szCs w:val="20"/>
        </w:rPr>
        <w:t>.Если</w:t>
      </w:r>
      <w:proofErr w:type="gramEnd"/>
      <w:r w:rsidRPr="001255CC">
        <w:rPr>
          <w:sz w:val="20"/>
          <w:szCs w:val="20"/>
        </w:rPr>
        <w:t xml:space="preserve"> информация (текстовые сообщения о банковских операциях, движениях денег на счете и др.), полученная или отправленная с указанного в Заявлении номера сотового телефона в результате (но не ограничиваясь) кражи, утери сотового телефона, мошенничества и других действий, станет известна работникам телекоммуникационной связи и иным третьим лицам;</w:t>
      </w:r>
    </w:p>
    <w:p w:rsidR="000D5A8B" w:rsidRPr="001255CC" w:rsidRDefault="002212B6" w:rsidP="001255CC">
      <w:pPr>
        <w:pStyle w:val="a4"/>
        <w:numPr>
          <w:ilvl w:val="2"/>
          <w:numId w:val="5"/>
        </w:numPr>
        <w:tabs>
          <w:tab w:val="left" w:pos="1344"/>
        </w:tabs>
        <w:spacing w:before="20" w:line="235" w:lineRule="auto"/>
        <w:ind w:left="799" w:right="284" w:firstLine="0"/>
        <w:rPr>
          <w:sz w:val="20"/>
          <w:szCs w:val="20"/>
        </w:rPr>
      </w:pPr>
      <w:proofErr w:type="gramStart"/>
      <w:r w:rsidRPr="001255CC">
        <w:rPr>
          <w:sz w:val="20"/>
          <w:szCs w:val="20"/>
        </w:rPr>
        <w:t>.За</w:t>
      </w:r>
      <w:proofErr w:type="gramEnd"/>
      <w:r w:rsidRPr="001255CC">
        <w:rPr>
          <w:sz w:val="20"/>
          <w:szCs w:val="20"/>
        </w:rPr>
        <w:t xml:space="preserve"> возможное разглашение сведений, составляющих банковскую тайну третьим лицам, мошенничества и другие действия в случаях утери/хищения сотового телефона, по номеру которого предоставляются услуги SMS- информирования, до момента блокирования услуги;</w:t>
      </w:r>
    </w:p>
    <w:p w:rsidR="000D5A8B" w:rsidRPr="001255CC" w:rsidRDefault="002212B6" w:rsidP="001255CC">
      <w:pPr>
        <w:pStyle w:val="a4"/>
        <w:numPr>
          <w:ilvl w:val="2"/>
          <w:numId w:val="5"/>
        </w:numPr>
        <w:tabs>
          <w:tab w:val="left" w:pos="1344"/>
        </w:tabs>
        <w:spacing w:before="20" w:line="235" w:lineRule="auto"/>
        <w:ind w:left="799" w:right="284" w:firstLine="0"/>
        <w:rPr>
          <w:sz w:val="20"/>
          <w:szCs w:val="20"/>
        </w:rPr>
      </w:pPr>
      <w:proofErr w:type="gramStart"/>
      <w:r w:rsidRPr="001255CC">
        <w:rPr>
          <w:sz w:val="20"/>
          <w:szCs w:val="20"/>
        </w:rPr>
        <w:t>.По</w:t>
      </w:r>
      <w:proofErr w:type="gramEnd"/>
      <w:r w:rsidRPr="001255CC">
        <w:rPr>
          <w:sz w:val="20"/>
          <w:szCs w:val="20"/>
        </w:rPr>
        <w:t xml:space="preserve"> спорам и разногласиям, возникающим между Держателем Карточки и оператором сотовой связи во всех случаях, когда споры и разногласия по услугам «SMS-информирование», возникают не по вине Банка.</w:t>
      </w:r>
    </w:p>
    <w:p w:rsidR="000D5A8B" w:rsidRPr="001255CC" w:rsidRDefault="002212B6" w:rsidP="001255CC">
      <w:pPr>
        <w:pStyle w:val="2"/>
        <w:spacing w:before="20"/>
      </w:pPr>
      <w:r w:rsidRPr="001255CC">
        <w:t>СТАТЬЯ 5.</w:t>
      </w:r>
    </w:p>
    <w:p w:rsidR="000D5A8B" w:rsidRDefault="002212B6" w:rsidP="001255CC">
      <w:pPr>
        <w:spacing w:before="20" w:line="225" w:lineRule="exact"/>
        <w:ind w:left="798"/>
        <w:jc w:val="both"/>
        <w:rPr>
          <w:b/>
          <w:sz w:val="20"/>
          <w:szCs w:val="20"/>
        </w:rPr>
      </w:pPr>
      <w:r w:rsidRPr="001255CC">
        <w:rPr>
          <w:b/>
          <w:sz w:val="20"/>
          <w:szCs w:val="20"/>
        </w:rPr>
        <w:t>УРЕГУЛИРОВАНИЕ СПОРОВ</w:t>
      </w:r>
    </w:p>
    <w:p w:rsidR="00ED5600" w:rsidRPr="001255CC" w:rsidRDefault="00ED5600" w:rsidP="001255CC">
      <w:pPr>
        <w:spacing w:before="20" w:line="225" w:lineRule="exact"/>
        <w:ind w:left="798"/>
        <w:jc w:val="both"/>
        <w:rPr>
          <w:b/>
          <w:sz w:val="20"/>
          <w:szCs w:val="20"/>
        </w:rPr>
      </w:pPr>
    </w:p>
    <w:p w:rsidR="000D5A8B" w:rsidRPr="001255CC" w:rsidRDefault="002212B6" w:rsidP="001255CC">
      <w:pPr>
        <w:pStyle w:val="a4"/>
        <w:numPr>
          <w:ilvl w:val="1"/>
          <w:numId w:val="3"/>
        </w:numPr>
        <w:tabs>
          <w:tab w:val="left" w:pos="1217"/>
        </w:tabs>
        <w:spacing w:before="20" w:line="235" w:lineRule="auto"/>
        <w:ind w:right="275" w:firstLine="0"/>
        <w:rPr>
          <w:sz w:val="20"/>
          <w:szCs w:val="20"/>
        </w:rPr>
      </w:pPr>
      <w:r w:rsidRPr="001255CC">
        <w:rPr>
          <w:sz w:val="20"/>
          <w:szCs w:val="20"/>
        </w:rPr>
        <w:t>Клиент обязан незамедлительно проверять всю информацию, полученную от Банка, в</w:t>
      </w:r>
      <w:r w:rsidRPr="001255CC">
        <w:rPr>
          <w:spacing w:val="-36"/>
          <w:sz w:val="20"/>
          <w:szCs w:val="20"/>
        </w:rPr>
        <w:t xml:space="preserve"> </w:t>
      </w:r>
      <w:r w:rsidRPr="001255CC">
        <w:rPr>
          <w:sz w:val="20"/>
          <w:szCs w:val="20"/>
        </w:rPr>
        <w:t>том числе указанную в уведомлениях. Кроме того, Клиент обязан проверять правильность исполнения Банком поручений Клиента. Если Клиент обнаружит какие-либо неточности, неправильное и/или неполное исполнение, наличие несанкционированных операций, он должен немедленно уведомить об этом Банк устно по телефону, а затем и в письменной форме в течение 1 (одного) рабочего</w:t>
      </w:r>
      <w:r w:rsidRPr="001255CC">
        <w:rPr>
          <w:spacing w:val="1"/>
          <w:sz w:val="20"/>
          <w:szCs w:val="20"/>
        </w:rPr>
        <w:t xml:space="preserve"> </w:t>
      </w:r>
      <w:r w:rsidRPr="001255CC">
        <w:rPr>
          <w:sz w:val="20"/>
          <w:szCs w:val="20"/>
        </w:rPr>
        <w:t>дня;</w:t>
      </w:r>
    </w:p>
    <w:p w:rsidR="000D5A8B" w:rsidRPr="001255CC" w:rsidRDefault="002212B6" w:rsidP="001255CC">
      <w:pPr>
        <w:pStyle w:val="a4"/>
        <w:numPr>
          <w:ilvl w:val="1"/>
          <w:numId w:val="3"/>
        </w:numPr>
        <w:tabs>
          <w:tab w:val="left" w:pos="1217"/>
        </w:tabs>
        <w:spacing w:before="20" w:line="235" w:lineRule="auto"/>
        <w:ind w:right="278" w:firstLine="0"/>
        <w:rPr>
          <w:sz w:val="20"/>
          <w:szCs w:val="20"/>
        </w:rPr>
      </w:pPr>
      <w:r w:rsidRPr="001255CC">
        <w:rPr>
          <w:sz w:val="20"/>
          <w:szCs w:val="20"/>
        </w:rPr>
        <w:t>По всем спорам Клиент обращается с письменным запросом в Банк. Банк в зависимости от существа спора самостоятельно определяет срок его рассмотрения, но не более 15 (пятнадцать) календарных дней со дня его поступления</w:t>
      </w:r>
      <w:r w:rsidRPr="001255CC">
        <w:rPr>
          <w:spacing w:val="-3"/>
          <w:sz w:val="20"/>
          <w:szCs w:val="20"/>
        </w:rPr>
        <w:t xml:space="preserve"> </w:t>
      </w:r>
      <w:r w:rsidRPr="001255CC">
        <w:rPr>
          <w:sz w:val="20"/>
          <w:szCs w:val="20"/>
        </w:rPr>
        <w:t>в</w:t>
      </w:r>
      <w:r w:rsidRPr="001255CC">
        <w:rPr>
          <w:spacing w:val="-5"/>
          <w:sz w:val="20"/>
          <w:szCs w:val="20"/>
        </w:rPr>
        <w:t xml:space="preserve"> </w:t>
      </w:r>
      <w:r w:rsidRPr="001255CC">
        <w:rPr>
          <w:sz w:val="20"/>
          <w:szCs w:val="20"/>
        </w:rPr>
        <w:t>Банк</w:t>
      </w:r>
      <w:r w:rsidRPr="001255CC">
        <w:rPr>
          <w:spacing w:val="-3"/>
          <w:sz w:val="20"/>
          <w:szCs w:val="20"/>
        </w:rPr>
        <w:t xml:space="preserve"> </w:t>
      </w:r>
      <w:r w:rsidRPr="001255CC">
        <w:rPr>
          <w:sz w:val="20"/>
          <w:szCs w:val="20"/>
        </w:rPr>
        <w:t>(со</w:t>
      </w:r>
      <w:r w:rsidRPr="001255CC">
        <w:rPr>
          <w:spacing w:val="-1"/>
          <w:sz w:val="20"/>
          <w:szCs w:val="20"/>
        </w:rPr>
        <w:t xml:space="preserve"> </w:t>
      </w:r>
      <w:r w:rsidRPr="001255CC">
        <w:rPr>
          <w:sz w:val="20"/>
          <w:szCs w:val="20"/>
        </w:rPr>
        <w:t>дня</w:t>
      </w:r>
      <w:r w:rsidRPr="001255CC">
        <w:rPr>
          <w:spacing w:val="-2"/>
          <w:sz w:val="20"/>
          <w:szCs w:val="20"/>
        </w:rPr>
        <w:t xml:space="preserve"> </w:t>
      </w:r>
      <w:r w:rsidRPr="001255CC">
        <w:rPr>
          <w:sz w:val="20"/>
          <w:szCs w:val="20"/>
        </w:rPr>
        <w:t>регистрации</w:t>
      </w:r>
      <w:r w:rsidRPr="001255CC">
        <w:rPr>
          <w:spacing w:val="-4"/>
          <w:sz w:val="20"/>
          <w:szCs w:val="20"/>
        </w:rPr>
        <w:t xml:space="preserve"> </w:t>
      </w:r>
      <w:r w:rsidRPr="001255CC">
        <w:rPr>
          <w:sz w:val="20"/>
          <w:szCs w:val="20"/>
        </w:rPr>
        <w:t>в</w:t>
      </w:r>
      <w:r w:rsidRPr="001255CC">
        <w:rPr>
          <w:spacing w:val="-5"/>
          <w:sz w:val="20"/>
          <w:szCs w:val="20"/>
        </w:rPr>
        <w:t xml:space="preserve"> </w:t>
      </w:r>
      <w:r w:rsidRPr="001255CC">
        <w:rPr>
          <w:sz w:val="20"/>
          <w:szCs w:val="20"/>
        </w:rPr>
        <w:t>Банке)</w:t>
      </w:r>
      <w:r w:rsidRPr="001255CC">
        <w:rPr>
          <w:spacing w:val="1"/>
          <w:sz w:val="20"/>
          <w:szCs w:val="20"/>
        </w:rPr>
        <w:t xml:space="preserve"> </w:t>
      </w:r>
      <w:r w:rsidRPr="001255CC">
        <w:rPr>
          <w:sz w:val="20"/>
          <w:szCs w:val="20"/>
        </w:rPr>
        <w:t>в</w:t>
      </w:r>
      <w:r w:rsidRPr="001255CC">
        <w:rPr>
          <w:spacing w:val="-3"/>
          <w:sz w:val="20"/>
          <w:szCs w:val="20"/>
        </w:rPr>
        <w:t xml:space="preserve"> </w:t>
      </w:r>
      <w:r w:rsidRPr="001255CC">
        <w:rPr>
          <w:sz w:val="20"/>
          <w:szCs w:val="20"/>
        </w:rPr>
        <w:t>соответствии</w:t>
      </w:r>
      <w:r w:rsidRPr="001255CC">
        <w:rPr>
          <w:spacing w:val="-6"/>
          <w:sz w:val="20"/>
          <w:szCs w:val="20"/>
        </w:rPr>
        <w:t xml:space="preserve"> </w:t>
      </w:r>
      <w:r w:rsidRPr="001255CC">
        <w:rPr>
          <w:sz w:val="20"/>
          <w:szCs w:val="20"/>
        </w:rPr>
        <w:t>с</w:t>
      </w:r>
      <w:r w:rsidRPr="001255CC">
        <w:rPr>
          <w:spacing w:val="-2"/>
          <w:sz w:val="20"/>
          <w:szCs w:val="20"/>
        </w:rPr>
        <w:t xml:space="preserve"> </w:t>
      </w:r>
      <w:r w:rsidRPr="001255CC">
        <w:rPr>
          <w:sz w:val="20"/>
          <w:szCs w:val="20"/>
        </w:rPr>
        <w:t>внутренними</w:t>
      </w:r>
      <w:r w:rsidRPr="001255CC">
        <w:rPr>
          <w:spacing w:val="-3"/>
          <w:sz w:val="20"/>
          <w:szCs w:val="20"/>
        </w:rPr>
        <w:t xml:space="preserve"> </w:t>
      </w:r>
      <w:r w:rsidRPr="001255CC">
        <w:rPr>
          <w:sz w:val="20"/>
          <w:szCs w:val="20"/>
        </w:rPr>
        <w:t>документами</w:t>
      </w:r>
      <w:r w:rsidRPr="001255CC">
        <w:rPr>
          <w:spacing w:val="-2"/>
          <w:sz w:val="20"/>
          <w:szCs w:val="20"/>
        </w:rPr>
        <w:t xml:space="preserve"> </w:t>
      </w:r>
      <w:r w:rsidRPr="001255CC">
        <w:rPr>
          <w:sz w:val="20"/>
          <w:szCs w:val="20"/>
        </w:rPr>
        <w:t>Банка.</w:t>
      </w:r>
      <w:r w:rsidRPr="001255CC">
        <w:rPr>
          <w:spacing w:val="-2"/>
          <w:sz w:val="20"/>
          <w:szCs w:val="20"/>
        </w:rPr>
        <w:t xml:space="preserve"> </w:t>
      </w:r>
      <w:r w:rsidRPr="001255CC">
        <w:rPr>
          <w:sz w:val="20"/>
          <w:szCs w:val="20"/>
        </w:rPr>
        <w:t>В отдельных случаях, предусмотренных Действующим законодательством, сроки рассмотрения запроса могут быть продлены, при этом Банк должен уведомить Клиента о таком</w:t>
      </w:r>
      <w:r w:rsidRPr="001255CC">
        <w:rPr>
          <w:spacing w:val="-1"/>
          <w:sz w:val="20"/>
          <w:szCs w:val="20"/>
        </w:rPr>
        <w:t xml:space="preserve"> </w:t>
      </w:r>
      <w:r w:rsidRPr="001255CC">
        <w:rPr>
          <w:sz w:val="20"/>
          <w:szCs w:val="20"/>
        </w:rPr>
        <w:t>продлении;</w:t>
      </w:r>
    </w:p>
    <w:p w:rsidR="000D5A8B" w:rsidRPr="001255CC" w:rsidRDefault="002212B6" w:rsidP="001255CC">
      <w:pPr>
        <w:pStyle w:val="a4"/>
        <w:numPr>
          <w:ilvl w:val="1"/>
          <w:numId w:val="3"/>
        </w:numPr>
        <w:tabs>
          <w:tab w:val="left" w:pos="1207"/>
        </w:tabs>
        <w:spacing w:before="20" w:line="235" w:lineRule="auto"/>
        <w:ind w:right="296" w:firstLine="0"/>
        <w:rPr>
          <w:sz w:val="20"/>
          <w:szCs w:val="20"/>
        </w:rPr>
      </w:pPr>
      <w:r w:rsidRPr="001255CC">
        <w:rPr>
          <w:sz w:val="20"/>
          <w:szCs w:val="20"/>
        </w:rPr>
        <w:t>В случае признания претензии Клиента обоснованной, Банк производит корректировку произведенной операции, а также иные необходимые действия для урегулирования возникшей</w:t>
      </w:r>
      <w:r w:rsidRPr="001255CC">
        <w:rPr>
          <w:spacing w:val="-9"/>
          <w:sz w:val="20"/>
          <w:szCs w:val="20"/>
        </w:rPr>
        <w:t xml:space="preserve"> </w:t>
      </w:r>
      <w:r w:rsidRPr="001255CC">
        <w:rPr>
          <w:sz w:val="20"/>
          <w:szCs w:val="20"/>
        </w:rPr>
        <w:t>ситуации;</w:t>
      </w:r>
    </w:p>
    <w:p w:rsidR="000D5A8B" w:rsidRPr="001255CC" w:rsidRDefault="002212B6" w:rsidP="001255CC">
      <w:pPr>
        <w:pStyle w:val="a4"/>
        <w:numPr>
          <w:ilvl w:val="1"/>
          <w:numId w:val="3"/>
        </w:numPr>
        <w:tabs>
          <w:tab w:val="left" w:pos="1224"/>
        </w:tabs>
        <w:spacing w:before="20" w:line="235" w:lineRule="auto"/>
        <w:ind w:right="267" w:firstLine="0"/>
        <w:rPr>
          <w:sz w:val="20"/>
          <w:szCs w:val="20"/>
        </w:rPr>
      </w:pPr>
      <w:r w:rsidRPr="001255CC">
        <w:rPr>
          <w:sz w:val="20"/>
          <w:szCs w:val="20"/>
        </w:rPr>
        <w:t>В случае признания претензии Клиента необоснованной, Клиент возмещает Банку все возможные расходы, связанные</w:t>
      </w:r>
      <w:r w:rsidRPr="001255CC">
        <w:rPr>
          <w:spacing w:val="-9"/>
          <w:sz w:val="20"/>
          <w:szCs w:val="20"/>
        </w:rPr>
        <w:t xml:space="preserve"> </w:t>
      </w:r>
      <w:r w:rsidRPr="001255CC">
        <w:rPr>
          <w:sz w:val="20"/>
          <w:szCs w:val="20"/>
        </w:rPr>
        <w:t>с</w:t>
      </w:r>
      <w:r w:rsidRPr="001255CC">
        <w:rPr>
          <w:spacing w:val="-10"/>
          <w:sz w:val="20"/>
          <w:szCs w:val="20"/>
        </w:rPr>
        <w:t xml:space="preserve"> </w:t>
      </w:r>
      <w:r w:rsidRPr="001255CC">
        <w:rPr>
          <w:sz w:val="20"/>
          <w:szCs w:val="20"/>
        </w:rPr>
        <w:t>рассмотрением</w:t>
      </w:r>
      <w:r w:rsidRPr="001255CC">
        <w:rPr>
          <w:spacing w:val="-7"/>
          <w:sz w:val="20"/>
          <w:szCs w:val="20"/>
        </w:rPr>
        <w:t xml:space="preserve"> </w:t>
      </w:r>
      <w:r w:rsidRPr="001255CC">
        <w:rPr>
          <w:sz w:val="20"/>
          <w:szCs w:val="20"/>
        </w:rPr>
        <w:t>предъявленной</w:t>
      </w:r>
      <w:r w:rsidRPr="001255CC">
        <w:rPr>
          <w:spacing w:val="-8"/>
          <w:sz w:val="20"/>
          <w:szCs w:val="20"/>
        </w:rPr>
        <w:t xml:space="preserve"> </w:t>
      </w:r>
      <w:r w:rsidRPr="001255CC">
        <w:rPr>
          <w:sz w:val="20"/>
          <w:szCs w:val="20"/>
        </w:rPr>
        <w:t>претензии.</w:t>
      </w:r>
      <w:r w:rsidRPr="001255CC">
        <w:rPr>
          <w:spacing w:val="-9"/>
          <w:sz w:val="20"/>
          <w:szCs w:val="20"/>
        </w:rPr>
        <w:t xml:space="preserve"> </w:t>
      </w:r>
      <w:r w:rsidRPr="001255CC">
        <w:rPr>
          <w:sz w:val="20"/>
          <w:szCs w:val="20"/>
        </w:rPr>
        <w:t>Банк</w:t>
      </w:r>
      <w:r w:rsidRPr="001255CC">
        <w:rPr>
          <w:spacing w:val="-11"/>
          <w:sz w:val="20"/>
          <w:szCs w:val="20"/>
        </w:rPr>
        <w:t xml:space="preserve"> </w:t>
      </w:r>
      <w:r w:rsidRPr="001255CC">
        <w:rPr>
          <w:sz w:val="20"/>
          <w:szCs w:val="20"/>
        </w:rPr>
        <w:t>вправе</w:t>
      </w:r>
      <w:r w:rsidRPr="001255CC">
        <w:rPr>
          <w:spacing w:val="-7"/>
          <w:sz w:val="20"/>
          <w:szCs w:val="20"/>
        </w:rPr>
        <w:t xml:space="preserve"> </w:t>
      </w:r>
      <w:r w:rsidRPr="001255CC">
        <w:rPr>
          <w:sz w:val="20"/>
          <w:szCs w:val="20"/>
        </w:rPr>
        <w:t>на</w:t>
      </w:r>
      <w:r w:rsidRPr="001255CC">
        <w:rPr>
          <w:spacing w:val="-9"/>
          <w:sz w:val="20"/>
          <w:szCs w:val="20"/>
        </w:rPr>
        <w:t xml:space="preserve"> </w:t>
      </w:r>
      <w:r w:rsidRPr="001255CC">
        <w:rPr>
          <w:sz w:val="20"/>
          <w:szCs w:val="20"/>
        </w:rPr>
        <w:t>основании</w:t>
      </w:r>
      <w:r w:rsidRPr="001255CC">
        <w:rPr>
          <w:spacing w:val="-8"/>
          <w:sz w:val="20"/>
          <w:szCs w:val="20"/>
        </w:rPr>
        <w:t xml:space="preserve"> </w:t>
      </w:r>
      <w:r w:rsidRPr="001255CC">
        <w:rPr>
          <w:sz w:val="20"/>
          <w:szCs w:val="20"/>
        </w:rPr>
        <w:t>настоящих</w:t>
      </w:r>
      <w:r w:rsidRPr="001255CC">
        <w:rPr>
          <w:spacing w:val="-13"/>
          <w:sz w:val="20"/>
          <w:szCs w:val="20"/>
        </w:rPr>
        <w:t xml:space="preserve"> </w:t>
      </w:r>
      <w:r w:rsidRPr="001255CC">
        <w:rPr>
          <w:sz w:val="20"/>
          <w:szCs w:val="20"/>
        </w:rPr>
        <w:t>Условий</w:t>
      </w:r>
      <w:r w:rsidRPr="001255CC">
        <w:rPr>
          <w:spacing w:val="-11"/>
          <w:sz w:val="20"/>
          <w:szCs w:val="20"/>
        </w:rPr>
        <w:t xml:space="preserve"> </w:t>
      </w:r>
      <w:r w:rsidRPr="001255CC">
        <w:rPr>
          <w:sz w:val="20"/>
          <w:szCs w:val="20"/>
        </w:rPr>
        <w:t>и</w:t>
      </w:r>
      <w:r w:rsidRPr="001255CC">
        <w:rPr>
          <w:spacing w:val="-10"/>
          <w:sz w:val="20"/>
          <w:szCs w:val="20"/>
        </w:rPr>
        <w:t xml:space="preserve"> </w:t>
      </w:r>
      <w:r w:rsidRPr="001255CC">
        <w:rPr>
          <w:sz w:val="20"/>
          <w:szCs w:val="20"/>
        </w:rPr>
        <w:t>без</w:t>
      </w:r>
      <w:r w:rsidRPr="001255CC">
        <w:rPr>
          <w:spacing w:val="-10"/>
          <w:sz w:val="20"/>
          <w:szCs w:val="20"/>
        </w:rPr>
        <w:t xml:space="preserve"> </w:t>
      </w:r>
      <w:r w:rsidRPr="001255CC">
        <w:rPr>
          <w:sz w:val="20"/>
          <w:szCs w:val="20"/>
        </w:rPr>
        <w:t>какого- либо дополнительного согласия Клиента снять со счета сумму понесенных</w:t>
      </w:r>
      <w:r w:rsidRPr="001255CC">
        <w:rPr>
          <w:spacing w:val="-8"/>
          <w:sz w:val="20"/>
          <w:szCs w:val="20"/>
        </w:rPr>
        <w:t xml:space="preserve"> </w:t>
      </w:r>
      <w:r w:rsidRPr="001255CC">
        <w:rPr>
          <w:sz w:val="20"/>
          <w:szCs w:val="20"/>
        </w:rPr>
        <w:t>расходов.</w:t>
      </w:r>
    </w:p>
    <w:p w:rsidR="000D5A8B" w:rsidRPr="001255CC" w:rsidRDefault="002212B6" w:rsidP="001255CC">
      <w:pPr>
        <w:pStyle w:val="2"/>
        <w:spacing w:before="20"/>
      </w:pPr>
      <w:r w:rsidRPr="001255CC">
        <w:t>СТАТЬЯ 6.</w:t>
      </w:r>
    </w:p>
    <w:p w:rsidR="000D5A8B" w:rsidRDefault="002212B6" w:rsidP="001255CC">
      <w:pPr>
        <w:spacing w:before="20" w:line="225" w:lineRule="exact"/>
        <w:ind w:left="798"/>
        <w:jc w:val="both"/>
        <w:rPr>
          <w:b/>
          <w:sz w:val="20"/>
          <w:szCs w:val="20"/>
        </w:rPr>
      </w:pPr>
      <w:r w:rsidRPr="001255CC">
        <w:rPr>
          <w:b/>
          <w:sz w:val="20"/>
          <w:szCs w:val="20"/>
        </w:rPr>
        <w:t>ЮРИСДИКЦИЯ. ПРИМЕНИМОЕ ПРАВО</w:t>
      </w:r>
    </w:p>
    <w:p w:rsidR="00ED5600" w:rsidRPr="001255CC" w:rsidRDefault="00ED5600" w:rsidP="001255CC">
      <w:pPr>
        <w:spacing w:before="20" w:line="225" w:lineRule="exact"/>
        <w:ind w:left="798"/>
        <w:jc w:val="both"/>
        <w:rPr>
          <w:b/>
          <w:sz w:val="20"/>
          <w:szCs w:val="20"/>
        </w:rPr>
      </w:pPr>
    </w:p>
    <w:p w:rsidR="000D5A8B" w:rsidRPr="001255CC" w:rsidRDefault="002212B6" w:rsidP="001255CC">
      <w:pPr>
        <w:pStyle w:val="a4"/>
        <w:numPr>
          <w:ilvl w:val="1"/>
          <w:numId w:val="2"/>
        </w:numPr>
        <w:tabs>
          <w:tab w:val="left" w:pos="1212"/>
        </w:tabs>
        <w:spacing w:before="20" w:line="235" w:lineRule="auto"/>
        <w:ind w:right="296" w:firstLine="0"/>
        <w:rPr>
          <w:sz w:val="20"/>
          <w:szCs w:val="20"/>
        </w:rPr>
      </w:pPr>
      <w:r w:rsidRPr="001255CC">
        <w:rPr>
          <w:sz w:val="20"/>
          <w:szCs w:val="20"/>
        </w:rPr>
        <w:t>В отношении любого счета настоящие Общие Условия регулируются и трактуются в соответствии с законодательством Республики</w:t>
      </w:r>
      <w:r w:rsidRPr="001255CC">
        <w:rPr>
          <w:spacing w:val="2"/>
          <w:sz w:val="20"/>
          <w:szCs w:val="20"/>
        </w:rPr>
        <w:t xml:space="preserve"> </w:t>
      </w:r>
      <w:r w:rsidRPr="001255CC">
        <w:rPr>
          <w:sz w:val="20"/>
          <w:szCs w:val="20"/>
        </w:rPr>
        <w:t>Казахстан;</w:t>
      </w:r>
    </w:p>
    <w:p w:rsidR="000D5A8B" w:rsidRPr="001255CC" w:rsidRDefault="002212B6" w:rsidP="001255CC">
      <w:pPr>
        <w:pStyle w:val="a4"/>
        <w:numPr>
          <w:ilvl w:val="1"/>
          <w:numId w:val="2"/>
        </w:numPr>
        <w:tabs>
          <w:tab w:val="left" w:pos="1224"/>
        </w:tabs>
        <w:spacing w:before="20" w:line="235" w:lineRule="auto"/>
        <w:ind w:right="292" w:firstLine="0"/>
        <w:rPr>
          <w:sz w:val="20"/>
          <w:szCs w:val="20"/>
        </w:rPr>
      </w:pPr>
      <w:r w:rsidRPr="001255CC">
        <w:rPr>
          <w:sz w:val="20"/>
          <w:szCs w:val="20"/>
        </w:rPr>
        <w:t xml:space="preserve">В отношении любого счета суды Республики Казахстан обладают исключительной юрисдикцией при разрешении любых споров, возникающих из или в связи с настоящими Общими Условиями. И Клиент, и Банк </w:t>
      </w:r>
      <w:r w:rsidRPr="001255CC">
        <w:rPr>
          <w:sz w:val="20"/>
          <w:szCs w:val="20"/>
        </w:rPr>
        <w:lastRenderedPageBreak/>
        <w:t>окончательно признают юрисдикцию таких</w:t>
      </w:r>
      <w:r w:rsidRPr="001255CC">
        <w:rPr>
          <w:spacing w:val="1"/>
          <w:sz w:val="20"/>
          <w:szCs w:val="20"/>
        </w:rPr>
        <w:t xml:space="preserve"> </w:t>
      </w:r>
      <w:r w:rsidRPr="001255CC">
        <w:rPr>
          <w:sz w:val="20"/>
          <w:szCs w:val="20"/>
        </w:rPr>
        <w:t>судов.</w:t>
      </w:r>
    </w:p>
    <w:p w:rsidR="000D5A8B" w:rsidRPr="001255CC" w:rsidRDefault="000D5A8B" w:rsidP="001255CC">
      <w:pPr>
        <w:pStyle w:val="a3"/>
        <w:spacing w:before="20"/>
        <w:ind w:left="0"/>
        <w:jc w:val="left"/>
      </w:pPr>
    </w:p>
    <w:p w:rsidR="000D5A8B" w:rsidRPr="001255CC" w:rsidRDefault="002212B6" w:rsidP="001255CC">
      <w:pPr>
        <w:pStyle w:val="2"/>
        <w:spacing w:before="20"/>
      </w:pPr>
      <w:r w:rsidRPr="001255CC">
        <w:t>СТАТЬЯ 7.</w:t>
      </w:r>
    </w:p>
    <w:p w:rsidR="000D5A8B" w:rsidRDefault="002212B6" w:rsidP="001255CC">
      <w:pPr>
        <w:spacing w:before="20" w:line="229" w:lineRule="exact"/>
        <w:ind w:left="798"/>
        <w:jc w:val="both"/>
        <w:rPr>
          <w:b/>
          <w:sz w:val="20"/>
          <w:szCs w:val="20"/>
        </w:rPr>
      </w:pPr>
      <w:r w:rsidRPr="001255CC">
        <w:rPr>
          <w:b/>
          <w:sz w:val="20"/>
          <w:szCs w:val="20"/>
        </w:rPr>
        <w:t>ЗАКЛЮЧИТЕЛЬНЫЕ ПОЛОЖЕНИЯ</w:t>
      </w:r>
    </w:p>
    <w:p w:rsidR="00ED5600" w:rsidRPr="001255CC" w:rsidRDefault="00ED5600" w:rsidP="001255CC">
      <w:pPr>
        <w:spacing w:before="20" w:line="229" w:lineRule="exact"/>
        <w:ind w:left="798"/>
        <w:jc w:val="both"/>
        <w:rPr>
          <w:b/>
          <w:sz w:val="20"/>
          <w:szCs w:val="20"/>
        </w:rPr>
      </w:pP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Настоящие Общие Условия, Заявление Банка заменяют собой все предыдущие письменные или устные соглашения</w:t>
      </w:r>
      <w:r w:rsidRPr="001255CC">
        <w:rPr>
          <w:spacing w:val="-8"/>
          <w:sz w:val="20"/>
          <w:szCs w:val="20"/>
        </w:rPr>
        <w:t xml:space="preserve"> </w:t>
      </w:r>
      <w:r w:rsidRPr="001255CC">
        <w:rPr>
          <w:sz w:val="20"/>
          <w:szCs w:val="20"/>
        </w:rPr>
        <w:t>и</w:t>
      </w:r>
      <w:r w:rsidRPr="001255CC">
        <w:rPr>
          <w:spacing w:val="-7"/>
          <w:sz w:val="20"/>
          <w:szCs w:val="20"/>
        </w:rPr>
        <w:t xml:space="preserve"> </w:t>
      </w:r>
      <w:r w:rsidRPr="001255CC">
        <w:rPr>
          <w:sz w:val="20"/>
          <w:szCs w:val="20"/>
        </w:rPr>
        <w:t>договоренности,</w:t>
      </w:r>
      <w:r w:rsidRPr="001255CC">
        <w:rPr>
          <w:spacing w:val="-4"/>
          <w:sz w:val="20"/>
          <w:szCs w:val="20"/>
        </w:rPr>
        <w:t xml:space="preserve"> </w:t>
      </w:r>
      <w:r w:rsidRPr="001255CC">
        <w:rPr>
          <w:sz w:val="20"/>
          <w:szCs w:val="20"/>
        </w:rPr>
        <w:t>имевшиеся</w:t>
      </w:r>
      <w:r w:rsidRPr="001255CC">
        <w:rPr>
          <w:spacing w:val="-6"/>
          <w:sz w:val="20"/>
          <w:szCs w:val="20"/>
        </w:rPr>
        <w:t xml:space="preserve"> </w:t>
      </w:r>
      <w:r w:rsidRPr="001255CC">
        <w:rPr>
          <w:sz w:val="20"/>
          <w:szCs w:val="20"/>
        </w:rPr>
        <w:t>между</w:t>
      </w:r>
      <w:r w:rsidRPr="001255CC">
        <w:rPr>
          <w:spacing w:val="-9"/>
          <w:sz w:val="20"/>
          <w:szCs w:val="20"/>
        </w:rPr>
        <w:t xml:space="preserve"> </w:t>
      </w:r>
      <w:r w:rsidRPr="001255CC">
        <w:rPr>
          <w:sz w:val="20"/>
          <w:szCs w:val="20"/>
        </w:rPr>
        <w:t>Сторонами.</w:t>
      </w:r>
      <w:r w:rsidRPr="001255CC">
        <w:rPr>
          <w:spacing w:val="-5"/>
          <w:sz w:val="20"/>
          <w:szCs w:val="20"/>
        </w:rPr>
        <w:t xml:space="preserve"> </w:t>
      </w:r>
      <w:r w:rsidRPr="001255CC">
        <w:rPr>
          <w:sz w:val="20"/>
          <w:szCs w:val="20"/>
        </w:rPr>
        <w:t>Банк</w:t>
      </w:r>
      <w:r w:rsidRPr="001255CC">
        <w:rPr>
          <w:spacing w:val="-7"/>
          <w:sz w:val="20"/>
          <w:szCs w:val="20"/>
        </w:rPr>
        <w:t xml:space="preserve"> </w:t>
      </w:r>
      <w:r w:rsidRPr="001255CC">
        <w:rPr>
          <w:sz w:val="20"/>
          <w:szCs w:val="20"/>
        </w:rPr>
        <w:t>вправе</w:t>
      </w:r>
      <w:r w:rsidRPr="001255CC">
        <w:rPr>
          <w:spacing w:val="-4"/>
          <w:sz w:val="20"/>
          <w:szCs w:val="20"/>
        </w:rPr>
        <w:t xml:space="preserve"> </w:t>
      </w:r>
      <w:r w:rsidRPr="001255CC">
        <w:rPr>
          <w:sz w:val="20"/>
          <w:szCs w:val="20"/>
        </w:rPr>
        <w:t>изменять</w:t>
      </w:r>
      <w:r w:rsidRPr="001255CC">
        <w:rPr>
          <w:spacing w:val="-4"/>
          <w:sz w:val="20"/>
          <w:szCs w:val="20"/>
        </w:rPr>
        <w:t xml:space="preserve"> </w:t>
      </w:r>
      <w:r w:rsidRPr="001255CC">
        <w:rPr>
          <w:sz w:val="20"/>
          <w:szCs w:val="20"/>
        </w:rPr>
        <w:t>условия</w:t>
      </w:r>
      <w:r w:rsidRPr="001255CC">
        <w:rPr>
          <w:spacing w:val="-7"/>
          <w:sz w:val="20"/>
          <w:szCs w:val="20"/>
        </w:rPr>
        <w:t xml:space="preserve"> </w:t>
      </w:r>
      <w:r w:rsidRPr="001255CC">
        <w:rPr>
          <w:sz w:val="20"/>
          <w:szCs w:val="20"/>
        </w:rPr>
        <w:t>действующих</w:t>
      </w:r>
      <w:r w:rsidRPr="001255CC">
        <w:rPr>
          <w:spacing w:val="-6"/>
          <w:sz w:val="20"/>
          <w:szCs w:val="20"/>
        </w:rPr>
        <w:t xml:space="preserve"> </w:t>
      </w:r>
      <w:r w:rsidRPr="001255CC">
        <w:rPr>
          <w:sz w:val="20"/>
          <w:szCs w:val="20"/>
        </w:rPr>
        <w:t>Общих Условий и тарифов с уведомлением Клиента в порядке, предусмотренном настоящими Условиями, кроме условий, изменения в которые вносятся по согласованию с</w:t>
      </w:r>
      <w:r w:rsidRPr="001255CC">
        <w:rPr>
          <w:spacing w:val="2"/>
          <w:sz w:val="20"/>
          <w:szCs w:val="20"/>
        </w:rPr>
        <w:t xml:space="preserve"> </w:t>
      </w:r>
      <w:r w:rsidRPr="001255CC">
        <w:rPr>
          <w:sz w:val="20"/>
          <w:szCs w:val="20"/>
        </w:rPr>
        <w:t>Клиентом;</w:t>
      </w: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Если какое-либо одно или более из содержащихся в настоящих Условиях/Заявлении положений оказывается недействительным, незаконным или неприменимым в любом отношении по любому применимому законодательству, это никоим образом не повлияет на действительность, законность и применимость остальных его положений, содержащихся в названных документах. В таких случаях</w:t>
      </w:r>
      <w:r w:rsidRPr="001255CC">
        <w:rPr>
          <w:spacing w:val="-7"/>
          <w:sz w:val="20"/>
          <w:szCs w:val="20"/>
        </w:rPr>
        <w:t xml:space="preserve"> </w:t>
      </w:r>
      <w:r w:rsidRPr="001255CC">
        <w:rPr>
          <w:sz w:val="20"/>
          <w:szCs w:val="20"/>
        </w:rPr>
        <w:t>Банк</w:t>
      </w:r>
    </w:p>
    <w:p w:rsidR="000D5A8B" w:rsidRPr="001255CC" w:rsidRDefault="002212B6" w:rsidP="001255CC">
      <w:pPr>
        <w:pStyle w:val="a3"/>
        <w:spacing w:before="20" w:line="232" w:lineRule="auto"/>
        <w:ind w:right="286"/>
      </w:pPr>
      <w:r w:rsidRPr="001255CC">
        <w:t>вправе в одностороннем порядке изменить положения настоящих Условий в соответствии с Требованиями Действующего законодательства;</w:t>
      </w: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Банк оставляет за собой право вносить изменения в настоящие Общие условия с извещением Клиента о таких изменениях за четырнадцать календарных дней до вступления в силу, за исключением тех условий, одностороннее изменение которых запрещается законодательством Республики Казахстан, при этом Банк вправе самостоятельно определять способы уведомления Клиента. Клиент принимает на себя ответственность и все возможные риски, связанные с неполучением информации об изменениях к настоящим Общим условиям. После внесения изменений настоящие Общие условия продолжают действовать в измененном виде;</w:t>
      </w: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Банк вправе самостоятельно расширять спектр новых услуг, предоставляемых Банком.</w:t>
      </w:r>
    </w:p>
    <w:p w:rsidR="000D5A8B" w:rsidRPr="001255CC" w:rsidRDefault="002212B6" w:rsidP="001255CC">
      <w:pPr>
        <w:pStyle w:val="a4"/>
        <w:tabs>
          <w:tab w:val="left" w:pos="1344"/>
        </w:tabs>
        <w:spacing w:before="20" w:line="235" w:lineRule="auto"/>
        <w:ind w:left="799" w:right="284"/>
        <w:rPr>
          <w:sz w:val="20"/>
          <w:szCs w:val="20"/>
        </w:rPr>
      </w:pPr>
      <w:r w:rsidRPr="001255CC">
        <w:rPr>
          <w:sz w:val="20"/>
          <w:szCs w:val="20"/>
        </w:rPr>
        <w:t>Сообщение о таких услугах доводится до Клиента путем публикации информации на официальном сайте Банка в сети интернет, либо в отделениях Банка, либо посредством направления Клиенту Уведомления (подтверждение о получении такого Уведомления Клиентом не требуется), либо путем внесения дополнительной информации в выписку по Счету. Предоставленная таким образом информация автоматически становится неотъемлемой частью настоящих Условий с даты и в порядке, указанных в соответствующем сообщении;</w:t>
      </w: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Все документы, имеющие отношение к настоящим Общим условиям составлены на государственном языке Республики Казахстан и/или русском языке. При наличии разночтений преимущество имеет русский вариант, являющийся оригиналом. Заявления, инструкции Клиента могут быть заполнены и подписаны Клиентом на любом из указанных языков, приемлемом для Клиента;</w:t>
      </w: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Настоящим Стороны определили основные принципы взаимоотношений и любые разногласия и споры между Сторонами должны разрешаться на основе этих принципов в процессе справедливых переговоров. Если такие споры не будут урегулированы в процессе справедливых переговоров, Стороны прибегнут к помощи суда по месту нахождения Банка или его филиала - по усмотрению Банка. Отношения, которые прямо не урегулированы настоящими Условиями и подписанным Заявлением, регулируются в соответствии с процедурами, установленными Действующим законодательством;</w:t>
      </w: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Любые изменения и дополнения в Заявлении действительны, если они подписаны Сторонами, за исключением изменений и дополнений, вносимых Банком в одностороннем порядке в соответствии с настоящими Общими условиями и подписанным Заявлением. Банк при подписании Заявления, изменений и дополнений к нему, вправе применять аналог собственноручной подписи (факсимиле) Уполномоченного лица и оттиска печати Банка.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При этом Клиент подтверждает, что использование факсимиле признается им в качестве оригинала;</w:t>
      </w:r>
    </w:p>
    <w:p w:rsidR="000D5A8B" w:rsidRPr="001255CC" w:rsidRDefault="002212B6" w:rsidP="001255CC">
      <w:pPr>
        <w:pStyle w:val="a4"/>
        <w:numPr>
          <w:ilvl w:val="1"/>
          <w:numId w:val="1"/>
        </w:numPr>
        <w:tabs>
          <w:tab w:val="left" w:pos="1344"/>
        </w:tabs>
        <w:spacing w:before="20" w:line="235" w:lineRule="auto"/>
        <w:ind w:left="799" w:right="284" w:firstLine="0"/>
        <w:rPr>
          <w:sz w:val="20"/>
          <w:szCs w:val="20"/>
        </w:rPr>
      </w:pPr>
      <w:r w:rsidRPr="001255CC">
        <w:rPr>
          <w:sz w:val="20"/>
          <w:szCs w:val="20"/>
        </w:rPr>
        <w:t>Стороны признают, что настоящие Общие условия и подписанным Заявление не содержат обременительных условий, не являются кабальными, а также надлежащим образом отражают отношения Сторон, исходя из их разумно понимаемых интересов;</w:t>
      </w:r>
    </w:p>
    <w:p w:rsidR="000D5A8B" w:rsidRPr="001255CC" w:rsidRDefault="002212B6" w:rsidP="00A76B30">
      <w:pPr>
        <w:pStyle w:val="a4"/>
        <w:numPr>
          <w:ilvl w:val="1"/>
          <w:numId w:val="1"/>
        </w:numPr>
        <w:tabs>
          <w:tab w:val="left" w:pos="1344"/>
        </w:tabs>
        <w:spacing w:line="235" w:lineRule="auto"/>
        <w:ind w:left="799" w:right="284" w:firstLine="0"/>
        <w:rPr>
          <w:sz w:val="20"/>
          <w:szCs w:val="20"/>
        </w:rPr>
      </w:pPr>
      <w:r w:rsidRPr="001255CC">
        <w:rPr>
          <w:sz w:val="20"/>
          <w:szCs w:val="20"/>
        </w:rPr>
        <w:t>Все, что не предусмотрено и не урегулировано настоящими Условиями, регулируется и регламентируется Действующим законодательством.</w:t>
      </w:r>
    </w:p>
    <w:p w:rsidR="000D5A8B" w:rsidRPr="001255CC" w:rsidRDefault="000D5A8B">
      <w:pPr>
        <w:pStyle w:val="a3"/>
        <w:spacing w:before="1"/>
        <w:ind w:left="0"/>
        <w:jc w:val="left"/>
      </w:pPr>
    </w:p>
    <w:sectPr w:rsidR="000D5A8B" w:rsidRPr="001255CC" w:rsidSect="002E0D1D">
      <w:footerReference w:type="default" r:id="rId26"/>
      <w:pgSz w:w="11900" w:h="16860"/>
      <w:pgMar w:top="1440" w:right="420" w:bottom="851" w:left="618" w:header="340" w:footer="39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159" w:rsidRDefault="00E57159">
      <w:r>
        <w:separator/>
      </w:r>
    </w:p>
  </w:endnote>
  <w:endnote w:type="continuationSeparator" w:id="0">
    <w:p w:rsidR="00E57159" w:rsidRDefault="00E5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05729"/>
      <w:docPartObj>
        <w:docPartGallery w:val="Page Numbers (Bottom of Page)"/>
        <w:docPartUnique/>
      </w:docPartObj>
    </w:sdtPr>
    <w:sdtContent>
      <w:p w:rsidR="001629F9" w:rsidRDefault="001629F9">
        <w:pPr>
          <w:pStyle w:val="aa"/>
          <w:jc w:val="right"/>
        </w:pPr>
        <w:r>
          <w:fldChar w:fldCharType="begin"/>
        </w:r>
        <w:r>
          <w:instrText>PAGE   \* MERGEFORMAT</w:instrText>
        </w:r>
        <w:r>
          <w:fldChar w:fldCharType="separate"/>
        </w:r>
        <w:r>
          <w:rPr>
            <w:noProof/>
          </w:rPr>
          <w:t>1</w:t>
        </w:r>
        <w:r>
          <w:fldChar w:fldCharType="end"/>
        </w:r>
      </w:p>
    </w:sdtContent>
  </w:sdt>
  <w:p w:rsidR="001629F9" w:rsidRDefault="001629F9">
    <w:pPr>
      <w:pStyle w:val="a3"/>
      <w:spacing w:line="14" w:lineRule="auto"/>
      <w:ind w:left="0"/>
      <w:jc w:val="left"/>
      <w:rPr>
        <w:sz w:val="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9F9" w:rsidRDefault="001629F9">
    <w:pPr>
      <w:pStyle w:val="aa"/>
      <w:jc w:val="right"/>
    </w:pPr>
  </w:p>
  <w:p w:rsidR="001629F9" w:rsidRDefault="001629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293131"/>
      <w:docPartObj>
        <w:docPartGallery w:val="Page Numbers (Bottom of Page)"/>
        <w:docPartUnique/>
      </w:docPartObj>
    </w:sdtPr>
    <w:sdtContent>
      <w:p w:rsidR="001629F9" w:rsidRDefault="001629F9">
        <w:pPr>
          <w:pStyle w:val="aa"/>
          <w:jc w:val="right"/>
        </w:pPr>
        <w:r>
          <w:fldChar w:fldCharType="begin"/>
        </w:r>
        <w:r>
          <w:instrText>PAGE   \* MERGEFORMAT</w:instrText>
        </w:r>
        <w:r>
          <w:fldChar w:fldCharType="separate"/>
        </w:r>
        <w:r w:rsidR="004C2766">
          <w:rPr>
            <w:noProof/>
          </w:rPr>
          <w:t>21</w:t>
        </w:r>
        <w:r>
          <w:fldChar w:fldCharType="end"/>
        </w:r>
      </w:p>
    </w:sdtContent>
  </w:sdt>
  <w:p w:rsidR="001629F9" w:rsidRDefault="001629F9">
    <w:pPr>
      <w:pStyle w:val="a3"/>
      <w:spacing w:line="14" w:lineRule="auto"/>
      <w:ind w:left="0"/>
      <w:jc w:val="left"/>
      <w:rPr>
        <w:sz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159" w:rsidRDefault="00E57159">
      <w:r>
        <w:separator/>
      </w:r>
    </w:p>
  </w:footnote>
  <w:footnote w:type="continuationSeparator" w:id="0">
    <w:p w:rsidR="00E57159" w:rsidRDefault="00E57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29B"/>
    <w:multiLevelType w:val="multilevel"/>
    <w:tmpl w:val="D79647E0"/>
    <w:lvl w:ilvl="0">
      <w:start w:val="6"/>
      <w:numFmt w:val="decimal"/>
      <w:lvlText w:val="%1"/>
      <w:lvlJc w:val="left"/>
      <w:pPr>
        <w:ind w:left="798" w:hanging="413"/>
      </w:pPr>
      <w:rPr>
        <w:rFonts w:hint="default"/>
        <w:lang w:val="ru-RU" w:eastAsia="ru-RU" w:bidi="ru-RU"/>
      </w:rPr>
    </w:lvl>
    <w:lvl w:ilvl="1">
      <w:start w:val="1"/>
      <w:numFmt w:val="decimal"/>
      <w:lvlText w:val="%1.%2."/>
      <w:lvlJc w:val="left"/>
      <w:pPr>
        <w:ind w:left="798" w:hanging="41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3"/>
      </w:pPr>
      <w:rPr>
        <w:rFonts w:hint="default"/>
        <w:lang w:val="ru-RU" w:eastAsia="ru-RU" w:bidi="ru-RU"/>
      </w:rPr>
    </w:lvl>
    <w:lvl w:ilvl="3">
      <w:numFmt w:val="bullet"/>
      <w:lvlText w:val="•"/>
      <w:lvlJc w:val="left"/>
      <w:pPr>
        <w:ind w:left="3817" w:hanging="413"/>
      </w:pPr>
      <w:rPr>
        <w:rFonts w:hint="default"/>
        <w:lang w:val="ru-RU" w:eastAsia="ru-RU" w:bidi="ru-RU"/>
      </w:rPr>
    </w:lvl>
    <w:lvl w:ilvl="4">
      <w:numFmt w:val="bullet"/>
      <w:lvlText w:val="•"/>
      <w:lvlJc w:val="left"/>
      <w:pPr>
        <w:ind w:left="4823" w:hanging="413"/>
      </w:pPr>
      <w:rPr>
        <w:rFonts w:hint="default"/>
        <w:lang w:val="ru-RU" w:eastAsia="ru-RU" w:bidi="ru-RU"/>
      </w:rPr>
    </w:lvl>
    <w:lvl w:ilvl="5">
      <w:numFmt w:val="bullet"/>
      <w:lvlText w:val="•"/>
      <w:lvlJc w:val="left"/>
      <w:pPr>
        <w:ind w:left="5829" w:hanging="413"/>
      </w:pPr>
      <w:rPr>
        <w:rFonts w:hint="default"/>
        <w:lang w:val="ru-RU" w:eastAsia="ru-RU" w:bidi="ru-RU"/>
      </w:rPr>
    </w:lvl>
    <w:lvl w:ilvl="6">
      <w:numFmt w:val="bullet"/>
      <w:lvlText w:val="•"/>
      <w:lvlJc w:val="left"/>
      <w:pPr>
        <w:ind w:left="6835" w:hanging="413"/>
      </w:pPr>
      <w:rPr>
        <w:rFonts w:hint="default"/>
        <w:lang w:val="ru-RU" w:eastAsia="ru-RU" w:bidi="ru-RU"/>
      </w:rPr>
    </w:lvl>
    <w:lvl w:ilvl="7">
      <w:numFmt w:val="bullet"/>
      <w:lvlText w:val="•"/>
      <w:lvlJc w:val="left"/>
      <w:pPr>
        <w:ind w:left="7841" w:hanging="413"/>
      </w:pPr>
      <w:rPr>
        <w:rFonts w:hint="default"/>
        <w:lang w:val="ru-RU" w:eastAsia="ru-RU" w:bidi="ru-RU"/>
      </w:rPr>
    </w:lvl>
    <w:lvl w:ilvl="8">
      <w:numFmt w:val="bullet"/>
      <w:lvlText w:val="•"/>
      <w:lvlJc w:val="left"/>
      <w:pPr>
        <w:ind w:left="8847" w:hanging="413"/>
      </w:pPr>
      <w:rPr>
        <w:rFonts w:hint="default"/>
        <w:lang w:val="ru-RU" w:eastAsia="ru-RU" w:bidi="ru-RU"/>
      </w:rPr>
    </w:lvl>
  </w:abstractNum>
  <w:abstractNum w:abstractNumId="1" w15:restartNumberingAfterBreak="0">
    <w:nsid w:val="01AD005E"/>
    <w:multiLevelType w:val="multilevel"/>
    <w:tmpl w:val="D8D2A7E8"/>
    <w:lvl w:ilvl="0">
      <w:start w:val="13"/>
      <w:numFmt w:val="decimal"/>
      <w:lvlText w:val="%1"/>
      <w:lvlJc w:val="left"/>
      <w:pPr>
        <w:ind w:left="1310" w:hanging="512"/>
      </w:pPr>
      <w:rPr>
        <w:rFonts w:hint="default"/>
        <w:lang w:val="ru-RU" w:eastAsia="ru-RU" w:bidi="ru-RU"/>
      </w:rPr>
    </w:lvl>
    <w:lvl w:ilvl="1">
      <w:start w:val="1"/>
      <w:numFmt w:val="decimal"/>
      <w:lvlText w:val="%1.%2."/>
      <w:lvlJc w:val="left"/>
      <w:pPr>
        <w:ind w:left="1310" w:hanging="512"/>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1538" w:hanging="694"/>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610" w:hanging="694"/>
      </w:pPr>
      <w:rPr>
        <w:rFonts w:hint="default"/>
        <w:lang w:val="ru-RU" w:eastAsia="ru-RU" w:bidi="ru-RU"/>
      </w:rPr>
    </w:lvl>
    <w:lvl w:ilvl="4">
      <w:numFmt w:val="bullet"/>
      <w:lvlText w:val="•"/>
      <w:lvlJc w:val="left"/>
      <w:pPr>
        <w:ind w:left="4646" w:hanging="694"/>
      </w:pPr>
      <w:rPr>
        <w:rFonts w:hint="default"/>
        <w:lang w:val="ru-RU" w:eastAsia="ru-RU" w:bidi="ru-RU"/>
      </w:rPr>
    </w:lvl>
    <w:lvl w:ilvl="5">
      <w:numFmt w:val="bullet"/>
      <w:lvlText w:val="•"/>
      <w:lvlJc w:val="left"/>
      <w:pPr>
        <w:ind w:left="5681" w:hanging="694"/>
      </w:pPr>
      <w:rPr>
        <w:rFonts w:hint="default"/>
        <w:lang w:val="ru-RU" w:eastAsia="ru-RU" w:bidi="ru-RU"/>
      </w:rPr>
    </w:lvl>
    <w:lvl w:ilvl="6">
      <w:numFmt w:val="bullet"/>
      <w:lvlText w:val="•"/>
      <w:lvlJc w:val="left"/>
      <w:pPr>
        <w:ind w:left="6717" w:hanging="694"/>
      </w:pPr>
      <w:rPr>
        <w:rFonts w:hint="default"/>
        <w:lang w:val="ru-RU" w:eastAsia="ru-RU" w:bidi="ru-RU"/>
      </w:rPr>
    </w:lvl>
    <w:lvl w:ilvl="7">
      <w:numFmt w:val="bullet"/>
      <w:lvlText w:val="•"/>
      <w:lvlJc w:val="left"/>
      <w:pPr>
        <w:ind w:left="7752" w:hanging="694"/>
      </w:pPr>
      <w:rPr>
        <w:rFonts w:hint="default"/>
        <w:lang w:val="ru-RU" w:eastAsia="ru-RU" w:bidi="ru-RU"/>
      </w:rPr>
    </w:lvl>
    <w:lvl w:ilvl="8">
      <w:numFmt w:val="bullet"/>
      <w:lvlText w:val="•"/>
      <w:lvlJc w:val="left"/>
      <w:pPr>
        <w:ind w:left="8788" w:hanging="694"/>
      </w:pPr>
      <w:rPr>
        <w:rFonts w:hint="default"/>
        <w:lang w:val="ru-RU" w:eastAsia="ru-RU" w:bidi="ru-RU"/>
      </w:rPr>
    </w:lvl>
  </w:abstractNum>
  <w:abstractNum w:abstractNumId="2" w15:restartNumberingAfterBreak="0">
    <w:nsid w:val="01FC5B11"/>
    <w:multiLevelType w:val="multilevel"/>
    <w:tmpl w:val="44BC756C"/>
    <w:lvl w:ilvl="0">
      <w:start w:val="2"/>
      <w:numFmt w:val="decimal"/>
      <w:lvlText w:val="%1"/>
      <w:lvlJc w:val="left"/>
      <w:pPr>
        <w:ind w:left="798"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08"/>
      </w:pPr>
      <w:rPr>
        <w:rFonts w:hint="default"/>
        <w:lang w:val="ru-RU" w:eastAsia="ru-RU" w:bidi="ru-RU"/>
      </w:rPr>
    </w:lvl>
    <w:lvl w:ilvl="3">
      <w:numFmt w:val="bullet"/>
      <w:lvlText w:val="•"/>
      <w:lvlJc w:val="left"/>
      <w:pPr>
        <w:ind w:left="3817" w:hanging="408"/>
      </w:pPr>
      <w:rPr>
        <w:rFonts w:hint="default"/>
        <w:lang w:val="ru-RU" w:eastAsia="ru-RU" w:bidi="ru-RU"/>
      </w:rPr>
    </w:lvl>
    <w:lvl w:ilvl="4">
      <w:numFmt w:val="bullet"/>
      <w:lvlText w:val="•"/>
      <w:lvlJc w:val="left"/>
      <w:pPr>
        <w:ind w:left="4823" w:hanging="408"/>
      </w:pPr>
      <w:rPr>
        <w:rFonts w:hint="default"/>
        <w:lang w:val="ru-RU" w:eastAsia="ru-RU" w:bidi="ru-RU"/>
      </w:rPr>
    </w:lvl>
    <w:lvl w:ilvl="5">
      <w:numFmt w:val="bullet"/>
      <w:lvlText w:val="•"/>
      <w:lvlJc w:val="left"/>
      <w:pPr>
        <w:ind w:left="5829" w:hanging="408"/>
      </w:pPr>
      <w:rPr>
        <w:rFonts w:hint="default"/>
        <w:lang w:val="ru-RU" w:eastAsia="ru-RU" w:bidi="ru-RU"/>
      </w:rPr>
    </w:lvl>
    <w:lvl w:ilvl="6">
      <w:numFmt w:val="bullet"/>
      <w:lvlText w:val="•"/>
      <w:lvlJc w:val="left"/>
      <w:pPr>
        <w:ind w:left="6835" w:hanging="408"/>
      </w:pPr>
      <w:rPr>
        <w:rFonts w:hint="default"/>
        <w:lang w:val="ru-RU" w:eastAsia="ru-RU" w:bidi="ru-RU"/>
      </w:rPr>
    </w:lvl>
    <w:lvl w:ilvl="7">
      <w:numFmt w:val="bullet"/>
      <w:lvlText w:val="•"/>
      <w:lvlJc w:val="left"/>
      <w:pPr>
        <w:ind w:left="7841" w:hanging="408"/>
      </w:pPr>
      <w:rPr>
        <w:rFonts w:hint="default"/>
        <w:lang w:val="ru-RU" w:eastAsia="ru-RU" w:bidi="ru-RU"/>
      </w:rPr>
    </w:lvl>
    <w:lvl w:ilvl="8">
      <w:numFmt w:val="bullet"/>
      <w:lvlText w:val="•"/>
      <w:lvlJc w:val="left"/>
      <w:pPr>
        <w:ind w:left="8847" w:hanging="408"/>
      </w:pPr>
      <w:rPr>
        <w:rFonts w:hint="default"/>
        <w:lang w:val="ru-RU" w:eastAsia="ru-RU" w:bidi="ru-RU"/>
      </w:rPr>
    </w:lvl>
  </w:abstractNum>
  <w:abstractNum w:abstractNumId="3" w15:restartNumberingAfterBreak="0">
    <w:nsid w:val="0226189C"/>
    <w:multiLevelType w:val="multilevel"/>
    <w:tmpl w:val="533CBB54"/>
    <w:lvl w:ilvl="0">
      <w:start w:val="4"/>
      <w:numFmt w:val="decimal"/>
      <w:lvlText w:val="%1"/>
      <w:lvlJc w:val="left"/>
      <w:pPr>
        <w:ind w:left="798" w:hanging="639"/>
      </w:pPr>
      <w:rPr>
        <w:rFonts w:hint="default"/>
        <w:lang w:val="ru-RU" w:eastAsia="ru-RU" w:bidi="ru-RU"/>
      </w:rPr>
    </w:lvl>
    <w:lvl w:ilvl="1">
      <w:start w:val="11"/>
      <w:numFmt w:val="decimal"/>
      <w:lvlText w:val="%1.%2"/>
      <w:lvlJc w:val="left"/>
      <w:pPr>
        <w:ind w:left="798" w:hanging="639"/>
      </w:pPr>
      <w:rPr>
        <w:rFonts w:hint="default"/>
        <w:lang w:val="ru-RU" w:eastAsia="ru-RU" w:bidi="ru-RU"/>
      </w:rPr>
    </w:lvl>
    <w:lvl w:ilvl="2">
      <w:start w:val="1"/>
      <w:numFmt w:val="decimal"/>
      <w:lvlText w:val="%1.%2.%3"/>
      <w:lvlJc w:val="left"/>
      <w:pPr>
        <w:ind w:left="1349" w:hanging="639"/>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817" w:hanging="639"/>
      </w:pPr>
      <w:rPr>
        <w:rFonts w:hint="default"/>
        <w:lang w:val="ru-RU" w:eastAsia="ru-RU" w:bidi="ru-RU"/>
      </w:rPr>
    </w:lvl>
    <w:lvl w:ilvl="4">
      <w:numFmt w:val="bullet"/>
      <w:lvlText w:val="•"/>
      <w:lvlJc w:val="left"/>
      <w:pPr>
        <w:ind w:left="4823" w:hanging="639"/>
      </w:pPr>
      <w:rPr>
        <w:rFonts w:hint="default"/>
        <w:lang w:val="ru-RU" w:eastAsia="ru-RU" w:bidi="ru-RU"/>
      </w:rPr>
    </w:lvl>
    <w:lvl w:ilvl="5">
      <w:numFmt w:val="bullet"/>
      <w:lvlText w:val="•"/>
      <w:lvlJc w:val="left"/>
      <w:pPr>
        <w:ind w:left="5829" w:hanging="639"/>
      </w:pPr>
      <w:rPr>
        <w:rFonts w:hint="default"/>
        <w:lang w:val="ru-RU" w:eastAsia="ru-RU" w:bidi="ru-RU"/>
      </w:rPr>
    </w:lvl>
    <w:lvl w:ilvl="6">
      <w:numFmt w:val="bullet"/>
      <w:lvlText w:val="•"/>
      <w:lvlJc w:val="left"/>
      <w:pPr>
        <w:ind w:left="6835" w:hanging="639"/>
      </w:pPr>
      <w:rPr>
        <w:rFonts w:hint="default"/>
        <w:lang w:val="ru-RU" w:eastAsia="ru-RU" w:bidi="ru-RU"/>
      </w:rPr>
    </w:lvl>
    <w:lvl w:ilvl="7">
      <w:numFmt w:val="bullet"/>
      <w:lvlText w:val="•"/>
      <w:lvlJc w:val="left"/>
      <w:pPr>
        <w:ind w:left="7841" w:hanging="639"/>
      </w:pPr>
      <w:rPr>
        <w:rFonts w:hint="default"/>
        <w:lang w:val="ru-RU" w:eastAsia="ru-RU" w:bidi="ru-RU"/>
      </w:rPr>
    </w:lvl>
    <w:lvl w:ilvl="8">
      <w:numFmt w:val="bullet"/>
      <w:lvlText w:val="•"/>
      <w:lvlJc w:val="left"/>
      <w:pPr>
        <w:ind w:left="8847" w:hanging="639"/>
      </w:pPr>
      <w:rPr>
        <w:rFonts w:hint="default"/>
        <w:lang w:val="ru-RU" w:eastAsia="ru-RU" w:bidi="ru-RU"/>
      </w:rPr>
    </w:lvl>
  </w:abstractNum>
  <w:abstractNum w:abstractNumId="4" w15:restartNumberingAfterBreak="0">
    <w:nsid w:val="02D5622C"/>
    <w:multiLevelType w:val="multilevel"/>
    <w:tmpl w:val="1EF4D666"/>
    <w:lvl w:ilvl="0">
      <w:start w:val="9"/>
      <w:numFmt w:val="decimal"/>
      <w:lvlText w:val="%1"/>
      <w:lvlJc w:val="left"/>
      <w:pPr>
        <w:ind w:left="798" w:hanging="492"/>
      </w:pPr>
      <w:rPr>
        <w:rFonts w:hint="default"/>
        <w:lang w:val="ru-RU" w:eastAsia="ru-RU" w:bidi="ru-RU"/>
      </w:rPr>
    </w:lvl>
    <w:lvl w:ilvl="1">
      <w:start w:val="1"/>
      <w:numFmt w:val="decimal"/>
      <w:lvlText w:val="%1.%2."/>
      <w:lvlJc w:val="left"/>
      <w:pPr>
        <w:ind w:left="798" w:hanging="492"/>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92"/>
      </w:pPr>
      <w:rPr>
        <w:rFonts w:hint="default"/>
        <w:lang w:val="ru-RU" w:eastAsia="ru-RU" w:bidi="ru-RU"/>
      </w:rPr>
    </w:lvl>
    <w:lvl w:ilvl="3">
      <w:numFmt w:val="bullet"/>
      <w:lvlText w:val="•"/>
      <w:lvlJc w:val="left"/>
      <w:pPr>
        <w:ind w:left="3817" w:hanging="492"/>
      </w:pPr>
      <w:rPr>
        <w:rFonts w:hint="default"/>
        <w:lang w:val="ru-RU" w:eastAsia="ru-RU" w:bidi="ru-RU"/>
      </w:rPr>
    </w:lvl>
    <w:lvl w:ilvl="4">
      <w:numFmt w:val="bullet"/>
      <w:lvlText w:val="•"/>
      <w:lvlJc w:val="left"/>
      <w:pPr>
        <w:ind w:left="4823" w:hanging="492"/>
      </w:pPr>
      <w:rPr>
        <w:rFonts w:hint="default"/>
        <w:lang w:val="ru-RU" w:eastAsia="ru-RU" w:bidi="ru-RU"/>
      </w:rPr>
    </w:lvl>
    <w:lvl w:ilvl="5">
      <w:numFmt w:val="bullet"/>
      <w:lvlText w:val="•"/>
      <w:lvlJc w:val="left"/>
      <w:pPr>
        <w:ind w:left="5829" w:hanging="492"/>
      </w:pPr>
      <w:rPr>
        <w:rFonts w:hint="default"/>
        <w:lang w:val="ru-RU" w:eastAsia="ru-RU" w:bidi="ru-RU"/>
      </w:rPr>
    </w:lvl>
    <w:lvl w:ilvl="6">
      <w:numFmt w:val="bullet"/>
      <w:lvlText w:val="•"/>
      <w:lvlJc w:val="left"/>
      <w:pPr>
        <w:ind w:left="6835" w:hanging="492"/>
      </w:pPr>
      <w:rPr>
        <w:rFonts w:hint="default"/>
        <w:lang w:val="ru-RU" w:eastAsia="ru-RU" w:bidi="ru-RU"/>
      </w:rPr>
    </w:lvl>
    <w:lvl w:ilvl="7">
      <w:numFmt w:val="bullet"/>
      <w:lvlText w:val="•"/>
      <w:lvlJc w:val="left"/>
      <w:pPr>
        <w:ind w:left="7841" w:hanging="492"/>
      </w:pPr>
      <w:rPr>
        <w:rFonts w:hint="default"/>
        <w:lang w:val="ru-RU" w:eastAsia="ru-RU" w:bidi="ru-RU"/>
      </w:rPr>
    </w:lvl>
    <w:lvl w:ilvl="8">
      <w:numFmt w:val="bullet"/>
      <w:lvlText w:val="•"/>
      <w:lvlJc w:val="left"/>
      <w:pPr>
        <w:ind w:left="8847" w:hanging="492"/>
      </w:pPr>
      <w:rPr>
        <w:rFonts w:hint="default"/>
        <w:lang w:val="ru-RU" w:eastAsia="ru-RU" w:bidi="ru-RU"/>
      </w:rPr>
    </w:lvl>
  </w:abstractNum>
  <w:abstractNum w:abstractNumId="5" w15:restartNumberingAfterBreak="0">
    <w:nsid w:val="040D232D"/>
    <w:multiLevelType w:val="hybridMultilevel"/>
    <w:tmpl w:val="5C9E9504"/>
    <w:lvl w:ilvl="0" w:tplc="31FCF568">
      <w:start w:val="1"/>
      <w:numFmt w:val="decimal"/>
      <w:lvlText w:val="%1)"/>
      <w:lvlJc w:val="left"/>
      <w:pPr>
        <w:ind w:left="798" w:hanging="296"/>
      </w:pPr>
      <w:rPr>
        <w:rFonts w:ascii="Times New Roman" w:eastAsia="Times New Roman" w:hAnsi="Times New Roman" w:cs="Times New Roman" w:hint="default"/>
        <w:spacing w:val="0"/>
        <w:w w:val="96"/>
        <w:sz w:val="20"/>
        <w:szCs w:val="20"/>
        <w:lang w:val="ru-RU" w:eastAsia="ru-RU" w:bidi="ru-RU"/>
      </w:rPr>
    </w:lvl>
    <w:lvl w:ilvl="1" w:tplc="5AD283E6">
      <w:numFmt w:val="bullet"/>
      <w:lvlText w:val="•"/>
      <w:lvlJc w:val="left"/>
      <w:pPr>
        <w:ind w:left="1805" w:hanging="296"/>
      </w:pPr>
      <w:rPr>
        <w:rFonts w:hint="default"/>
        <w:lang w:val="ru-RU" w:eastAsia="ru-RU" w:bidi="ru-RU"/>
      </w:rPr>
    </w:lvl>
    <w:lvl w:ilvl="2" w:tplc="9F4A43CA">
      <w:numFmt w:val="bullet"/>
      <w:lvlText w:val="•"/>
      <w:lvlJc w:val="left"/>
      <w:pPr>
        <w:ind w:left="2811" w:hanging="296"/>
      </w:pPr>
      <w:rPr>
        <w:rFonts w:hint="default"/>
        <w:lang w:val="ru-RU" w:eastAsia="ru-RU" w:bidi="ru-RU"/>
      </w:rPr>
    </w:lvl>
    <w:lvl w:ilvl="3" w:tplc="FCBC41D2">
      <w:numFmt w:val="bullet"/>
      <w:lvlText w:val="•"/>
      <w:lvlJc w:val="left"/>
      <w:pPr>
        <w:ind w:left="3817" w:hanging="296"/>
      </w:pPr>
      <w:rPr>
        <w:rFonts w:hint="default"/>
        <w:lang w:val="ru-RU" w:eastAsia="ru-RU" w:bidi="ru-RU"/>
      </w:rPr>
    </w:lvl>
    <w:lvl w:ilvl="4" w:tplc="7F7295F4">
      <w:numFmt w:val="bullet"/>
      <w:lvlText w:val="•"/>
      <w:lvlJc w:val="left"/>
      <w:pPr>
        <w:ind w:left="4823" w:hanging="296"/>
      </w:pPr>
      <w:rPr>
        <w:rFonts w:hint="default"/>
        <w:lang w:val="ru-RU" w:eastAsia="ru-RU" w:bidi="ru-RU"/>
      </w:rPr>
    </w:lvl>
    <w:lvl w:ilvl="5" w:tplc="4168C0D4">
      <w:numFmt w:val="bullet"/>
      <w:lvlText w:val="•"/>
      <w:lvlJc w:val="left"/>
      <w:pPr>
        <w:ind w:left="5829" w:hanging="296"/>
      </w:pPr>
      <w:rPr>
        <w:rFonts w:hint="default"/>
        <w:lang w:val="ru-RU" w:eastAsia="ru-RU" w:bidi="ru-RU"/>
      </w:rPr>
    </w:lvl>
    <w:lvl w:ilvl="6" w:tplc="FF18F2A6">
      <w:numFmt w:val="bullet"/>
      <w:lvlText w:val="•"/>
      <w:lvlJc w:val="left"/>
      <w:pPr>
        <w:ind w:left="6835" w:hanging="296"/>
      </w:pPr>
      <w:rPr>
        <w:rFonts w:hint="default"/>
        <w:lang w:val="ru-RU" w:eastAsia="ru-RU" w:bidi="ru-RU"/>
      </w:rPr>
    </w:lvl>
    <w:lvl w:ilvl="7" w:tplc="53380B42">
      <w:numFmt w:val="bullet"/>
      <w:lvlText w:val="•"/>
      <w:lvlJc w:val="left"/>
      <w:pPr>
        <w:ind w:left="7841" w:hanging="296"/>
      </w:pPr>
      <w:rPr>
        <w:rFonts w:hint="default"/>
        <w:lang w:val="ru-RU" w:eastAsia="ru-RU" w:bidi="ru-RU"/>
      </w:rPr>
    </w:lvl>
    <w:lvl w:ilvl="8" w:tplc="37F0857C">
      <w:numFmt w:val="bullet"/>
      <w:lvlText w:val="•"/>
      <w:lvlJc w:val="left"/>
      <w:pPr>
        <w:ind w:left="8847" w:hanging="296"/>
      </w:pPr>
      <w:rPr>
        <w:rFonts w:hint="default"/>
        <w:lang w:val="ru-RU" w:eastAsia="ru-RU" w:bidi="ru-RU"/>
      </w:rPr>
    </w:lvl>
  </w:abstractNum>
  <w:abstractNum w:abstractNumId="6" w15:restartNumberingAfterBreak="0">
    <w:nsid w:val="08671535"/>
    <w:multiLevelType w:val="multilevel"/>
    <w:tmpl w:val="81D66CA2"/>
    <w:lvl w:ilvl="0">
      <w:start w:val="12"/>
      <w:numFmt w:val="decimal"/>
      <w:lvlText w:val="%1"/>
      <w:lvlJc w:val="left"/>
      <w:pPr>
        <w:ind w:left="798" w:hanging="533"/>
      </w:pPr>
      <w:rPr>
        <w:rFonts w:hint="default"/>
        <w:lang w:val="ru-RU" w:eastAsia="ru-RU" w:bidi="ru-RU"/>
      </w:rPr>
    </w:lvl>
    <w:lvl w:ilvl="1">
      <w:start w:val="1"/>
      <w:numFmt w:val="decimal"/>
      <w:lvlText w:val="%1.%2."/>
      <w:lvlJc w:val="left"/>
      <w:pPr>
        <w:ind w:left="798" w:hanging="53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533"/>
      </w:pPr>
      <w:rPr>
        <w:rFonts w:hint="default"/>
        <w:lang w:val="ru-RU" w:eastAsia="ru-RU" w:bidi="ru-RU"/>
      </w:rPr>
    </w:lvl>
    <w:lvl w:ilvl="3">
      <w:numFmt w:val="bullet"/>
      <w:lvlText w:val="•"/>
      <w:lvlJc w:val="left"/>
      <w:pPr>
        <w:ind w:left="3817" w:hanging="533"/>
      </w:pPr>
      <w:rPr>
        <w:rFonts w:hint="default"/>
        <w:lang w:val="ru-RU" w:eastAsia="ru-RU" w:bidi="ru-RU"/>
      </w:rPr>
    </w:lvl>
    <w:lvl w:ilvl="4">
      <w:numFmt w:val="bullet"/>
      <w:lvlText w:val="•"/>
      <w:lvlJc w:val="left"/>
      <w:pPr>
        <w:ind w:left="4823" w:hanging="533"/>
      </w:pPr>
      <w:rPr>
        <w:rFonts w:hint="default"/>
        <w:lang w:val="ru-RU" w:eastAsia="ru-RU" w:bidi="ru-RU"/>
      </w:rPr>
    </w:lvl>
    <w:lvl w:ilvl="5">
      <w:numFmt w:val="bullet"/>
      <w:lvlText w:val="•"/>
      <w:lvlJc w:val="left"/>
      <w:pPr>
        <w:ind w:left="5829" w:hanging="533"/>
      </w:pPr>
      <w:rPr>
        <w:rFonts w:hint="default"/>
        <w:lang w:val="ru-RU" w:eastAsia="ru-RU" w:bidi="ru-RU"/>
      </w:rPr>
    </w:lvl>
    <w:lvl w:ilvl="6">
      <w:numFmt w:val="bullet"/>
      <w:lvlText w:val="•"/>
      <w:lvlJc w:val="left"/>
      <w:pPr>
        <w:ind w:left="6835" w:hanging="533"/>
      </w:pPr>
      <w:rPr>
        <w:rFonts w:hint="default"/>
        <w:lang w:val="ru-RU" w:eastAsia="ru-RU" w:bidi="ru-RU"/>
      </w:rPr>
    </w:lvl>
    <w:lvl w:ilvl="7">
      <w:numFmt w:val="bullet"/>
      <w:lvlText w:val="•"/>
      <w:lvlJc w:val="left"/>
      <w:pPr>
        <w:ind w:left="7841" w:hanging="533"/>
      </w:pPr>
      <w:rPr>
        <w:rFonts w:hint="default"/>
        <w:lang w:val="ru-RU" w:eastAsia="ru-RU" w:bidi="ru-RU"/>
      </w:rPr>
    </w:lvl>
    <w:lvl w:ilvl="8">
      <w:numFmt w:val="bullet"/>
      <w:lvlText w:val="•"/>
      <w:lvlJc w:val="left"/>
      <w:pPr>
        <w:ind w:left="8847" w:hanging="533"/>
      </w:pPr>
      <w:rPr>
        <w:rFonts w:hint="default"/>
        <w:lang w:val="ru-RU" w:eastAsia="ru-RU" w:bidi="ru-RU"/>
      </w:rPr>
    </w:lvl>
  </w:abstractNum>
  <w:abstractNum w:abstractNumId="7" w15:restartNumberingAfterBreak="0">
    <w:nsid w:val="0988565C"/>
    <w:multiLevelType w:val="hybridMultilevel"/>
    <w:tmpl w:val="994A3B52"/>
    <w:lvl w:ilvl="0" w:tplc="1F6E2FB6">
      <w:start w:val="1"/>
      <w:numFmt w:val="lowerLetter"/>
      <w:lvlText w:val="%1."/>
      <w:lvlJc w:val="left"/>
      <w:pPr>
        <w:ind w:left="798" w:hanging="250"/>
      </w:pPr>
      <w:rPr>
        <w:rFonts w:ascii="Times New Roman" w:eastAsia="Times New Roman" w:hAnsi="Times New Roman" w:cs="Times New Roman" w:hint="default"/>
        <w:w w:val="96"/>
        <w:sz w:val="20"/>
        <w:szCs w:val="20"/>
        <w:lang w:val="ru-RU" w:eastAsia="ru-RU" w:bidi="ru-RU"/>
      </w:rPr>
    </w:lvl>
    <w:lvl w:ilvl="1" w:tplc="A6F8EA28">
      <w:numFmt w:val="bullet"/>
      <w:lvlText w:val="•"/>
      <w:lvlJc w:val="left"/>
      <w:pPr>
        <w:ind w:left="1805" w:hanging="250"/>
      </w:pPr>
      <w:rPr>
        <w:rFonts w:hint="default"/>
        <w:lang w:val="ru-RU" w:eastAsia="ru-RU" w:bidi="ru-RU"/>
      </w:rPr>
    </w:lvl>
    <w:lvl w:ilvl="2" w:tplc="B262F492">
      <w:numFmt w:val="bullet"/>
      <w:lvlText w:val="•"/>
      <w:lvlJc w:val="left"/>
      <w:pPr>
        <w:ind w:left="2811" w:hanging="250"/>
      </w:pPr>
      <w:rPr>
        <w:rFonts w:hint="default"/>
        <w:lang w:val="ru-RU" w:eastAsia="ru-RU" w:bidi="ru-RU"/>
      </w:rPr>
    </w:lvl>
    <w:lvl w:ilvl="3" w:tplc="3DD43EC4">
      <w:numFmt w:val="bullet"/>
      <w:lvlText w:val="•"/>
      <w:lvlJc w:val="left"/>
      <w:pPr>
        <w:ind w:left="3817" w:hanging="250"/>
      </w:pPr>
      <w:rPr>
        <w:rFonts w:hint="default"/>
        <w:lang w:val="ru-RU" w:eastAsia="ru-RU" w:bidi="ru-RU"/>
      </w:rPr>
    </w:lvl>
    <w:lvl w:ilvl="4" w:tplc="768AF732">
      <w:numFmt w:val="bullet"/>
      <w:lvlText w:val="•"/>
      <w:lvlJc w:val="left"/>
      <w:pPr>
        <w:ind w:left="4823" w:hanging="250"/>
      </w:pPr>
      <w:rPr>
        <w:rFonts w:hint="default"/>
        <w:lang w:val="ru-RU" w:eastAsia="ru-RU" w:bidi="ru-RU"/>
      </w:rPr>
    </w:lvl>
    <w:lvl w:ilvl="5" w:tplc="D89A0C8A">
      <w:numFmt w:val="bullet"/>
      <w:lvlText w:val="•"/>
      <w:lvlJc w:val="left"/>
      <w:pPr>
        <w:ind w:left="5829" w:hanging="250"/>
      </w:pPr>
      <w:rPr>
        <w:rFonts w:hint="default"/>
        <w:lang w:val="ru-RU" w:eastAsia="ru-RU" w:bidi="ru-RU"/>
      </w:rPr>
    </w:lvl>
    <w:lvl w:ilvl="6" w:tplc="50E600A0">
      <w:numFmt w:val="bullet"/>
      <w:lvlText w:val="•"/>
      <w:lvlJc w:val="left"/>
      <w:pPr>
        <w:ind w:left="6835" w:hanging="250"/>
      </w:pPr>
      <w:rPr>
        <w:rFonts w:hint="default"/>
        <w:lang w:val="ru-RU" w:eastAsia="ru-RU" w:bidi="ru-RU"/>
      </w:rPr>
    </w:lvl>
    <w:lvl w:ilvl="7" w:tplc="34B43294">
      <w:numFmt w:val="bullet"/>
      <w:lvlText w:val="•"/>
      <w:lvlJc w:val="left"/>
      <w:pPr>
        <w:ind w:left="7841" w:hanging="250"/>
      </w:pPr>
      <w:rPr>
        <w:rFonts w:hint="default"/>
        <w:lang w:val="ru-RU" w:eastAsia="ru-RU" w:bidi="ru-RU"/>
      </w:rPr>
    </w:lvl>
    <w:lvl w:ilvl="8" w:tplc="E77AF2F2">
      <w:numFmt w:val="bullet"/>
      <w:lvlText w:val="•"/>
      <w:lvlJc w:val="left"/>
      <w:pPr>
        <w:ind w:left="8847" w:hanging="250"/>
      </w:pPr>
      <w:rPr>
        <w:rFonts w:hint="default"/>
        <w:lang w:val="ru-RU" w:eastAsia="ru-RU" w:bidi="ru-RU"/>
      </w:rPr>
    </w:lvl>
  </w:abstractNum>
  <w:abstractNum w:abstractNumId="8" w15:restartNumberingAfterBreak="0">
    <w:nsid w:val="0A0338F9"/>
    <w:multiLevelType w:val="hybridMultilevel"/>
    <w:tmpl w:val="DE421A34"/>
    <w:lvl w:ilvl="0" w:tplc="C14ADE92">
      <w:start w:val="1"/>
      <w:numFmt w:val="lowerLetter"/>
      <w:lvlText w:val="%1."/>
      <w:lvlJc w:val="left"/>
      <w:pPr>
        <w:ind w:left="798" w:hanging="250"/>
      </w:pPr>
      <w:rPr>
        <w:rFonts w:ascii="Times New Roman" w:eastAsia="Times New Roman" w:hAnsi="Times New Roman" w:cs="Times New Roman" w:hint="default"/>
        <w:w w:val="96"/>
        <w:sz w:val="20"/>
        <w:szCs w:val="20"/>
        <w:lang w:val="ru-RU" w:eastAsia="ru-RU" w:bidi="ru-RU"/>
      </w:rPr>
    </w:lvl>
    <w:lvl w:ilvl="1" w:tplc="2208D196">
      <w:numFmt w:val="bullet"/>
      <w:lvlText w:val="•"/>
      <w:lvlJc w:val="left"/>
      <w:pPr>
        <w:ind w:left="1805" w:hanging="250"/>
      </w:pPr>
      <w:rPr>
        <w:rFonts w:hint="default"/>
        <w:lang w:val="ru-RU" w:eastAsia="ru-RU" w:bidi="ru-RU"/>
      </w:rPr>
    </w:lvl>
    <w:lvl w:ilvl="2" w:tplc="26469AEA">
      <w:numFmt w:val="bullet"/>
      <w:lvlText w:val="•"/>
      <w:lvlJc w:val="left"/>
      <w:pPr>
        <w:ind w:left="2811" w:hanging="250"/>
      </w:pPr>
      <w:rPr>
        <w:rFonts w:hint="default"/>
        <w:lang w:val="ru-RU" w:eastAsia="ru-RU" w:bidi="ru-RU"/>
      </w:rPr>
    </w:lvl>
    <w:lvl w:ilvl="3" w:tplc="7C8683DA">
      <w:numFmt w:val="bullet"/>
      <w:lvlText w:val="•"/>
      <w:lvlJc w:val="left"/>
      <w:pPr>
        <w:ind w:left="3817" w:hanging="250"/>
      </w:pPr>
      <w:rPr>
        <w:rFonts w:hint="default"/>
        <w:lang w:val="ru-RU" w:eastAsia="ru-RU" w:bidi="ru-RU"/>
      </w:rPr>
    </w:lvl>
    <w:lvl w:ilvl="4" w:tplc="BA4C6DC6">
      <w:numFmt w:val="bullet"/>
      <w:lvlText w:val="•"/>
      <w:lvlJc w:val="left"/>
      <w:pPr>
        <w:ind w:left="4823" w:hanging="250"/>
      </w:pPr>
      <w:rPr>
        <w:rFonts w:hint="default"/>
        <w:lang w:val="ru-RU" w:eastAsia="ru-RU" w:bidi="ru-RU"/>
      </w:rPr>
    </w:lvl>
    <w:lvl w:ilvl="5" w:tplc="A4B42F94">
      <w:numFmt w:val="bullet"/>
      <w:lvlText w:val="•"/>
      <w:lvlJc w:val="left"/>
      <w:pPr>
        <w:ind w:left="5829" w:hanging="250"/>
      </w:pPr>
      <w:rPr>
        <w:rFonts w:hint="default"/>
        <w:lang w:val="ru-RU" w:eastAsia="ru-RU" w:bidi="ru-RU"/>
      </w:rPr>
    </w:lvl>
    <w:lvl w:ilvl="6" w:tplc="CB0C13DA">
      <w:numFmt w:val="bullet"/>
      <w:lvlText w:val="•"/>
      <w:lvlJc w:val="left"/>
      <w:pPr>
        <w:ind w:left="6835" w:hanging="250"/>
      </w:pPr>
      <w:rPr>
        <w:rFonts w:hint="default"/>
        <w:lang w:val="ru-RU" w:eastAsia="ru-RU" w:bidi="ru-RU"/>
      </w:rPr>
    </w:lvl>
    <w:lvl w:ilvl="7" w:tplc="DE26DC82">
      <w:numFmt w:val="bullet"/>
      <w:lvlText w:val="•"/>
      <w:lvlJc w:val="left"/>
      <w:pPr>
        <w:ind w:left="7841" w:hanging="250"/>
      </w:pPr>
      <w:rPr>
        <w:rFonts w:hint="default"/>
        <w:lang w:val="ru-RU" w:eastAsia="ru-RU" w:bidi="ru-RU"/>
      </w:rPr>
    </w:lvl>
    <w:lvl w:ilvl="8" w:tplc="F288F150">
      <w:numFmt w:val="bullet"/>
      <w:lvlText w:val="•"/>
      <w:lvlJc w:val="left"/>
      <w:pPr>
        <w:ind w:left="8847" w:hanging="250"/>
      </w:pPr>
      <w:rPr>
        <w:rFonts w:hint="default"/>
        <w:lang w:val="ru-RU" w:eastAsia="ru-RU" w:bidi="ru-RU"/>
      </w:rPr>
    </w:lvl>
  </w:abstractNum>
  <w:abstractNum w:abstractNumId="9" w15:restartNumberingAfterBreak="0">
    <w:nsid w:val="0C500F1A"/>
    <w:multiLevelType w:val="multilevel"/>
    <w:tmpl w:val="A4725558"/>
    <w:lvl w:ilvl="0">
      <w:start w:val="3"/>
      <w:numFmt w:val="decimal"/>
      <w:lvlText w:val="%1"/>
      <w:lvlJc w:val="left"/>
      <w:pPr>
        <w:ind w:left="798" w:hanging="345"/>
      </w:pPr>
      <w:rPr>
        <w:rFonts w:hint="default"/>
        <w:lang w:val="ru-RU" w:eastAsia="ru-RU" w:bidi="ru-RU"/>
      </w:rPr>
    </w:lvl>
    <w:lvl w:ilvl="1">
      <w:start w:val="10"/>
      <w:numFmt w:val="decimal"/>
      <w:lvlText w:val="%1.%2"/>
      <w:lvlJc w:val="left"/>
      <w:pPr>
        <w:ind w:left="798" w:hanging="345"/>
      </w:pPr>
      <w:rPr>
        <w:rFonts w:ascii="Times New Roman" w:eastAsia="Times New Roman" w:hAnsi="Times New Roman" w:cs="Times New Roman" w:hint="default"/>
        <w:spacing w:val="1"/>
        <w:w w:val="96"/>
        <w:sz w:val="20"/>
        <w:szCs w:val="20"/>
        <w:lang w:val="ru-RU" w:eastAsia="ru-RU" w:bidi="ru-RU"/>
      </w:rPr>
    </w:lvl>
    <w:lvl w:ilvl="2">
      <w:numFmt w:val="bullet"/>
      <w:lvlText w:val="•"/>
      <w:lvlJc w:val="left"/>
      <w:pPr>
        <w:ind w:left="2811" w:hanging="345"/>
      </w:pPr>
      <w:rPr>
        <w:rFonts w:hint="default"/>
        <w:lang w:val="ru-RU" w:eastAsia="ru-RU" w:bidi="ru-RU"/>
      </w:rPr>
    </w:lvl>
    <w:lvl w:ilvl="3">
      <w:numFmt w:val="bullet"/>
      <w:lvlText w:val="•"/>
      <w:lvlJc w:val="left"/>
      <w:pPr>
        <w:ind w:left="3817" w:hanging="345"/>
      </w:pPr>
      <w:rPr>
        <w:rFonts w:hint="default"/>
        <w:lang w:val="ru-RU" w:eastAsia="ru-RU" w:bidi="ru-RU"/>
      </w:rPr>
    </w:lvl>
    <w:lvl w:ilvl="4">
      <w:numFmt w:val="bullet"/>
      <w:lvlText w:val="•"/>
      <w:lvlJc w:val="left"/>
      <w:pPr>
        <w:ind w:left="4823" w:hanging="345"/>
      </w:pPr>
      <w:rPr>
        <w:rFonts w:hint="default"/>
        <w:lang w:val="ru-RU" w:eastAsia="ru-RU" w:bidi="ru-RU"/>
      </w:rPr>
    </w:lvl>
    <w:lvl w:ilvl="5">
      <w:numFmt w:val="bullet"/>
      <w:lvlText w:val="•"/>
      <w:lvlJc w:val="left"/>
      <w:pPr>
        <w:ind w:left="5829" w:hanging="345"/>
      </w:pPr>
      <w:rPr>
        <w:rFonts w:hint="default"/>
        <w:lang w:val="ru-RU" w:eastAsia="ru-RU" w:bidi="ru-RU"/>
      </w:rPr>
    </w:lvl>
    <w:lvl w:ilvl="6">
      <w:numFmt w:val="bullet"/>
      <w:lvlText w:val="•"/>
      <w:lvlJc w:val="left"/>
      <w:pPr>
        <w:ind w:left="6835" w:hanging="345"/>
      </w:pPr>
      <w:rPr>
        <w:rFonts w:hint="default"/>
        <w:lang w:val="ru-RU" w:eastAsia="ru-RU" w:bidi="ru-RU"/>
      </w:rPr>
    </w:lvl>
    <w:lvl w:ilvl="7">
      <w:numFmt w:val="bullet"/>
      <w:lvlText w:val="•"/>
      <w:lvlJc w:val="left"/>
      <w:pPr>
        <w:ind w:left="7841" w:hanging="345"/>
      </w:pPr>
      <w:rPr>
        <w:rFonts w:hint="default"/>
        <w:lang w:val="ru-RU" w:eastAsia="ru-RU" w:bidi="ru-RU"/>
      </w:rPr>
    </w:lvl>
    <w:lvl w:ilvl="8">
      <w:numFmt w:val="bullet"/>
      <w:lvlText w:val="•"/>
      <w:lvlJc w:val="left"/>
      <w:pPr>
        <w:ind w:left="8847" w:hanging="345"/>
      </w:pPr>
      <w:rPr>
        <w:rFonts w:hint="default"/>
        <w:lang w:val="ru-RU" w:eastAsia="ru-RU" w:bidi="ru-RU"/>
      </w:rPr>
    </w:lvl>
  </w:abstractNum>
  <w:abstractNum w:abstractNumId="10" w15:restartNumberingAfterBreak="0">
    <w:nsid w:val="0D191B38"/>
    <w:multiLevelType w:val="hybridMultilevel"/>
    <w:tmpl w:val="BA6671EC"/>
    <w:lvl w:ilvl="0" w:tplc="FA1C9E1E">
      <w:start w:val="1"/>
      <w:numFmt w:val="decimal"/>
      <w:lvlText w:val="%1)"/>
      <w:lvlJc w:val="left"/>
      <w:pPr>
        <w:ind w:left="798" w:hanging="548"/>
      </w:pPr>
      <w:rPr>
        <w:rFonts w:ascii="Times New Roman" w:eastAsia="Times New Roman" w:hAnsi="Times New Roman" w:cs="Times New Roman" w:hint="default"/>
        <w:spacing w:val="0"/>
        <w:w w:val="96"/>
        <w:sz w:val="20"/>
        <w:szCs w:val="20"/>
        <w:lang w:val="ru-RU" w:eastAsia="ru-RU" w:bidi="ru-RU"/>
      </w:rPr>
    </w:lvl>
    <w:lvl w:ilvl="1" w:tplc="87CE4BB6">
      <w:numFmt w:val="bullet"/>
      <w:lvlText w:val="•"/>
      <w:lvlJc w:val="left"/>
      <w:pPr>
        <w:ind w:left="1805" w:hanging="548"/>
      </w:pPr>
      <w:rPr>
        <w:rFonts w:hint="default"/>
        <w:lang w:val="ru-RU" w:eastAsia="ru-RU" w:bidi="ru-RU"/>
      </w:rPr>
    </w:lvl>
    <w:lvl w:ilvl="2" w:tplc="169CDC20">
      <w:numFmt w:val="bullet"/>
      <w:lvlText w:val="•"/>
      <w:lvlJc w:val="left"/>
      <w:pPr>
        <w:ind w:left="2811" w:hanging="548"/>
      </w:pPr>
      <w:rPr>
        <w:rFonts w:hint="default"/>
        <w:lang w:val="ru-RU" w:eastAsia="ru-RU" w:bidi="ru-RU"/>
      </w:rPr>
    </w:lvl>
    <w:lvl w:ilvl="3" w:tplc="65BEC1C2">
      <w:numFmt w:val="bullet"/>
      <w:lvlText w:val="•"/>
      <w:lvlJc w:val="left"/>
      <w:pPr>
        <w:ind w:left="3817" w:hanging="548"/>
      </w:pPr>
      <w:rPr>
        <w:rFonts w:hint="default"/>
        <w:lang w:val="ru-RU" w:eastAsia="ru-RU" w:bidi="ru-RU"/>
      </w:rPr>
    </w:lvl>
    <w:lvl w:ilvl="4" w:tplc="E634FEAC">
      <w:numFmt w:val="bullet"/>
      <w:lvlText w:val="•"/>
      <w:lvlJc w:val="left"/>
      <w:pPr>
        <w:ind w:left="4823" w:hanging="548"/>
      </w:pPr>
      <w:rPr>
        <w:rFonts w:hint="default"/>
        <w:lang w:val="ru-RU" w:eastAsia="ru-RU" w:bidi="ru-RU"/>
      </w:rPr>
    </w:lvl>
    <w:lvl w:ilvl="5" w:tplc="B0F2CC02">
      <w:numFmt w:val="bullet"/>
      <w:lvlText w:val="•"/>
      <w:lvlJc w:val="left"/>
      <w:pPr>
        <w:ind w:left="5829" w:hanging="548"/>
      </w:pPr>
      <w:rPr>
        <w:rFonts w:hint="default"/>
        <w:lang w:val="ru-RU" w:eastAsia="ru-RU" w:bidi="ru-RU"/>
      </w:rPr>
    </w:lvl>
    <w:lvl w:ilvl="6" w:tplc="24FE8EF6">
      <w:numFmt w:val="bullet"/>
      <w:lvlText w:val="•"/>
      <w:lvlJc w:val="left"/>
      <w:pPr>
        <w:ind w:left="6835" w:hanging="548"/>
      </w:pPr>
      <w:rPr>
        <w:rFonts w:hint="default"/>
        <w:lang w:val="ru-RU" w:eastAsia="ru-RU" w:bidi="ru-RU"/>
      </w:rPr>
    </w:lvl>
    <w:lvl w:ilvl="7" w:tplc="E5DCD836">
      <w:numFmt w:val="bullet"/>
      <w:lvlText w:val="•"/>
      <w:lvlJc w:val="left"/>
      <w:pPr>
        <w:ind w:left="7841" w:hanging="548"/>
      </w:pPr>
      <w:rPr>
        <w:rFonts w:hint="default"/>
        <w:lang w:val="ru-RU" w:eastAsia="ru-RU" w:bidi="ru-RU"/>
      </w:rPr>
    </w:lvl>
    <w:lvl w:ilvl="8" w:tplc="3DFEBD7A">
      <w:numFmt w:val="bullet"/>
      <w:lvlText w:val="•"/>
      <w:lvlJc w:val="left"/>
      <w:pPr>
        <w:ind w:left="8847" w:hanging="548"/>
      </w:pPr>
      <w:rPr>
        <w:rFonts w:hint="default"/>
        <w:lang w:val="ru-RU" w:eastAsia="ru-RU" w:bidi="ru-RU"/>
      </w:rPr>
    </w:lvl>
  </w:abstractNum>
  <w:abstractNum w:abstractNumId="11" w15:restartNumberingAfterBreak="0">
    <w:nsid w:val="0F0C6390"/>
    <w:multiLevelType w:val="multilevel"/>
    <w:tmpl w:val="0380C25A"/>
    <w:lvl w:ilvl="0">
      <w:start w:val="14"/>
      <w:numFmt w:val="decimal"/>
      <w:lvlText w:val="%1"/>
      <w:lvlJc w:val="left"/>
      <w:pPr>
        <w:ind w:left="798" w:hanging="516"/>
      </w:pPr>
      <w:rPr>
        <w:rFonts w:hint="default"/>
        <w:lang w:val="ru-RU" w:eastAsia="ru-RU" w:bidi="ru-RU"/>
      </w:rPr>
    </w:lvl>
    <w:lvl w:ilvl="1">
      <w:start w:val="1"/>
      <w:numFmt w:val="decimal"/>
      <w:lvlText w:val="%1.%2."/>
      <w:lvlJc w:val="left"/>
      <w:pPr>
        <w:ind w:left="798" w:hanging="516"/>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1473" w:hanging="675"/>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564" w:hanging="675"/>
      </w:pPr>
      <w:rPr>
        <w:rFonts w:hint="default"/>
        <w:lang w:val="ru-RU" w:eastAsia="ru-RU" w:bidi="ru-RU"/>
      </w:rPr>
    </w:lvl>
    <w:lvl w:ilvl="4">
      <w:numFmt w:val="bullet"/>
      <w:lvlText w:val="•"/>
      <w:lvlJc w:val="left"/>
      <w:pPr>
        <w:ind w:left="4606" w:hanging="675"/>
      </w:pPr>
      <w:rPr>
        <w:rFonts w:hint="default"/>
        <w:lang w:val="ru-RU" w:eastAsia="ru-RU" w:bidi="ru-RU"/>
      </w:rPr>
    </w:lvl>
    <w:lvl w:ilvl="5">
      <w:numFmt w:val="bullet"/>
      <w:lvlText w:val="•"/>
      <w:lvlJc w:val="left"/>
      <w:pPr>
        <w:ind w:left="5648" w:hanging="675"/>
      </w:pPr>
      <w:rPr>
        <w:rFonts w:hint="default"/>
        <w:lang w:val="ru-RU" w:eastAsia="ru-RU" w:bidi="ru-RU"/>
      </w:rPr>
    </w:lvl>
    <w:lvl w:ilvl="6">
      <w:numFmt w:val="bullet"/>
      <w:lvlText w:val="•"/>
      <w:lvlJc w:val="left"/>
      <w:pPr>
        <w:ind w:left="6690" w:hanging="675"/>
      </w:pPr>
      <w:rPr>
        <w:rFonts w:hint="default"/>
        <w:lang w:val="ru-RU" w:eastAsia="ru-RU" w:bidi="ru-RU"/>
      </w:rPr>
    </w:lvl>
    <w:lvl w:ilvl="7">
      <w:numFmt w:val="bullet"/>
      <w:lvlText w:val="•"/>
      <w:lvlJc w:val="left"/>
      <w:pPr>
        <w:ind w:left="7732" w:hanging="675"/>
      </w:pPr>
      <w:rPr>
        <w:rFonts w:hint="default"/>
        <w:lang w:val="ru-RU" w:eastAsia="ru-RU" w:bidi="ru-RU"/>
      </w:rPr>
    </w:lvl>
    <w:lvl w:ilvl="8">
      <w:numFmt w:val="bullet"/>
      <w:lvlText w:val="•"/>
      <w:lvlJc w:val="left"/>
      <w:pPr>
        <w:ind w:left="8774" w:hanging="675"/>
      </w:pPr>
      <w:rPr>
        <w:rFonts w:hint="default"/>
        <w:lang w:val="ru-RU" w:eastAsia="ru-RU" w:bidi="ru-RU"/>
      </w:rPr>
    </w:lvl>
  </w:abstractNum>
  <w:abstractNum w:abstractNumId="12" w15:restartNumberingAfterBreak="0">
    <w:nsid w:val="0F2360F4"/>
    <w:multiLevelType w:val="hybridMultilevel"/>
    <w:tmpl w:val="84343F7C"/>
    <w:lvl w:ilvl="0" w:tplc="F4FAA976">
      <w:start w:val="1"/>
      <w:numFmt w:val="decimal"/>
      <w:lvlText w:val="%1)"/>
      <w:lvlJc w:val="left"/>
      <w:pPr>
        <w:ind w:left="798" w:hanging="478"/>
      </w:pPr>
      <w:rPr>
        <w:rFonts w:ascii="Times New Roman" w:eastAsia="Times New Roman" w:hAnsi="Times New Roman" w:cs="Times New Roman" w:hint="default"/>
        <w:spacing w:val="0"/>
        <w:w w:val="96"/>
        <w:sz w:val="20"/>
        <w:szCs w:val="20"/>
        <w:lang w:val="ru-RU" w:eastAsia="ru-RU" w:bidi="ru-RU"/>
      </w:rPr>
    </w:lvl>
    <w:lvl w:ilvl="1" w:tplc="8CE8086E">
      <w:numFmt w:val="bullet"/>
      <w:lvlText w:val="•"/>
      <w:lvlJc w:val="left"/>
      <w:pPr>
        <w:ind w:left="1805" w:hanging="478"/>
      </w:pPr>
      <w:rPr>
        <w:rFonts w:hint="default"/>
        <w:lang w:val="ru-RU" w:eastAsia="ru-RU" w:bidi="ru-RU"/>
      </w:rPr>
    </w:lvl>
    <w:lvl w:ilvl="2" w:tplc="DFCC4D18">
      <w:numFmt w:val="bullet"/>
      <w:lvlText w:val="•"/>
      <w:lvlJc w:val="left"/>
      <w:pPr>
        <w:ind w:left="2811" w:hanging="478"/>
      </w:pPr>
      <w:rPr>
        <w:rFonts w:hint="default"/>
        <w:lang w:val="ru-RU" w:eastAsia="ru-RU" w:bidi="ru-RU"/>
      </w:rPr>
    </w:lvl>
    <w:lvl w:ilvl="3" w:tplc="113A3402">
      <w:numFmt w:val="bullet"/>
      <w:lvlText w:val="•"/>
      <w:lvlJc w:val="left"/>
      <w:pPr>
        <w:ind w:left="3817" w:hanging="478"/>
      </w:pPr>
      <w:rPr>
        <w:rFonts w:hint="default"/>
        <w:lang w:val="ru-RU" w:eastAsia="ru-RU" w:bidi="ru-RU"/>
      </w:rPr>
    </w:lvl>
    <w:lvl w:ilvl="4" w:tplc="88F0E508">
      <w:numFmt w:val="bullet"/>
      <w:lvlText w:val="•"/>
      <w:lvlJc w:val="left"/>
      <w:pPr>
        <w:ind w:left="4823" w:hanging="478"/>
      </w:pPr>
      <w:rPr>
        <w:rFonts w:hint="default"/>
        <w:lang w:val="ru-RU" w:eastAsia="ru-RU" w:bidi="ru-RU"/>
      </w:rPr>
    </w:lvl>
    <w:lvl w:ilvl="5" w:tplc="29BA229C">
      <w:numFmt w:val="bullet"/>
      <w:lvlText w:val="•"/>
      <w:lvlJc w:val="left"/>
      <w:pPr>
        <w:ind w:left="5829" w:hanging="478"/>
      </w:pPr>
      <w:rPr>
        <w:rFonts w:hint="default"/>
        <w:lang w:val="ru-RU" w:eastAsia="ru-RU" w:bidi="ru-RU"/>
      </w:rPr>
    </w:lvl>
    <w:lvl w:ilvl="6" w:tplc="2E84FBD8">
      <w:numFmt w:val="bullet"/>
      <w:lvlText w:val="•"/>
      <w:lvlJc w:val="left"/>
      <w:pPr>
        <w:ind w:left="6835" w:hanging="478"/>
      </w:pPr>
      <w:rPr>
        <w:rFonts w:hint="default"/>
        <w:lang w:val="ru-RU" w:eastAsia="ru-RU" w:bidi="ru-RU"/>
      </w:rPr>
    </w:lvl>
    <w:lvl w:ilvl="7" w:tplc="16922E0E">
      <w:numFmt w:val="bullet"/>
      <w:lvlText w:val="•"/>
      <w:lvlJc w:val="left"/>
      <w:pPr>
        <w:ind w:left="7841" w:hanging="478"/>
      </w:pPr>
      <w:rPr>
        <w:rFonts w:hint="default"/>
        <w:lang w:val="ru-RU" w:eastAsia="ru-RU" w:bidi="ru-RU"/>
      </w:rPr>
    </w:lvl>
    <w:lvl w:ilvl="8" w:tplc="27F2FBD6">
      <w:numFmt w:val="bullet"/>
      <w:lvlText w:val="•"/>
      <w:lvlJc w:val="left"/>
      <w:pPr>
        <w:ind w:left="8847" w:hanging="478"/>
      </w:pPr>
      <w:rPr>
        <w:rFonts w:hint="default"/>
        <w:lang w:val="ru-RU" w:eastAsia="ru-RU" w:bidi="ru-RU"/>
      </w:rPr>
    </w:lvl>
  </w:abstractNum>
  <w:abstractNum w:abstractNumId="13" w15:restartNumberingAfterBreak="0">
    <w:nsid w:val="0F3F107A"/>
    <w:multiLevelType w:val="multilevel"/>
    <w:tmpl w:val="78DAAC2E"/>
    <w:lvl w:ilvl="0">
      <w:start w:val="3"/>
      <w:numFmt w:val="decimal"/>
      <w:lvlText w:val="%1"/>
      <w:lvlJc w:val="left"/>
      <w:pPr>
        <w:ind w:left="798"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08"/>
      </w:pPr>
      <w:rPr>
        <w:rFonts w:hint="default"/>
        <w:lang w:val="ru-RU" w:eastAsia="ru-RU" w:bidi="ru-RU"/>
      </w:rPr>
    </w:lvl>
    <w:lvl w:ilvl="3">
      <w:numFmt w:val="bullet"/>
      <w:lvlText w:val="•"/>
      <w:lvlJc w:val="left"/>
      <w:pPr>
        <w:ind w:left="3817" w:hanging="408"/>
      </w:pPr>
      <w:rPr>
        <w:rFonts w:hint="default"/>
        <w:lang w:val="ru-RU" w:eastAsia="ru-RU" w:bidi="ru-RU"/>
      </w:rPr>
    </w:lvl>
    <w:lvl w:ilvl="4">
      <w:numFmt w:val="bullet"/>
      <w:lvlText w:val="•"/>
      <w:lvlJc w:val="left"/>
      <w:pPr>
        <w:ind w:left="4823" w:hanging="408"/>
      </w:pPr>
      <w:rPr>
        <w:rFonts w:hint="default"/>
        <w:lang w:val="ru-RU" w:eastAsia="ru-RU" w:bidi="ru-RU"/>
      </w:rPr>
    </w:lvl>
    <w:lvl w:ilvl="5">
      <w:numFmt w:val="bullet"/>
      <w:lvlText w:val="•"/>
      <w:lvlJc w:val="left"/>
      <w:pPr>
        <w:ind w:left="5829" w:hanging="408"/>
      </w:pPr>
      <w:rPr>
        <w:rFonts w:hint="default"/>
        <w:lang w:val="ru-RU" w:eastAsia="ru-RU" w:bidi="ru-RU"/>
      </w:rPr>
    </w:lvl>
    <w:lvl w:ilvl="6">
      <w:numFmt w:val="bullet"/>
      <w:lvlText w:val="•"/>
      <w:lvlJc w:val="left"/>
      <w:pPr>
        <w:ind w:left="6835" w:hanging="408"/>
      </w:pPr>
      <w:rPr>
        <w:rFonts w:hint="default"/>
        <w:lang w:val="ru-RU" w:eastAsia="ru-RU" w:bidi="ru-RU"/>
      </w:rPr>
    </w:lvl>
    <w:lvl w:ilvl="7">
      <w:numFmt w:val="bullet"/>
      <w:lvlText w:val="•"/>
      <w:lvlJc w:val="left"/>
      <w:pPr>
        <w:ind w:left="7841" w:hanging="408"/>
      </w:pPr>
      <w:rPr>
        <w:rFonts w:hint="default"/>
        <w:lang w:val="ru-RU" w:eastAsia="ru-RU" w:bidi="ru-RU"/>
      </w:rPr>
    </w:lvl>
    <w:lvl w:ilvl="8">
      <w:numFmt w:val="bullet"/>
      <w:lvlText w:val="•"/>
      <w:lvlJc w:val="left"/>
      <w:pPr>
        <w:ind w:left="8847" w:hanging="408"/>
      </w:pPr>
      <w:rPr>
        <w:rFonts w:hint="default"/>
        <w:lang w:val="ru-RU" w:eastAsia="ru-RU" w:bidi="ru-RU"/>
      </w:rPr>
    </w:lvl>
  </w:abstractNum>
  <w:abstractNum w:abstractNumId="14" w15:restartNumberingAfterBreak="0">
    <w:nsid w:val="0F4C02F1"/>
    <w:multiLevelType w:val="hybridMultilevel"/>
    <w:tmpl w:val="259EA9B0"/>
    <w:lvl w:ilvl="0" w:tplc="5A2CBE32">
      <w:start w:val="1"/>
      <w:numFmt w:val="lowerLetter"/>
      <w:lvlText w:val="%1."/>
      <w:lvlJc w:val="left"/>
      <w:pPr>
        <w:ind w:left="798" w:hanging="288"/>
      </w:pPr>
      <w:rPr>
        <w:rFonts w:ascii="Times New Roman" w:eastAsia="Times New Roman" w:hAnsi="Times New Roman" w:cs="Times New Roman" w:hint="default"/>
        <w:w w:val="96"/>
        <w:sz w:val="20"/>
        <w:szCs w:val="20"/>
        <w:lang w:val="ru-RU" w:eastAsia="ru-RU" w:bidi="ru-RU"/>
      </w:rPr>
    </w:lvl>
    <w:lvl w:ilvl="1" w:tplc="2EEC7F98">
      <w:numFmt w:val="bullet"/>
      <w:lvlText w:val="•"/>
      <w:lvlJc w:val="left"/>
      <w:pPr>
        <w:ind w:left="1805" w:hanging="288"/>
      </w:pPr>
      <w:rPr>
        <w:rFonts w:hint="default"/>
        <w:lang w:val="ru-RU" w:eastAsia="ru-RU" w:bidi="ru-RU"/>
      </w:rPr>
    </w:lvl>
    <w:lvl w:ilvl="2" w:tplc="873A3350">
      <w:numFmt w:val="bullet"/>
      <w:lvlText w:val="•"/>
      <w:lvlJc w:val="left"/>
      <w:pPr>
        <w:ind w:left="2811" w:hanging="288"/>
      </w:pPr>
      <w:rPr>
        <w:rFonts w:hint="default"/>
        <w:lang w:val="ru-RU" w:eastAsia="ru-RU" w:bidi="ru-RU"/>
      </w:rPr>
    </w:lvl>
    <w:lvl w:ilvl="3" w:tplc="E734425A">
      <w:numFmt w:val="bullet"/>
      <w:lvlText w:val="•"/>
      <w:lvlJc w:val="left"/>
      <w:pPr>
        <w:ind w:left="3817" w:hanging="288"/>
      </w:pPr>
      <w:rPr>
        <w:rFonts w:hint="default"/>
        <w:lang w:val="ru-RU" w:eastAsia="ru-RU" w:bidi="ru-RU"/>
      </w:rPr>
    </w:lvl>
    <w:lvl w:ilvl="4" w:tplc="C45A5E30">
      <w:numFmt w:val="bullet"/>
      <w:lvlText w:val="•"/>
      <w:lvlJc w:val="left"/>
      <w:pPr>
        <w:ind w:left="4823" w:hanging="288"/>
      </w:pPr>
      <w:rPr>
        <w:rFonts w:hint="default"/>
        <w:lang w:val="ru-RU" w:eastAsia="ru-RU" w:bidi="ru-RU"/>
      </w:rPr>
    </w:lvl>
    <w:lvl w:ilvl="5" w:tplc="B7D27FCA">
      <w:numFmt w:val="bullet"/>
      <w:lvlText w:val="•"/>
      <w:lvlJc w:val="left"/>
      <w:pPr>
        <w:ind w:left="5829" w:hanging="288"/>
      </w:pPr>
      <w:rPr>
        <w:rFonts w:hint="default"/>
        <w:lang w:val="ru-RU" w:eastAsia="ru-RU" w:bidi="ru-RU"/>
      </w:rPr>
    </w:lvl>
    <w:lvl w:ilvl="6" w:tplc="DE5ABA22">
      <w:numFmt w:val="bullet"/>
      <w:lvlText w:val="•"/>
      <w:lvlJc w:val="left"/>
      <w:pPr>
        <w:ind w:left="6835" w:hanging="288"/>
      </w:pPr>
      <w:rPr>
        <w:rFonts w:hint="default"/>
        <w:lang w:val="ru-RU" w:eastAsia="ru-RU" w:bidi="ru-RU"/>
      </w:rPr>
    </w:lvl>
    <w:lvl w:ilvl="7" w:tplc="4CBC2E7E">
      <w:numFmt w:val="bullet"/>
      <w:lvlText w:val="•"/>
      <w:lvlJc w:val="left"/>
      <w:pPr>
        <w:ind w:left="7841" w:hanging="288"/>
      </w:pPr>
      <w:rPr>
        <w:rFonts w:hint="default"/>
        <w:lang w:val="ru-RU" w:eastAsia="ru-RU" w:bidi="ru-RU"/>
      </w:rPr>
    </w:lvl>
    <w:lvl w:ilvl="8" w:tplc="06540D16">
      <w:numFmt w:val="bullet"/>
      <w:lvlText w:val="•"/>
      <w:lvlJc w:val="left"/>
      <w:pPr>
        <w:ind w:left="8847" w:hanging="288"/>
      </w:pPr>
      <w:rPr>
        <w:rFonts w:hint="default"/>
        <w:lang w:val="ru-RU" w:eastAsia="ru-RU" w:bidi="ru-RU"/>
      </w:rPr>
    </w:lvl>
  </w:abstractNum>
  <w:abstractNum w:abstractNumId="15" w15:restartNumberingAfterBreak="0">
    <w:nsid w:val="0F4E4BC6"/>
    <w:multiLevelType w:val="multilevel"/>
    <w:tmpl w:val="0966E120"/>
    <w:lvl w:ilvl="0">
      <w:start w:val="2"/>
      <w:numFmt w:val="decimal"/>
      <w:lvlText w:val="%1"/>
      <w:lvlJc w:val="left"/>
      <w:pPr>
        <w:ind w:left="798" w:hanging="413"/>
      </w:pPr>
      <w:rPr>
        <w:rFonts w:hint="default"/>
        <w:lang w:val="ru-RU" w:eastAsia="ru-RU" w:bidi="ru-RU"/>
      </w:rPr>
    </w:lvl>
    <w:lvl w:ilvl="1">
      <w:start w:val="2"/>
      <w:numFmt w:val="decimal"/>
      <w:lvlText w:val="%1.%2."/>
      <w:lvlJc w:val="left"/>
      <w:pPr>
        <w:ind w:left="798" w:hanging="41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3"/>
      </w:pPr>
      <w:rPr>
        <w:rFonts w:hint="default"/>
        <w:lang w:val="ru-RU" w:eastAsia="ru-RU" w:bidi="ru-RU"/>
      </w:rPr>
    </w:lvl>
    <w:lvl w:ilvl="3">
      <w:numFmt w:val="bullet"/>
      <w:lvlText w:val="•"/>
      <w:lvlJc w:val="left"/>
      <w:pPr>
        <w:ind w:left="3817" w:hanging="413"/>
      </w:pPr>
      <w:rPr>
        <w:rFonts w:hint="default"/>
        <w:lang w:val="ru-RU" w:eastAsia="ru-RU" w:bidi="ru-RU"/>
      </w:rPr>
    </w:lvl>
    <w:lvl w:ilvl="4">
      <w:numFmt w:val="bullet"/>
      <w:lvlText w:val="•"/>
      <w:lvlJc w:val="left"/>
      <w:pPr>
        <w:ind w:left="4823" w:hanging="413"/>
      </w:pPr>
      <w:rPr>
        <w:rFonts w:hint="default"/>
        <w:lang w:val="ru-RU" w:eastAsia="ru-RU" w:bidi="ru-RU"/>
      </w:rPr>
    </w:lvl>
    <w:lvl w:ilvl="5">
      <w:numFmt w:val="bullet"/>
      <w:lvlText w:val="•"/>
      <w:lvlJc w:val="left"/>
      <w:pPr>
        <w:ind w:left="5829" w:hanging="413"/>
      </w:pPr>
      <w:rPr>
        <w:rFonts w:hint="default"/>
        <w:lang w:val="ru-RU" w:eastAsia="ru-RU" w:bidi="ru-RU"/>
      </w:rPr>
    </w:lvl>
    <w:lvl w:ilvl="6">
      <w:numFmt w:val="bullet"/>
      <w:lvlText w:val="•"/>
      <w:lvlJc w:val="left"/>
      <w:pPr>
        <w:ind w:left="6835" w:hanging="413"/>
      </w:pPr>
      <w:rPr>
        <w:rFonts w:hint="default"/>
        <w:lang w:val="ru-RU" w:eastAsia="ru-RU" w:bidi="ru-RU"/>
      </w:rPr>
    </w:lvl>
    <w:lvl w:ilvl="7">
      <w:numFmt w:val="bullet"/>
      <w:lvlText w:val="•"/>
      <w:lvlJc w:val="left"/>
      <w:pPr>
        <w:ind w:left="7841" w:hanging="413"/>
      </w:pPr>
      <w:rPr>
        <w:rFonts w:hint="default"/>
        <w:lang w:val="ru-RU" w:eastAsia="ru-RU" w:bidi="ru-RU"/>
      </w:rPr>
    </w:lvl>
    <w:lvl w:ilvl="8">
      <w:numFmt w:val="bullet"/>
      <w:lvlText w:val="•"/>
      <w:lvlJc w:val="left"/>
      <w:pPr>
        <w:ind w:left="8847" w:hanging="413"/>
      </w:pPr>
      <w:rPr>
        <w:rFonts w:hint="default"/>
        <w:lang w:val="ru-RU" w:eastAsia="ru-RU" w:bidi="ru-RU"/>
      </w:rPr>
    </w:lvl>
  </w:abstractNum>
  <w:abstractNum w:abstractNumId="16" w15:restartNumberingAfterBreak="0">
    <w:nsid w:val="11D55219"/>
    <w:multiLevelType w:val="hybridMultilevel"/>
    <w:tmpl w:val="84D45F36"/>
    <w:lvl w:ilvl="0" w:tplc="F36E5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0B3782"/>
    <w:multiLevelType w:val="multilevel"/>
    <w:tmpl w:val="17F09122"/>
    <w:lvl w:ilvl="0">
      <w:start w:val="1"/>
      <w:numFmt w:val="decimal"/>
      <w:lvlText w:val="%1"/>
      <w:lvlJc w:val="left"/>
      <w:pPr>
        <w:ind w:left="798" w:hanging="413"/>
      </w:pPr>
      <w:rPr>
        <w:rFonts w:hint="default"/>
        <w:lang w:val="ru-RU" w:eastAsia="ru-RU" w:bidi="ru-RU"/>
      </w:rPr>
    </w:lvl>
    <w:lvl w:ilvl="1">
      <w:start w:val="1"/>
      <w:numFmt w:val="decimal"/>
      <w:lvlText w:val="%1.%2."/>
      <w:lvlJc w:val="left"/>
      <w:pPr>
        <w:ind w:left="798" w:hanging="41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3"/>
      </w:pPr>
      <w:rPr>
        <w:rFonts w:hint="default"/>
        <w:lang w:val="ru-RU" w:eastAsia="ru-RU" w:bidi="ru-RU"/>
      </w:rPr>
    </w:lvl>
    <w:lvl w:ilvl="3">
      <w:numFmt w:val="bullet"/>
      <w:lvlText w:val="•"/>
      <w:lvlJc w:val="left"/>
      <w:pPr>
        <w:ind w:left="3817" w:hanging="413"/>
      </w:pPr>
      <w:rPr>
        <w:rFonts w:hint="default"/>
        <w:lang w:val="ru-RU" w:eastAsia="ru-RU" w:bidi="ru-RU"/>
      </w:rPr>
    </w:lvl>
    <w:lvl w:ilvl="4">
      <w:numFmt w:val="bullet"/>
      <w:lvlText w:val="•"/>
      <w:lvlJc w:val="left"/>
      <w:pPr>
        <w:ind w:left="4823" w:hanging="413"/>
      </w:pPr>
      <w:rPr>
        <w:rFonts w:hint="default"/>
        <w:lang w:val="ru-RU" w:eastAsia="ru-RU" w:bidi="ru-RU"/>
      </w:rPr>
    </w:lvl>
    <w:lvl w:ilvl="5">
      <w:numFmt w:val="bullet"/>
      <w:lvlText w:val="•"/>
      <w:lvlJc w:val="left"/>
      <w:pPr>
        <w:ind w:left="5829" w:hanging="413"/>
      </w:pPr>
      <w:rPr>
        <w:rFonts w:hint="default"/>
        <w:lang w:val="ru-RU" w:eastAsia="ru-RU" w:bidi="ru-RU"/>
      </w:rPr>
    </w:lvl>
    <w:lvl w:ilvl="6">
      <w:numFmt w:val="bullet"/>
      <w:lvlText w:val="•"/>
      <w:lvlJc w:val="left"/>
      <w:pPr>
        <w:ind w:left="6835" w:hanging="413"/>
      </w:pPr>
      <w:rPr>
        <w:rFonts w:hint="default"/>
        <w:lang w:val="ru-RU" w:eastAsia="ru-RU" w:bidi="ru-RU"/>
      </w:rPr>
    </w:lvl>
    <w:lvl w:ilvl="7">
      <w:numFmt w:val="bullet"/>
      <w:lvlText w:val="•"/>
      <w:lvlJc w:val="left"/>
      <w:pPr>
        <w:ind w:left="7841" w:hanging="413"/>
      </w:pPr>
      <w:rPr>
        <w:rFonts w:hint="default"/>
        <w:lang w:val="ru-RU" w:eastAsia="ru-RU" w:bidi="ru-RU"/>
      </w:rPr>
    </w:lvl>
    <w:lvl w:ilvl="8">
      <w:numFmt w:val="bullet"/>
      <w:lvlText w:val="•"/>
      <w:lvlJc w:val="left"/>
      <w:pPr>
        <w:ind w:left="8847" w:hanging="413"/>
      </w:pPr>
      <w:rPr>
        <w:rFonts w:hint="default"/>
        <w:lang w:val="ru-RU" w:eastAsia="ru-RU" w:bidi="ru-RU"/>
      </w:rPr>
    </w:lvl>
  </w:abstractNum>
  <w:abstractNum w:abstractNumId="18" w15:restartNumberingAfterBreak="0">
    <w:nsid w:val="14DC72A5"/>
    <w:multiLevelType w:val="hybridMultilevel"/>
    <w:tmpl w:val="D8F0162A"/>
    <w:lvl w:ilvl="0" w:tplc="99F6E878">
      <w:start w:val="1"/>
      <w:numFmt w:val="decimal"/>
      <w:lvlText w:val="%1)"/>
      <w:lvlJc w:val="left"/>
      <w:pPr>
        <w:ind w:left="1346" w:hanging="548"/>
      </w:pPr>
      <w:rPr>
        <w:rFonts w:ascii="Times New Roman" w:eastAsia="Times New Roman" w:hAnsi="Times New Roman" w:cs="Times New Roman" w:hint="default"/>
        <w:spacing w:val="0"/>
        <w:w w:val="96"/>
        <w:sz w:val="20"/>
        <w:szCs w:val="20"/>
        <w:lang w:val="ru-RU" w:eastAsia="ru-RU" w:bidi="ru-RU"/>
      </w:rPr>
    </w:lvl>
    <w:lvl w:ilvl="1" w:tplc="F8F6A02C">
      <w:numFmt w:val="bullet"/>
      <w:lvlText w:val="•"/>
      <w:lvlJc w:val="left"/>
      <w:pPr>
        <w:ind w:left="2291" w:hanging="548"/>
      </w:pPr>
      <w:rPr>
        <w:rFonts w:hint="default"/>
        <w:lang w:val="ru-RU" w:eastAsia="ru-RU" w:bidi="ru-RU"/>
      </w:rPr>
    </w:lvl>
    <w:lvl w:ilvl="2" w:tplc="29786BCA">
      <w:numFmt w:val="bullet"/>
      <w:lvlText w:val="•"/>
      <w:lvlJc w:val="left"/>
      <w:pPr>
        <w:ind w:left="3243" w:hanging="548"/>
      </w:pPr>
      <w:rPr>
        <w:rFonts w:hint="default"/>
        <w:lang w:val="ru-RU" w:eastAsia="ru-RU" w:bidi="ru-RU"/>
      </w:rPr>
    </w:lvl>
    <w:lvl w:ilvl="3" w:tplc="8CFAC722">
      <w:numFmt w:val="bullet"/>
      <w:lvlText w:val="•"/>
      <w:lvlJc w:val="left"/>
      <w:pPr>
        <w:ind w:left="4195" w:hanging="548"/>
      </w:pPr>
      <w:rPr>
        <w:rFonts w:hint="default"/>
        <w:lang w:val="ru-RU" w:eastAsia="ru-RU" w:bidi="ru-RU"/>
      </w:rPr>
    </w:lvl>
    <w:lvl w:ilvl="4" w:tplc="EE443B1A">
      <w:numFmt w:val="bullet"/>
      <w:lvlText w:val="•"/>
      <w:lvlJc w:val="left"/>
      <w:pPr>
        <w:ind w:left="5147" w:hanging="548"/>
      </w:pPr>
      <w:rPr>
        <w:rFonts w:hint="default"/>
        <w:lang w:val="ru-RU" w:eastAsia="ru-RU" w:bidi="ru-RU"/>
      </w:rPr>
    </w:lvl>
    <w:lvl w:ilvl="5" w:tplc="CAB41A22">
      <w:numFmt w:val="bullet"/>
      <w:lvlText w:val="•"/>
      <w:lvlJc w:val="left"/>
      <w:pPr>
        <w:ind w:left="6099" w:hanging="548"/>
      </w:pPr>
      <w:rPr>
        <w:rFonts w:hint="default"/>
        <w:lang w:val="ru-RU" w:eastAsia="ru-RU" w:bidi="ru-RU"/>
      </w:rPr>
    </w:lvl>
    <w:lvl w:ilvl="6" w:tplc="CD249DD4">
      <w:numFmt w:val="bullet"/>
      <w:lvlText w:val="•"/>
      <w:lvlJc w:val="left"/>
      <w:pPr>
        <w:ind w:left="7051" w:hanging="548"/>
      </w:pPr>
      <w:rPr>
        <w:rFonts w:hint="default"/>
        <w:lang w:val="ru-RU" w:eastAsia="ru-RU" w:bidi="ru-RU"/>
      </w:rPr>
    </w:lvl>
    <w:lvl w:ilvl="7" w:tplc="3DA68314">
      <w:numFmt w:val="bullet"/>
      <w:lvlText w:val="•"/>
      <w:lvlJc w:val="left"/>
      <w:pPr>
        <w:ind w:left="8003" w:hanging="548"/>
      </w:pPr>
      <w:rPr>
        <w:rFonts w:hint="default"/>
        <w:lang w:val="ru-RU" w:eastAsia="ru-RU" w:bidi="ru-RU"/>
      </w:rPr>
    </w:lvl>
    <w:lvl w:ilvl="8" w:tplc="0E6C892E">
      <w:numFmt w:val="bullet"/>
      <w:lvlText w:val="•"/>
      <w:lvlJc w:val="left"/>
      <w:pPr>
        <w:ind w:left="8955" w:hanging="548"/>
      </w:pPr>
      <w:rPr>
        <w:rFonts w:hint="default"/>
        <w:lang w:val="ru-RU" w:eastAsia="ru-RU" w:bidi="ru-RU"/>
      </w:rPr>
    </w:lvl>
  </w:abstractNum>
  <w:abstractNum w:abstractNumId="19" w15:restartNumberingAfterBreak="0">
    <w:nsid w:val="15272E6A"/>
    <w:multiLevelType w:val="multilevel"/>
    <w:tmpl w:val="66BA5376"/>
    <w:lvl w:ilvl="0">
      <w:start w:val="10"/>
      <w:numFmt w:val="decimal"/>
      <w:lvlText w:val="%1"/>
      <w:lvlJc w:val="left"/>
      <w:pPr>
        <w:ind w:left="798" w:hanging="581"/>
      </w:pPr>
      <w:rPr>
        <w:rFonts w:hint="default"/>
        <w:lang w:val="ru-RU" w:eastAsia="ru-RU" w:bidi="ru-RU"/>
      </w:rPr>
    </w:lvl>
    <w:lvl w:ilvl="1">
      <w:start w:val="1"/>
      <w:numFmt w:val="decimal"/>
      <w:lvlText w:val="%1.%2."/>
      <w:lvlJc w:val="left"/>
      <w:pPr>
        <w:ind w:left="798" w:hanging="581"/>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581"/>
      </w:pPr>
      <w:rPr>
        <w:rFonts w:hint="default"/>
        <w:lang w:val="ru-RU" w:eastAsia="ru-RU" w:bidi="ru-RU"/>
      </w:rPr>
    </w:lvl>
    <w:lvl w:ilvl="3">
      <w:numFmt w:val="bullet"/>
      <w:lvlText w:val="•"/>
      <w:lvlJc w:val="left"/>
      <w:pPr>
        <w:ind w:left="3817" w:hanging="581"/>
      </w:pPr>
      <w:rPr>
        <w:rFonts w:hint="default"/>
        <w:lang w:val="ru-RU" w:eastAsia="ru-RU" w:bidi="ru-RU"/>
      </w:rPr>
    </w:lvl>
    <w:lvl w:ilvl="4">
      <w:numFmt w:val="bullet"/>
      <w:lvlText w:val="•"/>
      <w:lvlJc w:val="left"/>
      <w:pPr>
        <w:ind w:left="4823" w:hanging="581"/>
      </w:pPr>
      <w:rPr>
        <w:rFonts w:hint="default"/>
        <w:lang w:val="ru-RU" w:eastAsia="ru-RU" w:bidi="ru-RU"/>
      </w:rPr>
    </w:lvl>
    <w:lvl w:ilvl="5">
      <w:numFmt w:val="bullet"/>
      <w:lvlText w:val="•"/>
      <w:lvlJc w:val="left"/>
      <w:pPr>
        <w:ind w:left="5829" w:hanging="581"/>
      </w:pPr>
      <w:rPr>
        <w:rFonts w:hint="default"/>
        <w:lang w:val="ru-RU" w:eastAsia="ru-RU" w:bidi="ru-RU"/>
      </w:rPr>
    </w:lvl>
    <w:lvl w:ilvl="6">
      <w:numFmt w:val="bullet"/>
      <w:lvlText w:val="•"/>
      <w:lvlJc w:val="left"/>
      <w:pPr>
        <w:ind w:left="6835" w:hanging="581"/>
      </w:pPr>
      <w:rPr>
        <w:rFonts w:hint="default"/>
        <w:lang w:val="ru-RU" w:eastAsia="ru-RU" w:bidi="ru-RU"/>
      </w:rPr>
    </w:lvl>
    <w:lvl w:ilvl="7">
      <w:numFmt w:val="bullet"/>
      <w:lvlText w:val="•"/>
      <w:lvlJc w:val="left"/>
      <w:pPr>
        <w:ind w:left="7841" w:hanging="581"/>
      </w:pPr>
      <w:rPr>
        <w:rFonts w:hint="default"/>
        <w:lang w:val="ru-RU" w:eastAsia="ru-RU" w:bidi="ru-RU"/>
      </w:rPr>
    </w:lvl>
    <w:lvl w:ilvl="8">
      <w:numFmt w:val="bullet"/>
      <w:lvlText w:val="•"/>
      <w:lvlJc w:val="left"/>
      <w:pPr>
        <w:ind w:left="8847" w:hanging="581"/>
      </w:pPr>
      <w:rPr>
        <w:rFonts w:hint="default"/>
        <w:lang w:val="ru-RU" w:eastAsia="ru-RU" w:bidi="ru-RU"/>
      </w:rPr>
    </w:lvl>
  </w:abstractNum>
  <w:abstractNum w:abstractNumId="20" w15:restartNumberingAfterBreak="0">
    <w:nsid w:val="15480FEF"/>
    <w:multiLevelType w:val="hybridMultilevel"/>
    <w:tmpl w:val="06C62294"/>
    <w:lvl w:ilvl="0" w:tplc="062AC082">
      <w:start w:val="1"/>
      <w:numFmt w:val="lowerLetter"/>
      <w:lvlText w:val="%1."/>
      <w:lvlJc w:val="left"/>
      <w:pPr>
        <w:ind w:left="798" w:hanging="264"/>
      </w:pPr>
      <w:rPr>
        <w:rFonts w:ascii="Times New Roman" w:eastAsia="Times New Roman" w:hAnsi="Times New Roman" w:cs="Times New Roman" w:hint="default"/>
        <w:w w:val="96"/>
        <w:sz w:val="20"/>
        <w:szCs w:val="20"/>
        <w:lang w:val="ru-RU" w:eastAsia="ru-RU" w:bidi="ru-RU"/>
      </w:rPr>
    </w:lvl>
    <w:lvl w:ilvl="1" w:tplc="D08E79EC">
      <w:numFmt w:val="bullet"/>
      <w:lvlText w:val="•"/>
      <w:lvlJc w:val="left"/>
      <w:pPr>
        <w:ind w:left="1805" w:hanging="264"/>
      </w:pPr>
      <w:rPr>
        <w:rFonts w:hint="default"/>
        <w:lang w:val="ru-RU" w:eastAsia="ru-RU" w:bidi="ru-RU"/>
      </w:rPr>
    </w:lvl>
    <w:lvl w:ilvl="2" w:tplc="E7A66E06">
      <w:numFmt w:val="bullet"/>
      <w:lvlText w:val="•"/>
      <w:lvlJc w:val="left"/>
      <w:pPr>
        <w:ind w:left="2811" w:hanging="264"/>
      </w:pPr>
      <w:rPr>
        <w:rFonts w:hint="default"/>
        <w:lang w:val="ru-RU" w:eastAsia="ru-RU" w:bidi="ru-RU"/>
      </w:rPr>
    </w:lvl>
    <w:lvl w:ilvl="3" w:tplc="37E49F66">
      <w:numFmt w:val="bullet"/>
      <w:lvlText w:val="•"/>
      <w:lvlJc w:val="left"/>
      <w:pPr>
        <w:ind w:left="3817" w:hanging="264"/>
      </w:pPr>
      <w:rPr>
        <w:rFonts w:hint="default"/>
        <w:lang w:val="ru-RU" w:eastAsia="ru-RU" w:bidi="ru-RU"/>
      </w:rPr>
    </w:lvl>
    <w:lvl w:ilvl="4" w:tplc="744C03DA">
      <w:numFmt w:val="bullet"/>
      <w:lvlText w:val="•"/>
      <w:lvlJc w:val="left"/>
      <w:pPr>
        <w:ind w:left="4823" w:hanging="264"/>
      </w:pPr>
      <w:rPr>
        <w:rFonts w:hint="default"/>
        <w:lang w:val="ru-RU" w:eastAsia="ru-RU" w:bidi="ru-RU"/>
      </w:rPr>
    </w:lvl>
    <w:lvl w:ilvl="5" w:tplc="3946B852">
      <w:numFmt w:val="bullet"/>
      <w:lvlText w:val="•"/>
      <w:lvlJc w:val="left"/>
      <w:pPr>
        <w:ind w:left="5829" w:hanging="264"/>
      </w:pPr>
      <w:rPr>
        <w:rFonts w:hint="default"/>
        <w:lang w:val="ru-RU" w:eastAsia="ru-RU" w:bidi="ru-RU"/>
      </w:rPr>
    </w:lvl>
    <w:lvl w:ilvl="6" w:tplc="DB701636">
      <w:numFmt w:val="bullet"/>
      <w:lvlText w:val="•"/>
      <w:lvlJc w:val="left"/>
      <w:pPr>
        <w:ind w:left="6835" w:hanging="264"/>
      </w:pPr>
      <w:rPr>
        <w:rFonts w:hint="default"/>
        <w:lang w:val="ru-RU" w:eastAsia="ru-RU" w:bidi="ru-RU"/>
      </w:rPr>
    </w:lvl>
    <w:lvl w:ilvl="7" w:tplc="7A80EEA4">
      <w:numFmt w:val="bullet"/>
      <w:lvlText w:val="•"/>
      <w:lvlJc w:val="left"/>
      <w:pPr>
        <w:ind w:left="7841" w:hanging="264"/>
      </w:pPr>
      <w:rPr>
        <w:rFonts w:hint="default"/>
        <w:lang w:val="ru-RU" w:eastAsia="ru-RU" w:bidi="ru-RU"/>
      </w:rPr>
    </w:lvl>
    <w:lvl w:ilvl="8" w:tplc="9378D52E">
      <w:numFmt w:val="bullet"/>
      <w:lvlText w:val="•"/>
      <w:lvlJc w:val="left"/>
      <w:pPr>
        <w:ind w:left="8847" w:hanging="264"/>
      </w:pPr>
      <w:rPr>
        <w:rFonts w:hint="default"/>
        <w:lang w:val="ru-RU" w:eastAsia="ru-RU" w:bidi="ru-RU"/>
      </w:rPr>
    </w:lvl>
  </w:abstractNum>
  <w:abstractNum w:abstractNumId="21" w15:restartNumberingAfterBreak="0">
    <w:nsid w:val="17584E4C"/>
    <w:multiLevelType w:val="multilevel"/>
    <w:tmpl w:val="4720E902"/>
    <w:lvl w:ilvl="0">
      <w:start w:val="1"/>
      <w:numFmt w:val="decimal"/>
      <w:lvlText w:val="%1"/>
      <w:lvlJc w:val="left"/>
      <w:pPr>
        <w:ind w:left="798" w:hanging="440"/>
      </w:pPr>
      <w:rPr>
        <w:rFonts w:hint="default"/>
        <w:lang w:val="ru-RU" w:eastAsia="ru-RU" w:bidi="ru-RU"/>
      </w:rPr>
    </w:lvl>
    <w:lvl w:ilvl="1">
      <w:start w:val="1"/>
      <w:numFmt w:val="decimal"/>
      <w:lvlText w:val="%1.%2."/>
      <w:lvlJc w:val="left"/>
      <w:pPr>
        <w:ind w:left="798" w:hanging="440"/>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40"/>
      </w:pPr>
      <w:rPr>
        <w:rFonts w:hint="default"/>
        <w:lang w:val="ru-RU" w:eastAsia="ru-RU" w:bidi="ru-RU"/>
      </w:rPr>
    </w:lvl>
    <w:lvl w:ilvl="3">
      <w:numFmt w:val="bullet"/>
      <w:lvlText w:val="•"/>
      <w:lvlJc w:val="left"/>
      <w:pPr>
        <w:ind w:left="3817" w:hanging="440"/>
      </w:pPr>
      <w:rPr>
        <w:rFonts w:hint="default"/>
        <w:lang w:val="ru-RU" w:eastAsia="ru-RU" w:bidi="ru-RU"/>
      </w:rPr>
    </w:lvl>
    <w:lvl w:ilvl="4">
      <w:numFmt w:val="bullet"/>
      <w:lvlText w:val="•"/>
      <w:lvlJc w:val="left"/>
      <w:pPr>
        <w:ind w:left="4823" w:hanging="440"/>
      </w:pPr>
      <w:rPr>
        <w:rFonts w:hint="default"/>
        <w:lang w:val="ru-RU" w:eastAsia="ru-RU" w:bidi="ru-RU"/>
      </w:rPr>
    </w:lvl>
    <w:lvl w:ilvl="5">
      <w:numFmt w:val="bullet"/>
      <w:lvlText w:val="•"/>
      <w:lvlJc w:val="left"/>
      <w:pPr>
        <w:ind w:left="5829" w:hanging="440"/>
      </w:pPr>
      <w:rPr>
        <w:rFonts w:hint="default"/>
        <w:lang w:val="ru-RU" w:eastAsia="ru-RU" w:bidi="ru-RU"/>
      </w:rPr>
    </w:lvl>
    <w:lvl w:ilvl="6">
      <w:numFmt w:val="bullet"/>
      <w:lvlText w:val="•"/>
      <w:lvlJc w:val="left"/>
      <w:pPr>
        <w:ind w:left="6835" w:hanging="440"/>
      </w:pPr>
      <w:rPr>
        <w:rFonts w:hint="default"/>
        <w:lang w:val="ru-RU" w:eastAsia="ru-RU" w:bidi="ru-RU"/>
      </w:rPr>
    </w:lvl>
    <w:lvl w:ilvl="7">
      <w:numFmt w:val="bullet"/>
      <w:lvlText w:val="•"/>
      <w:lvlJc w:val="left"/>
      <w:pPr>
        <w:ind w:left="7841" w:hanging="440"/>
      </w:pPr>
      <w:rPr>
        <w:rFonts w:hint="default"/>
        <w:lang w:val="ru-RU" w:eastAsia="ru-RU" w:bidi="ru-RU"/>
      </w:rPr>
    </w:lvl>
    <w:lvl w:ilvl="8">
      <w:numFmt w:val="bullet"/>
      <w:lvlText w:val="•"/>
      <w:lvlJc w:val="left"/>
      <w:pPr>
        <w:ind w:left="8847" w:hanging="440"/>
      </w:pPr>
      <w:rPr>
        <w:rFonts w:hint="default"/>
        <w:lang w:val="ru-RU" w:eastAsia="ru-RU" w:bidi="ru-RU"/>
      </w:rPr>
    </w:lvl>
  </w:abstractNum>
  <w:abstractNum w:abstractNumId="22" w15:restartNumberingAfterBreak="0">
    <w:nsid w:val="18540BD5"/>
    <w:multiLevelType w:val="hybridMultilevel"/>
    <w:tmpl w:val="401CD6FE"/>
    <w:lvl w:ilvl="0" w:tplc="4B8CB7AA">
      <w:start w:val="1"/>
      <w:numFmt w:val="lowerLetter"/>
      <w:lvlText w:val="%1."/>
      <w:lvlJc w:val="left"/>
      <w:pPr>
        <w:ind w:left="798" w:hanging="279"/>
      </w:pPr>
      <w:rPr>
        <w:rFonts w:ascii="Times New Roman" w:eastAsia="Times New Roman" w:hAnsi="Times New Roman" w:cs="Times New Roman" w:hint="default"/>
        <w:w w:val="96"/>
        <w:sz w:val="20"/>
        <w:szCs w:val="20"/>
        <w:lang w:val="ru-RU" w:eastAsia="ru-RU" w:bidi="ru-RU"/>
      </w:rPr>
    </w:lvl>
    <w:lvl w:ilvl="1" w:tplc="ABF20DEC">
      <w:numFmt w:val="bullet"/>
      <w:lvlText w:val="•"/>
      <w:lvlJc w:val="left"/>
      <w:pPr>
        <w:ind w:left="1805" w:hanging="279"/>
      </w:pPr>
      <w:rPr>
        <w:rFonts w:hint="default"/>
        <w:lang w:val="ru-RU" w:eastAsia="ru-RU" w:bidi="ru-RU"/>
      </w:rPr>
    </w:lvl>
    <w:lvl w:ilvl="2" w:tplc="9894DE3A">
      <w:numFmt w:val="bullet"/>
      <w:lvlText w:val="•"/>
      <w:lvlJc w:val="left"/>
      <w:pPr>
        <w:ind w:left="2811" w:hanging="279"/>
      </w:pPr>
      <w:rPr>
        <w:rFonts w:hint="default"/>
        <w:lang w:val="ru-RU" w:eastAsia="ru-RU" w:bidi="ru-RU"/>
      </w:rPr>
    </w:lvl>
    <w:lvl w:ilvl="3" w:tplc="D79C3E7A">
      <w:numFmt w:val="bullet"/>
      <w:lvlText w:val="•"/>
      <w:lvlJc w:val="left"/>
      <w:pPr>
        <w:ind w:left="3817" w:hanging="279"/>
      </w:pPr>
      <w:rPr>
        <w:rFonts w:hint="default"/>
        <w:lang w:val="ru-RU" w:eastAsia="ru-RU" w:bidi="ru-RU"/>
      </w:rPr>
    </w:lvl>
    <w:lvl w:ilvl="4" w:tplc="1AA81D0A">
      <w:numFmt w:val="bullet"/>
      <w:lvlText w:val="•"/>
      <w:lvlJc w:val="left"/>
      <w:pPr>
        <w:ind w:left="4823" w:hanging="279"/>
      </w:pPr>
      <w:rPr>
        <w:rFonts w:hint="default"/>
        <w:lang w:val="ru-RU" w:eastAsia="ru-RU" w:bidi="ru-RU"/>
      </w:rPr>
    </w:lvl>
    <w:lvl w:ilvl="5" w:tplc="56B6117C">
      <w:numFmt w:val="bullet"/>
      <w:lvlText w:val="•"/>
      <w:lvlJc w:val="left"/>
      <w:pPr>
        <w:ind w:left="5829" w:hanging="279"/>
      </w:pPr>
      <w:rPr>
        <w:rFonts w:hint="default"/>
        <w:lang w:val="ru-RU" w:eastAsia="ru-RU" w:bidi="ru-RU"/>
      </w:rPr>
    </w:lvl>
    <w:lvl w:ilvl="6" w:tplc="3710CCFC">
      <w:numFmt w:val="bullet"/>
      <w:lvlText w:val="•"/>
      <w:lvlJc w:val="left"/>
      <w:pPr>
        <w:ind w:left="6835" w:hanging="279"/>
      </w:pPr>
      <w:rPr>
        <w:rFonts w:hint="default"/>
        <w:lang w:val="ru-RU" w:eastAsia="ru-RU" w:bidi="ru-RU"/>
      </w:rPr>
    </w:lvl>
    <w:lvl w:ilvl="7" w:tplc="5F0003D6">
      <w:numFmt w:val="bullet"/>
      <w:lvlText w:val="•"/>
      <w:lvlJc w:val="left"/>
      <w:pPr>
        <w:ind w:left="7841" w:hanging="279"/>
      </w:pPr>
      <w:rPr>
        <w:rFonts w:hint="default"/>
        <w:lang w:val="ru-RU" w:eastAsia="ru-RU" w:bidi="ru-RU"/>
      </w:rPr>
    </w:lvl>
    <w:lvl w:ilvl="8" w:tplc="76C00642">
      <w:numFmt w:val="bullet"/>
      <w:lvlText w:val="•"/>
      <w:lvlJc w:val="left"/>
      <w:pPr>
        <w:ind w:left="8847" w:hanging="279"/>
      </w:pPr>
      <w:rPr>
        <w:rFonts w:hint="default"/>
        <w:lang w:val="ru-RU" w:eastAsia="ru-RU" w:bidi="ru-RU"/>
      </w:rPr>
    </w:lvl>
  </w:abstractNum>
  <w:abstractNum w:abstractNumId="23" w15:restartNumberingAfterBreak="0">
    <w:nsid w:val="19E230E5"/>
    <w:multiLevelType w:val="multilevel"/>
    <w:tmpl w:val="908CC650"/>
    <w:lvl w:ilvl="0">
      <w:start w:val="16"/>
      <w:numFmt w:val="decimal"/>
      <w:lvlText w:val="%1"/>
      <w:lvlJc w:val="left"/>
      <w:pPr>
        <w:ind w:left="798" w:hanging="675"/>
      </w:pPr>
      <w:rPr>
        <w:rFonts w:hint="default"/>
        <w:lang w:val="ru-RU" w:eastAsia="ru-RU" w:bidi="ru-RU"/>
      </w:rPr>
    </w:lvl>
    <w:lvl w:ilvl="1">
      <w:start w:val="1"/>
      <w:numFmt w:val="decimal"/>
      <w:lvlText w:val="%1.%2."/>
      <w:lvlJc w:val="left"/>
      <w:pPr>
        <w:ind w:left="798" w:hanging="675"/>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675"/>
      </w:pPr>
      <w:rPr>
        <w:rFonts w:hint="default"/>
        <w:lang w:val="ru-RU" w:eastAsia="ru-RU" w:bidi="ru-RU"/>
      </w:rPr>
    </w:lvl>
    <w:lvl w:ilvl="3">
      <w:numFmt w:val="bullet"/>
      <w:lvlText w:val="•"/>
      <w:lvlJc w:val="left"/>
      <w:pPr>
        <w:ind w:left="3817" w:hanging="675"/>
      </w:pPr>
      <w:rPr>
        <w:rFonts w:hint="default"/>
        <w:lang w:val="ru-RU" w:eastAsia="ru-RU" w:bidi="ru-RU"/>
      </w:rPr>
    </w:lvl>
    <w:lvl w:ilvl="4">
      <w:numFmt w:val="bullet"/>
      <w:lvlText w:val="•"/>
      <w:lvlJc w:val="left"/>
      <w:pPr>
        <w:ind w:left="4823" w:hanging="675"/>
      </w:pPr>
      <w:rPr>
        <w:rFonts w:hint="default"/>
        <w:lang w:val="ru-RU" w:eastAsia="ru-RU" w:bidi="ru-RU"/>
      </w:rPr>
    </w:lvl>
    <w:lvl w:ilvl="5">
      <w:numFmt w:val="bullet"/>
      <w:lvlText w:val="•"/>
      <w:lvlJc w:val="left"/>
      <w:pPr>
        <w:ind w:left="5829" w:hanging="675"/>
      </w:pPr>
      <w:rPr>
        <w:rFonts w:hint="default"/>
        <w:lang w:val="ru-RU" w:eastAsia="ru-RU" w:bidi="ru-RU"/>
      </w:rPr>
    </w:lvl>
    <w:lvl w:ilvl="6">
      <w:numFmt w:val="bullet"/>
      <w:lvlText w:val="•"/>
      <w:lvlJc w:val="left"/>
      <w:pPr>
        <w:ind w:left="6835" w:hanging="675"/>
      </w:pPr>
      <w:rPr>
        <w:rFonts w:hint="default"/>
        <w:lang w:val="ru-RU" w:eastAsia="ru-RU" w:bidi="ru-RU"/>
      </w:rPr>
    </w:lvl>
    <w:lvl w:ilvl="7">
      <w:numFmt w:val="bullet"/>
      <w:lvlText w:val="•"/>
      <w:lvlJc w:val="left"/>
      <w:pPr>
        <w:ind w:left="7841" w:hanging="675"/>
      </w:pPr>
      <w:rPr>
        <w:rFonts w:hint="default"/>
        <w:lang w:val="ru-RU" w:eastAsia="ru-RU" w:bidi="ru-RU"/>
      </w:rPr>
    </w:lvl>
    <w:lvl w:ilvl="8">
      <w:numFmt w:val="bullet"/>
      <w:lvlText w:val="•"/>
      <w:lvlJc w:val="left"/>
      <w:pPr>
        <w:ind w:left="8847" w:hanging="675"/>
      </w:pPr>
      <w:rPr>
        <w:rFonts w:hint="default"/>
        <w:lang w:val="ru-RU" w:eastAsia="ru-RU" w:bidi="ru-RU"/>
      </w:rPr>
    </w:lvl>
  </w:abstractNum>
  <w:abstractNum w:abstractNumId="24" w15:restartNumberingAfterBreak="0">
    <w:nsid w:val="1A432384"/>
    <w:multiLevelType w:val="hybridMultilevel"/>
    <w:tmpl w:val="7914992E"/>
    <w:lvl w:ilvl="0" w:tplc="2A348D2C">
      <w:start w:val="1"/>
      <w:numFmt w:val="lowerLetter"/>
      <w:lvlText w:val="%1."/>
      <w:lvlJc w:val="left"/>
      <w:pPr>
        <w:ind w:left="798" w:hanging="250"/>
      </w:pPr>
      <w:rPr>
        <w:rFonts w:ascii="Times New Roman" w:eastAsia="Times New Roman" w:hAnsi="Times New Roman" w:cs="Times New Roman" w:hint="default"/>
        <w:w w:val="96"/>
        <w:sz w:val="20"/>
        <w:szCs w:val="20"/>
        <w:lang w:val="ru-RU" w:eastAsia="ru-RU" w:bidi="ru-RU"/>
      </w:rPr>
    </w:lvl>
    <w:lvl w:ilvl="1" w:tplc="67186060">
      <w:numFmt w:val="bullet"/>
      <w:lvlText w:val="•"/>
      <w:lvlJc w:val="left"/>
      <w:pPr>
        <w:ind w:left="1805" w:hanging="250"/>
      </w:pPr>
      <w:rPr>
        <w:rFonts w:hint="default"/>
        <w:lang w:val="ru-RU" w:eastAsia="ru-RU" w:bidi="ru-RU"/>
      </w:rPr>
    </w:lvl>
    <w:lvl w:ilvl="2" w:tplc="9E7ED2CA">
      <w:numFmt w:val="bullet"/>
      <w:lvlText w:val="•"/>
      <w:lvlJc w:val="left"/>
      <w:pPr>
        <w:ind w:left="2811" w:hanging="250"/>
      </w:pPr>
      <w:rPr>
        <w:rFonts w:hint="default"/>
        <w:lang w:val="ru-RU" w:eastAsia="ru-RU" w:bidi="ru-RU"/>
      </w:rPr>
    </w:lvl>
    <w:lvl w:ilvl="3" w:tplc="49ACB510">
      <w:numFmt w:val="bullet"/>
      <w:lvlText w:val="•"/>
      <w:lvlJc w:val="left"/>
      <w:pPr>
        <w:ind w:left="3817" w:hanging="250"/>
      </w:pPr>
      <w:rPr>
        <w:rFonts w:hint="default"/>
        <w:lang w:val="ru-RU" w:eastAsia="ru-RU" w:bidi="ru-RU"/>
      </w:rPr>
    </w:lvl>
    <w:lvl w:ilvl="4" w:tplc="D8BC1D16">
      <w:numFmt w:val="bullet"/>
      <w:lvlText w:val="•"/>
      <w:lvlJc w:val="left"/>
      <w:pPr>
        <w:ind w:left="4823" w:hanging="250"/>
      </w:pPr>
      <w:rPr>
        <w:rFonts w:hint="default"/>
        <w:lang w:val="ru-RU" w:eastAsia="ru-RU" w:bidi="ru-RU"/>
      </w:rPr>
    </w:lvl>
    <w:lvl w:ilvl="5" w:tplc="36469824">
      <w:numFmt w:val="bullet"/>
      <w:lvlText w:val="•"/>
      <w:lvlJc w:val="left"/>
      <w:pPr>
        <w:ind w:left="5829" w:hanging="250"/>
      </w:pPr>
      <w:rPr>
        <w:rFonts w:hint="default"/>
        <w:lang w:val="ru-RU" w:eastAsia="ru-RU" w:bidi="ru-RU"/>
      </w:rPr>
    </w:lvl>
    <w:lvl w:ilvl="6" w:tplc="1BEEDA2E">
      <w:numFmt w:val="bullet"/>
      <w:lvlText w:val="•"/>
      <w:lvlJc w:val="left"/>
      <w:pPr>
        <w:ind w:left="6835" w:hanging="250"/>
      </w:pPr>
      <w:rPr>
        <w:rFonts w:hint="default"/>
        <w:lang w:val="ru-RU" w:eastAsia="ru-RU" w:bidi="ru-RU"/>
      </w:rPr>
    </w:lvl>
    <w:lvl w:ilvl="7" w:tplc="BAF28EE0">
      <w:numFmt w:val="bullet"/>
      <w:lvlText w:val="•"/>
      <w:lvlJc w:val="left"/>
      <w:pPr>
        <w:ind w:left="7841" w:hanging="250"/>
      </w:pPr>
      <w:rPr>
        <w:rFonts w:hint="default"/>
        <w:lang w:val="ru-RU" w:eastAsia="ru-RU" w:bidi="ru-RU"/>
      </w:rPr>
    </w:lvl>
    <w:lvl w:ilvl="8" w:tplc="C23ACE7A">
      <w:numFmt w:val="bullet"/>
      <w:lvlText w:val="•"/>
      <w:lvlJc w:val="left"/>
      <w:pPr>
        <w:ind w:left="8847" w:hanging="250"/>
      </w:pPr>
      <w:rPr>
        <w:rFonts w:hint="default"/>
        <w:lang w:val="ru-RU" w:eastAsia="ru-RU" w:bidi="ru-RU"/>
      </w:rPr>
    </w:lvl>
  </w:abstractNum>
  <w:abstractNum w:abstractNumId="25" w15:restartNumberingAfterBreak="0">
    <w:nsid w:val="1B221AA1"/>
    <w:multiLevelType w:val="hybridMultilevel"/>
    <w:tmpl w:val="9A8454C4"/>
    <w:lvl w:ilvl="0" w:tplc="4A6CA390">
      <w:start w:val="1"/>
      <w:numFmt w:val="lowerLetter"/>
      <w:lvlText w:val="%1."/>
      <w:lvlJc w:val="left"/>
      <w:pPr>
        <w:ind w:left="1062" w:hanging="264"/>
      </w:pPr>
      <w:rPr>
        <w:rFonts w:ascii="Times New Roman" w:eastAsia="Times New Roman" w:hAnsi="Times New Roman" w:cs="Times New Roman" w:hint="default"/>
        <w:w w:val="96"/>
        <w:sz w:val="20"/>
        <w:szCs w:val="20"/>
        <w:lang w:val="ru-RU" w:eastAsia="ru-RU" w:bidi="ru-RU"/>
      </w:rPr>
    </w:lvl>
    <w:lvl w:ilvl="1" w:tplc="677C9196">
      <w:numFmt w:val="bullet"/>
      <w:lvlText w:val="•"/>
      <w:lvlJc w:val="left"/>
      <w:pPr>
        <w:ind w:left="2039" w:hanging="264"/>
      </w:pPr>
      <w:rPr>
        <w:rFonts w:hint="default"/>
        <w:lang w:val="ru-RU" w:eastAsia="ru-RU" w:bidi="ru-RU"/>
      </w:rPr>
    </w:lvl>
    <w:lvl w:ilvl="2" w:tplc="C17A0070">
      <w:numFmt w:val="bullet"/>
      <w:lvlText w:val="•"/>
      <w:lvlJc w:val="left"/>
      <w:pPr>
        <w:ind w:left="3019" w:hanging="264"/>
      </w:pPr>
      <w:rPr>
        <w:rFonts w:hint="default"/>
        <w:lang w:val="ru-RU" w:eastAsia="ru-RU" w:bidi="ru-RU"/>
      </w:rPr>
    </w:lvl>
    <w:lvl w:ilvl="3" w:tplc="07A45814">
      <w:numFmt w:val="bullet"/>
      <w:lvlText w:val="•"/>
      <w:lvlJc w:val="left"/>
      <w:pPr>
        <w:ind w:left="3999" w:hanging="264"/>
      </w:pPr>
      <w:rPr>
        <w:rFonts w:hint="default"/>
        <w:lang w:val="ru-RU" w:eastAsia="ru-RU" w:bidi="ru-RU"/>
      </w:rPr>
    </w:lvl>
    <w:lvl w:ilvl="4" w:tplc="48E27520">
      <w:numFmt w:val="bullet"/>
      <w:lvlText w:val="•"/>
      <w:lvlJc w:val="left"/>
      <w:pPr>
        <w:ind w:left="4979" w:hanging="264"/>
      </w:pPr>
      <w:rPr>
        <w:rFonts w:hint="default"/>
        <w:lang w:val="ru-RU" w:eastAsia="ru-RU" w:bidi="ru-RU"/>
      </w:rPr>
    </w:lvl>
    <w:lvl w:ilvl="5" w:tplc="CC94E29A">
      <w:numFmt w:val="bullet"/>
      <w:lvlText w:val="•"/>
      <w:lvlJc w:val="left"/>
      <w:pPr>
        <w:ind w:left="5959" w:hanging="264"/>
      </w:pPr>
      <w:rPr>
        <w:rFonts w:hint="default"/>
        <w:lang w:val="ru-RU" w:eastAsia="ru-RU" w:bidi="ru-RU"/>
      </w:rPr>
    </w:lvl>
    <w:lvl w:ilvl="6" w:tplc="CD306650">
      <w:numFmt w:val="bullet"/>
      <w:lvlText w:val="•"/>
      <w:lvlJc w:val="left"/>
      <w:pPr>
        <w:ind w:left="6939" w:hanging="264"/>
      </w:pPr>
      <w:rPr>
        <w:rFonts w:hint="default"/>
        <w:lang w:val="ru-RU" w:eastAsia="ru-RU" w:bidi="ru-RU"/>
      </w:rPr>
    </w:lvl>
    <w:lvl w:ilvl="7" w:tplc="86E214CC">
      <w:numFmt w:val="bullet"/>
      <w:lvlText w:val="•"/>
      <w:lvlJc w:val="left"/>
      <w:pPr>
        <w:ind w:left="7919" w:hanging="264"/>
      </w:pPr>
      <w:rPr>
        <w:rFonts w:hint="default"/>
        <w:lang w:val="ru-RU" w:eastAsia="ru-RU" w:bidi="ru-RU"/>
      </w:rPr>
    </w:lvl>
    <w:lvl w:ilvl="8" w:tplc="4D3C740E">
      <w:numFmt w:val="bullet"/>
      <w:lvlText w:val="•"/>
      <w:lvlJc w:val="left"/>
      <w:pPr>
        <w:ind w:left="8899" w:hanging="264"/>
      </w:pPr>
      <w:rPr>
        <w:rFonts w:hint="default"/>
        <w:lang w:val="ru-RU" w:eastAsia="ru-RU" w:bidi="ru-RU"/>
      </w:rPr>
    </w:lvl>
  </w:abstractNum>
  <w:abstractNum w:abstractNumId="26" w15:restartNumberingAfterBreak="0">
    <w:nsid w:val="1BE9682C"/>
    <w:multiLevelType w:val="hybridMultilevel"/>
    <w:tmpl w:val="609C9F50"/>
    <w:lvl w:ilvl="0" w:tplc="6D48C8B4">
      <w:start w:val="1"/>
      <w:numFmt w:val="decimal"/>
      <w:lvlText w:val="%1)"/>
      <w:lvlJc w:val="left"/>
      <w:pPr>
        <w:ind w:left="798" w:hanging="725"/>
      </w:pPr>
      <w:rPr>
        <w:rFonts w:ascii="Times New Roman" w:eastAsia="Times New Roman" w:hAnsi="Times New Roman" w:cs="Times New Roman" w:hint="default"/>
        <w:spacing w:val="0"/>
        <w:w w:val="96"/>
        <w:sz w:val="20"/>
        <w:szCs w:val="20"/>
        <w:lang w:val="ru-RU" w:eastAsia="ru-RU" w:bidi="ru-RU"/>
      </w:rPr>
    </w:lvl>
    <w:lvl w:ilvl="1" w:tplc="3AD45C6A">
      <w:numFmt w:val="bullet"/>
      <w:lvlText w:val="•"/>
      <w:lvlJc w:val="left"/>
      <w:pPr>
        <w:ind w:left="1805" w:hanging="725"/>
      </w:pPr>
      <w:rPr>
        <w:rFonts w:hint="default"/>
        <w:lang w:val="ru-RU" w:eastAsia="ru-RU" w:bidi="ru-RU"/>
      </w:rPr>
    </w:lvl>
    <w:lvl w:ilvl="2" w:tplc="AEB0273C">
      <w:numFmt w:val="bullet"/>
      <w:lvlText w:val="•"/>
      <w:lvlJc w:val="left"/>
      <w:pPr>
        <w:ind w:left="2811" w:hanging="725"/>
      </w:pPr>
      <w:rPr>
        <w:rFonts w:hint="default"/>
        <w:lang w:val="ru-RU" w:eastAsia="ru-RU" w:bidi="ru-RU"/>
      </w:rPr>
    </w:lvl>
    <w:lvl w:ilvl="3" w:tplc="A0263FA6">
      <w:numFmt w:val="bullet"/>
      <w:lvlText w:val="•"/>
      <w:lvlJc w:val="left"/>
      <w:pPr>
        <w:ind w:left="3817" w:hanging="725"/>
      </w:pPr>
      <w:rPr>
        <w:rFonts w:hint="default"/>
        <w:lang w:val="ru-RU" w:eastAsia="ru-RU" w:bidi="ru-RU"/>
      </w:rPr>
    </w:lvl>
    <w:lvl w:ilvl="4" w:tplc="4D7CF3B2">
      <w:numFmt w:val="bullet"/>
      <w:lvlText w:val="•"/>
      <w:lvlJc w:val="left"/>
      <w:pPr>
        <w:ind w:left="4823" w:hanging="725"/>
      </w:pPr>
      <w:rPr>
        <w:rFonts w:hint="default"/>
        <w:lang w:val="ru-RU" w:eastAsia="ru-RU" w:bidi="ru-RU"/>
      </w:rPr>
    </w:lvl>
    <w:lvl w:ilvl="5" w:tplc="93C0D1CA">
      <w:numFmt w:val="bullet"/>
      <w:lvlText w:val="•"/>
      <w:lvlJc w:val="left"/>
      <w:pPr>
        <w:ind w:left="5829" w:hanging="725"/>
      </w:pPr>
      <w:rPr>
        <w:rFonts w:hint="default"/>
        <w:lang w:val="ru-RU" w:eastAsia="ru-RU" w:bidi="ru-RU"/>
      </w:rPr>
    </w:lvl>
    <w:lvl w:ilvl="6" w:tplc="B65A1BCC">
      <w:numFmt w:val="bullet"/>
      <w:lvlText w:val="•"/>
      <w:lvlJc w:val="left"/>
      <w:pPr>
        <w:ind w:left="6835" w:hanging="725"/>
      </w:pPr>
      <w:rPr>
        <w:rFonts w:hint="default"/>
        <w:lang w:val="ru-RU" w:eastAsia="ru-RU" w:bidi="ru-RU"/>
      </w:rPr>
    </w:lvl>
    <w:lvl w:ilvl="7" w:tplc="D4FC7D9E">
      <w:numFmt w:val="bullet"/>
      <w:lvlText w:val="•"/>
      <w:lvlJc w:val="left"/>
      <w:pPr>
        <w:ind w:left="7841" w:hanging="725"/>
      </w:pPr>
      <w:rPr>
        <w:rFonts w:hint="default"/>
        <w:lang w:val="ru-RU" w:eastAsia="ru-RU" w:bidi="ru-RU"/>
      </w:rPr>
    </w:lvl>
    <w:lvl w:ilvl="8" w:tplc="92A08590">
      <w:numFmt w:val="bullet"/>
      <w:lvlText w:val="•"/>
      <w:lvlJc w:val="left"/>
      <w:pPr>
        <w:ind w:left="8847" w:hanging="725"/>
      </w:pPr>
      <w:rPr>
        <w:rFonts w:hint="default"/>
        <w:lang w:val="ru-RU" w:eastAsia="ru-RU" w:bidi="ru-RU"/>
      </w:rPr>
    </w:lvl>
  </w:abstractNum>
  <w:abstractNum w:abstractNumId="27" w15:restartNumberingAfterBreak="0">
    <w:nsid w:val="1D9B76AD"/>
    <w:multiLevelType w:val="multilevel"/>
    <w:tmpl w:val="7C2E9296"/>
    <w:lvl w:ilvl="0">
      <w:start w:val="4"/>
      <w:numFmt w:val="decimal"/>
      <w:lvlText w:val="%1"/>
      <w:lvlJc w:val="left"/>
      <w:pPr>
        <w:ind w:left="798" w:hanging="552"/>
      </w:pPr>
      <w:rPr>
        <w:rFonts w:hint="default"/>
        <w:lang w:val="ru-RU" w:eastAsia="ru-RU" w:bidi="ru-RU"/>
      </w:rPr>
    </w:lvl>
    <w:lvl w:ilvl="1">
      <w:start w:val="2"/>
      <w:numFmt w:val="decimal"/>
      <w:lvlText w:val="%1.%2"/>
      <w:lvlJc w:val="left"/>
      <w:pPr>
        <w:ind w:left="798" w:hanging="552"/>
      </w:pPr>
      <w:rPr>
        <w:rFonts w:hint="default"/>
        <w:lang w:val="ru-RU" w:eastAsia="ru-RU" w:bidi="ru-RU"/>
      </w:rPr>
    </w:lvl>
    <w:lvl w:ilvl="2">
      <w:start w:val="3"/>
      <w:numFmt w:val="decimal"/>
      <w:lvlText w:val="%1.%2.%3."/>
      <w:lvlJc w:val="left"/>
      <w:pPr>
        <w:ind w:left="798" w:hanging="552"/>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817" w:hanging="552"/>
      </w:pPr>
      <w:rPr>
        <w:rFonts w:hint="default"/>
        <w:lang w:val="ru-RU" w:eastAsia="ru-RU" w:bidi="ru-RU"/>
      </w:rPr>
    </w:lvl>
    <w:lvl w:ilvl="4">
      <w:numFmt w:val="bullet"/>
      <w:lvlText w:val="•"/>
      <w:lvlJc w:val="left"/>
      <w:pPr>
        <w:ind w:left="4823" w:hanging="552"/>
      </w:pPr>
      <w:rPr>
        <w:rFonts w:hint="default"/>
        <w:lang w:val="ru-RU" w:eastAsia="ru-RU" w:bidi="ru-RU"/>
      </w:rPr>
    </w:lvl>
    <w:lvl w:ilvl="5">
      <w:numFmt w:val="bullet"/>
      <w:lvlText w:val="•"/>
      <w:lvlJc w:val="left"/>
      <w:pPr>
        <w:ind w:left="5829" w:hanging="552"/>
      </w:pPr>
      <w:rPr>
        <w:rFonts w:hint="default"/>
        <w:lang w:val="ru-RU" w:eastAsia="ru-RU" w:bidi="ru-RU"/>
      </w:rPr>
    </w:lvl>
    <w:lvl w:ilvl="6">
      <w:numFmt w:val="bullet"/>
      <w:lvlText w:val="•"/>
      <w:lvlJc w:val="left"/>
      <w:pPr>
        <w:ind w:left="6835" w:hanging="552"/>
      </w:pPr>
      <w:rPr>
        <w:rFonts w:hint="default"/>
        <w:lang w:val="ru-RU" w:eastAsia="ru-RU" w:bidi="ru-RU"/>
      </w:rPr>
    </w:lvl>
    <w:lvl w:ilvl="7">
      <w:numFmt w:val="bullet"/>
      <w:lvlText w:val="•"/>
      <w:lvlJc w:val="left"/>
      <w:pPr>
        <w:ind w:left="7841" w:hanging="552"/>
      </w:pPr>
      <w:rPr>
        <w:rFonts w:hint="default"/>
        <w:lang w:val="ru-RU" w:eastAsia="ru-RU" w:bidi="ru-RU"/>
      </w:rPr>
    </w:lvl>
    <w:lvl w:ilvl="8">
      <w:numFmt w:val="bullet"/>
      <w:lvlText w:val="•"/>
      <w:lvlJc w:val="left"/>
      <w:pPr>
        <w:ind w:left="8847" w:hanging="552"/>
      </w:pPr>
      <w:rPr>
        <w:rFonts w:hint="default"/>
        <w:lang w:val="ru-RU" w:eastAsia="ru-RU" w:bidi="ru-RU"/>
      </w:rPr>
    </w:lvl>
  </w:abstractNum>
  <w:abstractNum w:abstractNumId="28" w15:restartNumberingAfterBreak="0">
    <w:nsid w:val="1EAF693E"/>
    <w:multiLevelType w:val="multilevel"/>
    <w:tmpl w:val="8648FE04"/>
    <w:lvl w:ilvl="0">
      <w:start w:val="13"/>
      <w:numFmt w:val="decimal"/>
      <w:lvlText w:val="%1"/>
      <w:lvlJc w:val="left"/>
      <w:pPr>
        <w:ind w:left="510" w:hanging="510"/>
      </w:pPr>
      <w:rPr>
        <w:rFonts w:hint="default"/>
      </w:rPr>
    </w:lvl>
    <w:lvl w:ilvl="1">
      <w:start w:val="2"/>
      <w:numFmt w:val="decimal"/>
      <w:lvlText w:val="%1.%2"/>
      <w:lvlJc w:val="left"/>
      <w:pPr>
        <w:ind w:left="1164" w:hanging="51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336" w:hanging="72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29" w15:restartNumberingAfterBreak="0">
    <w:nsid w:val="1EBA7446"/>
    <w:multiLevelType w:val="hybridMultilevel"/>
    <w:tmpl w:val="D8F0162A"/>
    <w:lvl w:ilvl="0" w:tplc="99F6E878">
      <w:start w:val="1"/>
      <w:numFmt w:val="decimal"/>
      <w:lvlText w:val="%1)"/>
      <w:lvlJc w:val="left"/>
      <w:pPr>
        <w:ind w:left="1346" w:hanging="548"/>
      </w:pPr>
      <w:rPr>
        <w:rFonts w:ascii="Times New Roman" w:eastAsia="Times New Roman" w:hAnsi="Times New Roman" w:cs="Times New Roman" w:hint="default"/>
        <w:spacing w:val="0"/>
        <w:w w:val="96"/>
        <w:sz w:val="20"/>
        <w:szCs w:val="20"/>
        <w:lang w:val="ru-RU" w:eastAsia="ru-RU" w:bidi="ru-RU"/>
      </w:rPr>
    </w:lvl>
    <w:lvl w:ilvl="1" w:tplc="F8F6A02C">
      <w:numFmt w:val="bullet"/>
      <w:lvlText w:val="•"/>
      <w:lvlJc w:val="left"/>
      <w:pPr>
        <w:ind w:left="2291" w:hanging="548"/>
      </w:pPr>
      <w:rPr>
        <w:rFonts w:hint="default"/>
        <w:lang w:val="ru-RU" w:eastAsia="ru-RU" w:bidi="ru-RU"/>
      </w:rPr>
    </w:lvl>
    <w:lvl w:ilvl="2" w:tplc="29786BCA">
      <w:numFmt w:val="bullet"/>
      <w:lvlText w:val="•"/>
      <w:lvlJc w:val="left"/>
      <w:pPr>
        <w:ind w:left="3243" w:hanging="548"/>
      </w:pPr>
      <w:rPr>
        <w:rFonts w:hint="default"/>
        <w:lang w:val="ru-RU" w:eastAsia="ru-RU" w:bidi="ru-RU"/>
      </w:rPr>
    </w:lvl>
    <w:lvl w:ilvl="3" w:tplc="8CFAC722">
      <w:numFmt w:val="bullet"/>
      <w:lvlText w:val="•"/>
      <w:lvlJc w:val="left"/>
      <w:pPr>
        <w:ind w:left="4195" w:hanging="548"/>
      </w:pPr>
      <w:rPr>
        <w:rFonts w:hint="default"/>
        <w:lang w:val="ru-RU" w:eastAsia="ru-RU" w:bidi="ru-RU"/>
      </w:rPr>
    </w:lvl>
    <w:lvl w:ilvl="4" w:tplc="EE443B1A">
      <w:numFmt w:val="bullet"/>
      <w:lvlText w:val="•"/>
      <w:lvlJc w:val="left"/>
      <w:pPr>
        <w:ind w:left="5147" w:hanging="548"/>
      </w:pPr>
      <w:rPr>
        <w:rFonts w:hint="default"/>
        <w:lang w:val="ru-RU" w:eastAsia="ru-RU" w:bidi="ru-RU"/>
      </w:rPr>
    </w:lvl>
    <w:lvl w:ilvl="5" w:tplc="CAB41A22">
      <w:numFmt w:val="bullet"/>
      <w:lvlText w:val="•"/>
      <w:lvlJc w:val="left"/>
      <w:pPr>
        <w:ind w:left="6099" w:hanging="548"/>
      </w:pPr>
      <w:rPr>
        <w:rFonts w:hint="default"/>
        <w:lang w:val="ru-RU" w:eastAsia="ru-RU" w:bidi="ru-RU"/>
      </w:rPr>
    </w:lvl>
    <w:lvl w:ilvl="6" w:tplc="CD249DD4">
      <w:numFmt w:val="bullet"/>
      <w:lvlText w:val="•"/>
      <w:lvlJc w:val="left"/>
      <w:pPr>
        <w:ind w:left="7051" w:hanging="548"/>
      </w:pPr>
      <w:rPr>
        <w:rFonts w:hint="default"/>
        <w:lang w:val="ru-RU" w:eastAsia="ru-RU" w:bidi="ru-RU"/>
      </w:rPr>
    </w:lvl>
    <w:lvl w:ilvl="7" w:tplc="3DA68314">
      <w:numFmt w:val="bullet"/>
      <w:lvlText w:val="•"/>
      <w:lvlJc w:val="left"/>
      <w:pPr>
        <w:ind w:left="8003" w:hanging="548"/>
      </w:pPr>
      <w:rPr>
        <w:rFonts w:hint="default"/>
        <w:lang w:val="ru-RU" w:eastAsia="ru-RU" w:bidi="ru-RU"/>
      </w:rPr>
    </w:lvl>
    <w:lvl w:ilvl="8" w:tplc="0E6C892E">
      <w:numFmt w:val="bullet"/>
      <w:lvlText w:val="•"/>
      <w:lvlJc w:val="left"/>
      <w:pPr>
        <w:ind w:left="8955" w:hanging="548"/>
      </w:pPr>
      <w:rPr>
        <w:rFonts w:hint="default"/>
        <w:lang w:val="ru-RU" w:eastAsia="ru-RU" w:bidi="ru-RU"/>
      </w:rPr>
    </w:lvl>
  </w:abstractNum>
  <w:abstractNum w:abstractNumId="30" w15:restartNumberingAfterBreak="0">
    <w:nsid w:val="20B87D8B"/>
    <w:multiLevelType w:val="multilevel"/>
    <w:tmpl w:val="2B36FDE6"/>
    <w:lvl w:ilvl="0">
      <w:start w:val="6"/>
      <w:numFmt w:val="decimal"/>
      <w:lvlText w:val="%1"/>
      <w:lvlJc w:val="left"/>
      <w:pPr>
        <w:ind w:left="798" w:hanging="413"/>
      </w:pPr>
      <w:rPr>
        <w:rFonts w:hint="default"/>
        <w:lang w:val="ru-RU" w:eastAsia="ru-RU" w:bidi="ru-RU"/>
      </w:rPr>
    </w:lvl>
    <w:lvl w:ilvl="1">
      <w:start w:val="1"/>
      <w:numFmt w:val="decimal"/>
      <w:lvlText w:val="%1.%2."/>
      <w:lvlJc w:val="left"/>
      <w:pPr>
        <w:ind w:left="798" w:hanging="41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3"/>
      </w:pPr>
      <w:rPr>
        <w:rFonts w:hint="default"/>
        <w:lang w:val="ru-RU" w:eastAsia="ru-RU" w:bidi="ru-RU"/>
      </w:rPr>
    </w:lvl>
    <w:lvl w:ilvl="3">
      <w:numFmt w:val="bullet"/>
      <w:lvlText w:val="•"/>
      <w:lvlJc w:val="left"/>
      <w:pPr>
        <w:ind w:left="3817" w:hanging="413"/>
      </w:pPr>
      <w:rPr>
        <w:rFonts w:hint="default"/>
        <w:lang w:val="ru-RU" w:eastAsia="ru-RU" w:bidi="ru-RU"/>
      </w:rPr>
    </w:lvl>
    <w:lvl w:ilvl="4">
      <w:numFmt w:val="bullet"/>
      <w:lvlText w:val="•"/>
      <w:lvlJc w:val="left"/>
      <w:pPr>
        <w:ind w:left="4823" w:hanging="413"/>
      </w:pPr>
      <w:rPr>
        <w:rFonts w:hint="default"/>
        <w:lang w:val="ru-RU" w:eastAsia="ru-RU" w:bidi="ru-RU"/>
      </w:rPr>
    </w:lvl>
    <w:lvl w:ilvl="5">
      <w:numFmt w:val="bullet"/>
      <w:lvlText w:val="•"/>
      <w:lvlJc w:val="left"/>
      <w:pPr>
        <w:ind w:left="5829" w:hanging="413"/>
      </w:pPr>
      <w:rPr>
        <w:rFonts w:hint="default"/>
        <w:lang w:val="ru-RU" w:eastAsia="ru-RU" w:bidi="ru-RU"/>
      </w:rPr>
    </w:lvl>
    <w:lvl w:ilvl="6">
      <w:numFmt w:val="bullet"/>
      <w:lvlText w:val="•"/>
      <w:lvlJc w:val="left"/>
      <w:pPr>
        <w:ind w:left="6835" w:hanging="413"/>
      </w:pPr>
      <w:rPr>
        <w:rFonts w:hint="default"/>
        <w:lang w:val="ru-RU" w:eastAsia="ru-RU" w:bidi="ru-RU"/>
      </w:rPr>
    </w:lvl>
    <w:lvl w:ilvl="7">
      <w:numFmt w:val="bullet"/>
      <w:lvlText w:val="•"/>
      <w:lvlJc w:val="left"/>
      <w:pPr>
        <w:ind w:left="7841" w:hanging="413"/>
      </w:pPr>
      <w:rPr>
        <w:rFonts w:hint="default"/>
        <w:lang w:val="ru-RU" w:eastAsia="ru-RU" w:bidi="ru-RU"/>
      </w:rPr>
    </w:lvl>
    <w:lvl w:ilvl="8">
      <w:numFmt w:val="bullet"/>
      <w:lvlText w:val="•"/>
      <w:lvlJc w:val="left"/>
      <w:pPr>
        <w:ind w:left="8847" w:hanging="413"/>
      </w:pPr>
      <w:rPr>
        <w:rFonts w:hint="default"/>
        <w:lang w:val="ru-RU" w:eastAsia="ru-RU" w:bidi="ru-RU"/>
      </w:rPr>
    </w:lvl>
  </w:abstractNum>
  <w:abstractNum w:abstractNumId="31" w15:restartNumberingAfterBreak="0">
    <w:nsid w:val="21D178F7"/>
    <w:multiLevelType w:val="multilevel"/>
    <w:tmpl w:val="26CA8F0C"/>
    <w:lvl w:ilvl="0">
      <w:start w:val="4"/>
      <w:numFmt w:val="decimal"/>
      <w:lvlText w:val="%1"/>
      <w:lvlJc w:val="left"/>
      <w:pPr>
        <w:ind w:left="1221" w:hanging="423"/>
      </w:pPr>
      <w:rPr>
        <w:rFonts w:hint="default"/>
        <w:lang w:val="ru-RU" w:eastAsia="ru-RU" w:bidi="ru-RU"/>
      </w:rPr>
    </w:lvl>
    <w:lvl w:ilvl="1">
      <w:start w:val="9"/>
      <w:numFmt w:val="decimal"/>
      <w:lvlText w:val="%1.%2."/>
      <w:lvlJc w:val="left"/>
      <w:pPr>
        <w:ind w:left="1221" w:hanging="423"/>
      </w:pPr>
      <w:rPr>
        <w:rFonts w:ascii="Times New Roman" w:eastAsia="Times New Roman" w:hAnsi="Times New Roman" w:cs="Times New Roman" w:hint="default"/>
        <w:b/>
        <w:bCs/>
        <w:spacing w:val="0"/>
        <w:w w:val="96"/>
        <w:sz w:val="20"/>
        <w:szCs w:val="20"/>
        <w:lang w:val="ru-RU" w:eastAsia="ru-RU" w:bidi="ru-RU"/>
      </w:rPr>
    </w:lvl>
    <w:lvl w:ilvl="2">
      <w:start w:val="1"/>
      <w:numFmt w:val="decimal"/>
      <w:lvlText w:val="%1.%2.%3."/>
      <w:lvlJc w:val="left"/>
      <w:pPr>
        <w:ind w:left="798" w:hanging="562"/>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62" w:hanging="562"/>
      </w:pPr>
      <w:rPr>
        <w:rFonts w:hint="default"/>
        <w:lang w:val="ru-RU" w:eastAsia="ru-RU" w:bidi="ru-RU"/>
      </w:rPr>
    </w:lvl>
    <w:lvl w:ilvl="4">
      <w:numFmt w:val="bullet"/>
      <w:lvlText w:val="•"/>
      <w:lvlJc w:val="left"/>
      <w:pPr>
        <w:ind w:left="4433" w:hanging="562"/>
      </w:pPr>
      <w:rPr>
        <w:rFonts w:hint="default"/>
        <w:lang w:val="ru-RU" w:eastAsia="ru-RU" w:bidi="ru-RU"/>
      </w:rPr>
    </w:lvl>
    <w:lvl w:ilvl="5">
      <w:numFmt w:val="bullet"/>
      <w:lvlText w:val="•"/>
      <w:lvlJc w:val="left"/>
      <w:pPr>
        <w:ind w:left="5504" w:hanging="562"/>
      </w:pPr>
      <w:rPr>
        <w:rFonts w:hint="default"/>
        <w:lang w:val="ru-RU" w:eastAsia="ru-RU" w:bidi="ru-RU"/>
      </w:rPr>
    </w:lvl>
    <w:lvl w:ilvl="6">
      <w:numFmt w:val="bullet"/>
      <w:lvlText w:val="•"/>
      <w:lvlJc w:val="left"/>
      <w:pPr>
        <w:ind w:left="6575" w:hanging="562"/>
      </w:pPr>
      <w:rPr>
        <w:rFonts w:hint="default"/>
        <w:lang w:val="ru-RU" w:eastAsia="ru-RU" w:bidi="ru-RU"/>
      </w:rPr>
    </w:lvl>
    <w:lvl w:ilvl="7">
      <w:numFmt w:val="bullet"/>
      <w:lvlText w:val="•"/>
      <w:lvlJc w:val="left"/>
      <w:pPr>
        <w:ind w:left="7646" w:hanging="562"/>
      </w:pPr>
      <w:rPr>
        <w:rFonts w:hint="default"/>
        <w:lang w:val="ru-RU" w:eastAsia="ru-RU" w:bidi="ru-RU"/>
      </w:rPr>
    </w:lvl>
    <w:lvl w:ilvl="8">
      <w:numFmt w:val="bullet"/>
      <w:lvlText w:val="•"/>
      <w:lvlJc w:val="left"/>
      <w:pPr>
        <w:ind w:left="8717" w:hanging="562"/>
      </w:pPr>
      <w:rPr>
        <w:rFonts w:hint="default"/>
        <w:lang w:val="ru-RU" w:eastAsia="ru-RU" w:bidi="ru-RU"/>
      </w:rPr>
    </w:lvl>
  </w:abstractNum>
  <w:abstractNum w:abstractNumId="32" w15:restartNumberingAfterBreak="0">
    <w:nsid w:val="23A80E5B"/>
    <w:multiLevelType w:val="hybridMultilevel"/>
    <w:tmpl w:val="D5DE5DB8"/>
    <w:lvl w:ilvl="0" w:tplc="E44A9BEE">
      <w:start w:val="1"/>
      <w:numFmt w:val="decimal"/>
      <w:lvlText w:val="%1)"/>
      <w:lvlJc w:val="left"/>
      <w:pPr>
        <w:ind w:left="1070" w:hanging="272"/>
      </w:pPr>
      <w:rPr>
        <w:rFonts w:ascii="Times New Roman" w:eastAsia="Times New Roman" w:hAnsi="Times New Roman" w:cs="Times New Roman" w:hint="default"/>
        <w:spacing w:val="0"/>
        <w:w w:val="96"/>
        <w:sz w:val="20"/>
        <w:szCs w:val="20"/>
        <w:lang w:val="ru-RU" w:eastAsia="ru-RU" w:bidi="ru-RU"/>
      </w:rPr>
    </w:lvl>
    <w:lvl w:ilvl="1" w:tplc="7144AF08">
      <w:numFmt w:val="bullet"/>
      <w:lvlText w:val="•"/>
      <w:lvlJc w:val="left"/>
      <w:pPr>
        <w:ind w:left="2057" w:hanging="272"/>
      </w:pPr>
      <w:rPr>
        <w:rFonts w:hint="default"/>
        <w:lang w:val="ru-RU" w:eastAsia="ru-RU" w:bidi="ru-RU"/>
      </w:rPr>
    </w:lvl>
    <w:lvl w:ilvl="2" w:tplc="54FCC7BC">
      <w:numFmt w:val="bullet"/>
      <w:lvlText w:val="•"/>
      <w:lvlJc w:val="left"/>
      <w:pPr>
        <w:ind w:left="3035" w:hanging="272"/>
      </w:pPr>
      <w:rPr>
        <w:rFonts w:hint="default"/>
        <w:lang w:val="ru-RU" w:eastAsia="ru-RU" w:bidi="ru-RU"/>
      </w:rPr>
    </w:lvl>
    <w:lvl w:ilvl="3" w:tplc="ED7E9EC2">
      <w:numFmt w:val="bullet"/>
      <w:lvlText w:val="•"/>
      <w:lvlJc w:val="left"/>
      <w:pPr>
        <w:ind w:left="4013" w:hanging="272"/>
      </w:pPr>
      <w:rPr>
        <w:rFonts w:hint="default"/>
        <w:lang w:val="ru-RU" w:eastAsia="ru-RU" w:bidi="ru-RU"/>
      </w:rPr>
    </w:lvl>
    <w:lvl w:ilvl="4" w:tplc="0114A630">
      <w:numFmt w:val="bullet"/>
      <w:lvlText w:val="•"/>
      <w:lvlJc w:val="left"/>
      <w:pPr>
        <w:ind w:left="4991" w:hanging="272"/>
      </w:pPr>
      <w:rPr>
        <w:rFonts w:hint="default"/>
        <w:lang w:val="ru-RU" w:eastAsia="ru-RU" w:bidi="ru-RU"/>
      </w:rPr>
    </w:lvl>
    <w:lvl w:ilvl="5" w:tplc="0E4027CA">
      <w:numFmt w:val="bullet"/>
      <w:lvlText w:val="•"/>
      <w:lvlJc w:val="left"/>
      <w:pPr>
        <w:ind w:left="5969" w:hanging="272"/>
      </w:pPr>
      <w:rPr>
        <w:rFonts w:hint="default"/>
        <w:lang w:val="ru-RU" w:eastAsia="ru-RU" w:bidi="ru-RU"/>
      </w:rPr>
    </w:lvl>
    <w:lvl w:ilvl="6" w:tplc="DB82AFA4">
      <w:numFmt w:val="bullet"/>
      <w:lvlText w:val="•"/>
      <w:lvlJc w:val="left"/>
      <w:pPr>
        <w:ind w:left="6947" w:hanging="272"/>
      </w:pPr>
      <w:rPr>
        <w:rFonts w:hint="default"/>
        <w:lang w:val="ru-RU" w:eastAsia="ru-RU" w:bidi="ru-RU"/>
      </w:rPr>
    </w:lvl>
    <w:lvl w:ilvl="7" w:tplc="B52CE6A0">
      <w:numFmt w:val="bullet"/>
      <w:lvlText w:val="•"/>
      <w:lvlJc w:val="left"/>
      <w:pPr>
        <w:ind w:left="7925" w:hanging="272"/>
      </w:pPr>
      <w:rPr>
        <w:rFonts w:hint="default"/>
        <w:lang w:val="ru-RU" w:eastAsia="ru-RU" w:bidi="ru-RU"/>
      </w:rPr>
    </w:lvl>
    <w:lvl w:ilvl="8" w:tplc="218C3F4E">
      <w:numFmt w:val="bullet"/>
      <w:lvlText w:val="•"/>
      <w:lvlJc w:val="left"/>
      <w:pPr>
        <w:ind w:left="8903" w:hanging="272"/>
      </w:pPr>
      <w:rPr>
        <w:rFonts w:hint="default"/>
        <w:lang w:val="ru-RU" w:eastAsia="ru-RU" w:bidi="ru-RU"/>
      </w:rPr>
    </w:lvl>
  </w:abstractNum>
  <w:abstractNum w:abstractNumId="33" w15:restartNumberingAfterBreak="0">
    <w:nsid w:val="254A52F4"/>
    <w:multiLevelType w:val="hybridMultilevel"/>
    <w:tmpl w:val="4F20CE52"/>
    <w:lvl w:ilvl="0" w:tplc="4B8CB7AA">
      <w:start w:val="1"/>
      <w:numFmt w:val="lowerLetter"/>
      <w:lvlText w:val="%1."/>
      <w:lvlJc w:val="left"/>
      <w:pPr>
        <w:ind w:left="798" w:hanging="353"/>
      </w:pPr>
      <w:rPr>
        <w:rFonts w:ascii="Times New Roman" w:eastAsia="Times New Roman" w:hAnsi="Times New Roman" w:cs="Times New Roman" w:hint="default"/>
        <w:w w:val="96"/>
        <w:sz w:val="20"/>
        <w:szCs w:val="20"/>
        <w:lang w:val="ru-RU" w:eastAsia="ru-RU" w:bidi="ru-RU"/>
      </w:rPr>
    </w:lvl>
    <w:lvl w:ilvl="1" w:tplc="6AFE2714">
      <w:numFmt w:val="bullet"/>
      <w:lvlText w:val="•"/>
      <w:lvlJc w:val="left"/>
      <w:pPr>
        <w:ind w:left="1805" w:hanging="353"/>
      </w:pPr>
      <w:rPr>
        <w:rFonts w:hint="default"/>
        <w:lang w:val="ru-RU" w:eastAsia="ru-RU" w:bidi="ru-RU"/>
      </w:rPr>
    </w:lvl>
    <w:lvl w:ilvl="2" w:tplc="989E81B2">
      <w:numFmt w:val="bullet"/>
      <w:lvlText w:val="•"/>
      <w:lvlJc w:val="left"/>
      <w:pPr>
        <w:ind w:left="2811" w:hanging="353"/>
      </w:pPr>
      <w:rPr>
        <w:rFonts w:hint="default"/>
        <w:lang w:val="ru-RU" w:eastAsia="ru-RU" w:bidi="ru-RU"/>
      </w:rPr>
    </w:lvl>
    <w:lvl w:ilvl="3" w:tplc="21647628">
      <w:numFmt w:val="bullet"/>
      <w:lvlText w:val="•"/>
      <w:lvlJc w:val="left"/>
      <w:pPr>
        <w:ind w:left="3817" w:hanging="353"/>
      </w:pPr>
      <w:rPr>
        <w:rFonts w:hint="default"/>
        <w:lang w:val="ru-RU" w:eastAsia="ru-RU" w:bidi="ru-RU"/>
      </w:rPr>
    </w:lvl>
    <w:lvl w:ilvl="4" w:tplc="548E36F2">
      <w:numFmt w:val="bullet"/>
      <w:lvlText w:val="•"/>
      <w:lvlJc w:val="left"/>
      <w:pPr>
        <w:ind w:left="4823" w:hanging="353"/>
      </w:pPr>
      <w:rPr>
        <w:rFonts w:hint="default"/>
        <w:lang w:val="ru-RU" w:eastAsia="ru-RU" w:bidi="ru-RU"/>
      </w:rPr>
    </w:lvl>
    <w:lvl w:ilvl="5" w:tplc="6BBA5DBE">
      <w:numFmt w:val="bullet"/>
      <w:lvlText w:val="•"/>
      <w:lvlJc w:val="left"/>
      <w:pPr>
        <w:ind w:left="5829" w:hanging="353"/>
      </w:pPr>
      <w:rPr>
        <w:rFonts w:hint="default"/>
        <w:lang w:val="ru-RU" w:eastAsia="ru-RU" w:bidi="ru-RU"/>
      </w:rPr>
    </w:lvl>
    <w:lvl w:ilvl="6" w:tplc="A4F4B64A">
      <w:numFmt w:val="bullet"/>
      <w:lvlText w:val="•"/>
      <w:lvlJc w:val="left"/>
      <w:pPr>
        <w:ind w:left="6835" w:hanging="353"/>
      </w:pPr>
      <w:rPr>
        <w:rFonts w:hint="default"/>
        <w:lang w:val="ru-RU" w:eastAsia="ru-RU" w:bidi="ru-RU"/>
      </w:rPr>
    </w:lvl>
    <w:lvl w:ilvl="7" w:tplc="B15A51A2">
      <w:numFmt w:val="bullet"/>
      <w:lvlText w:val="•"/>
      <w:lvlJc w:val="left"/>
      <w:pPr>
        <w:ind w:left="7841" w:hanging="353"/>
      </w:pPr>
      <w:rPr>
        <w:rFonts w:hint="default"/>
        <w:lang w:val="ru-RU" w:eastAsia="ru-RU" w:bidi="ru-RU"/>
      </w:rPr>
    </w:lvl>
    <w:lvl w:ilvl="8" w:tplc="18863D6A">
      <w:numFmt w:val="bullet"/>
      <w:lvlText w:val="•"/>
      <w:lvlJc w:val="left"/>
      <w:pPr>
        <w:ind w:left="8847" w:hanging="353"/>
      </w:pPr>
      <w:rPr>
        <w:rFonts w:hint="default"/>
        <w:lang w:val="ru-RU" w:eastAsia="ru-RU" w:bidi="ru-RU"/>
      </w:rPr>
    </w:lvl>
  </w:abstractNum>
  <w:abstractNum w:abstractNumId="34" w15:restartNumberingAfterBreak="0">
    <w:nsid w:val="26DE5A81"/>
    <w:multiLevelType w:val="hybridMultilevel"/>
    <w:tmpl w:val="ABBE2CCA"/>
    <w:lvl w:ilvl="0" w:tplc="8C2AB49C">
      <w:start w:val="1"/>
      <w:numFmt w:val="decimal"/>
      <w:lvlText w:val="%1)"/>
      <w:lvlJc w:val="left"/>
      <w:pPr>
        <w:ind w:left="798" w:hanging="430"/>
      </w:pPr>
      <w:rPr>
        <w:rFonts w:ascii="Times New Roman" w:eastAsia="Times New Roman" w:hAnsi="Times New Roman" w:cs="Times New Roman" w:hint="default"/>
        <w:spacing w:val="0"/>
        <w:w w:val="96"/>
        <w:sz w:val="20"/>
        <w:szCs w:val="20"/>
        <w:lang w:val="ru-RU" w:eastAsia="ru-RU" w:bidi="ru-RU"/>
      </w:rPr>
    </w:lvl>
    <w:lvl w:ilvl="1" w:tplc="42ECC376">
      <w:numFmt w:val="bullet"/>
      <w:lvlText w:val="•"/>
      <w:lvlJc w:val="left"/>
      <w:pPr>
        <w:ind w:left="1805" w:hanging="430"/>
      </w:pPr>
      <w:rPr>
        <w:rFonts w:hint="default"/>
        <w:lang w:val="ru-RU" w:eastAsia="ru-RU" w:bidi="ru-RU"/>
      </w:rPr>
    </w:lvl>
    <w:lvl w:ilvl="2" w:tplc="35EC2284">
      <w:numFmt w:val="bullet"/>
      <w:lvlText w:val="•"/>
      <w:lvlJc w:val="left"/>
      <w:pPr>
        <w:ind w:left="2811" w:hanging="430"/>
      </w:pPr>
      <w:rPr>
        <w:rFonts w:hint="default"/>
        <w:lang w:val="ru-RU" w:eastAsia="ru-RU" w:bidi="ru-RU"/>
      </w:rPr>
    </w:lvl>
    <w:lvl w:ilvl="3" w:tplc="846EFFAC">
      <w:numFmt w:val="bullet"/>
      <w:lvlText w:val="•"/>
      <w:lvlJc w:val="left"/>
      <w:pPr>
        <w:ind w:left="3817" w:hanging="430"/>
      </w:pPr>
      <w:rPr>
        <w:rFonts w:hint="default"/>
        <w:lang w:val="ru-RU" w:eastAsia="ru-RU" w:bidi="ru-RU"/>
      </w:rPr>
    </w:lvl>
    <w:lvl w:ilvl="4" w:tplc="FB2677B4">
      <w:numFmt w:val="bullet"/>
      <w:lvlText w:val="•"/>
      <w:lvlJc w:val="left"/>
      <w:pPr>
        <w:ind w:left="4823" w:hanging="430"/>
      </w:pPr>
      <w:rPr>
        <w:rFonts w:hint="default"/>
        <w:lang w:val="ru-RU" w:eastAsia="ru-RU" w:bidi="ru-RU"/>
      </w:rPr>
    </w:lvl>
    <w:lvl w:ilvl="5" w:tplc="A59A70DC">
      <w:numFmt w:val="bullet"/>
      <w:lvlText w:val="•"/>
      <w:lvlJc w:val="left"/>
      <w:pPr>
        <w:ind w:left="5829" w:hanging="430"/>
      </w:pPr>
      <w:rPr>
        <w:rFonts w:hint="default"/>
        <w:lang w:val="ru-RU" w:eastAsia="ru-RU" w:bidi="ru-RU"/>
      </w:rPr>
    </w:lvl>
    <w:lvl w:ilvl="6" w:tplc="060C64C2">
      <w:numFmt w:val="bullet"/>
      <w:lvlText w:val="•"/>
      <w:lvlJc w:val="left"/>
      <w:pPr>
        <w:ind w:left="6835" w:hanging="430"/>
      </w:pPr>
      <w:rPr>
        <w:rFonts w:hint="default"/>
        <w:lang w:val="ru-RU" w:eastAsia="ru-RU" w:bidi="ru-RU"/>
      </w:rPr>
    </w:lvl>
    <w:lvl w:ilvl="7" w:tplc="E2905F38">
      <w:numFmt w:val="bullet"/>
      <w:lvlText w:val="•"/>
      <w:lvlJc w:val="left"/>
      <w:pPr>
        <w:ind w:left="7841" w:hanging="430"/>
      </w:pPr>
      <w:rPr>
        <w:rFonts w:hint="default"/>
        <w:lang w:val="ru-RU" w:eastAsia="ru-RU" w:bidi="ru-RU"/>
      </w:rPr>
    </w:lvl>
    <w:lvl w:ilvl="8" w:tplc="682CD084">
      <w:numFmt w:val="bullet"/>
      <w:lvlText w:val="•"/>
      <w:lvlJc w:val="left"/>
      <w:pPr>
        <w:ind w:left="8847" w:hanging="430"/>
      </w:pPr>
      <w:rPr>
        <w:rFonts w:hint="default"/>
        <w:lang w:val="ru-RU" w:eastAsia="ru-RU" w:bidi="ru-RU"/>
      </w:rPr>
    </w:lvl>
  </w:abstractNum>
  <w:abstractNum w:abstractNumId="35" w15:restartNumberingAfterBreak="0">
    <w:nsid w:val="280C02C4"/>
    <w:multiLevelType w:val="multilevel"/>
    <w:tmpl w:val="98BCF812"/>
    <w:lvl w:ilvl="0">
      <w:start w:val="13"/>
      <w:numFmt w:val="decimal"/>
      <w:lvlText w:val="%1"/>
      <w:lvlJc w:val="left"/>
      <w:pPr>
        <w:ind w:left="510" w:hanging="510"/>
      </w:pPr>
      <w:rPr>
        <w:rFonts w:hint="default"/>
      </w:rPr>
    </w:lvl>
    <w:lvl w:ilvl="1">
      <w:start w:val="2"/>
      <w:numFmt w:val="decimal"/>
      <w:lvlText w:val="%1.%2"/>
      <w:lvlJc w:val="left"/>
      <w:pPr>
        <w:ind w:left="909" w:hanging="51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316" w:hanging="72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474" w:hanging="108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632" w:hanging="1440"/>
      </w:pPr>
      <w:rPr>
        <w:rFonts w:hint="default"/>
      </w:rPr>
    </w:lvl>
  </w:abstractNum>
  <w:abstractNum w:abstractNumId="36" w15:restartNumberingAfterBreak="0">
    <w:nsid w:val="28B267C5"/>
    <w:multiLevelType w:val="multilevel"/>
    <w:tmpl w:val="31B68262"/>
    <w:lvl w:ilvl="0">
      <w:start w:val="4"/>
      <w:numFmt w:val="decimal"/>
      <w:lvlText w:val="%1"/>
      <w:lvlJc w:val="left"/>
      <w:pPr>
        <w:ind w:left="1206" w:hanging="408"/>
      </w:pPr>
      <w:rPr>
        <w:rFonts w:hint="default"/>
        <w:lang w:val="ru-RU" w:eastAsia="ru-RU" w:bidi="ru-RU"/>
      </w:rPr>
    </w:lvl>
    <w:lvl w:ilvl="1">
      <w:start w:val="5"/>
      <w:numFmt w:val="decimal"/>
      <w:lvlText w:val="%1.%2."/>
      <w:lvlJc w:val="left"/>
      <w:pPr>
        <w:ind w:left="1206" w:hanging="408"/>
      </w:pPr>
      <w:rPr>
        <w:rFonts w:ascii="Times New Roman" w:eastAsia="Times New Roman" w:hAnsi="Times New Roman" w:cs="Times New Roman" w:hint="default"/>
        <w:b/>
        <w:bCs/>
        <w:spacing w:val="0"/>
        <w:w w:val="96"/>
        <w:sz w:val="20"/>
        <w:szCs w:val="20"/>
        <w:lang w:val="ru-RU" w:eastAsia="ru-RU" w:bidi="ru-RU"/>
      </w:rPr>
    </w:lvl>
    <w:lvl w:ilvl="2">
      <w:start w:val="1"/>
      <w:numFmt w:val="decimal"/>
      <w:lvlText w:val="%1.%2.%3."/>
      <w:lvlJc w:val="left"/>
      <w:pPr>
        <w:ind w:left="798" w:hanging="552"/>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46" w:hanging="552"/>
      </w:pPr>
      <w:rPr>
        <w:rFonts w:hint="default"/>
        <w:lang w:val="ru-RU" w:eastAsia="ru-RU" w:bidi="ru-RU"/>
      </w:rPr>
    </w:lvl>
    <w:lvl w:ilvl="4">
      <w:numFmt w:val="bullet"/>
      <w:lvlText w:val="•"/>
      <w:lvlJc w:val="left"/>
      <w:pPr>
        <w:ind w:left="4419" w:hanging="552"/>
      </w:pPr>
      <w:rPr>
        <w:rFonts w:hint="default"/>
        <w:lang w:val="ru-RU" w:eastAsia="ru-RU" w:bidi="ru-RU"/>
      </w:rPr>
    </w:lvl>
    <w:lvl w:ilvl="5">
      <w:numFmt w:val="bullet"/>
      <w:lvlText w:val="•"/>
      <w:lvlJc w:val="left"/>
      <w:pPr>
        <w:ind w:left="5492" w:hanging="552"/>
      </w:pPr>
      <w:rPr>
        <w:rFonts w:hint="default"/>
        <w:lang w:val="ru-RU" w:eastAsia="ru-RU" w:bidi="ru-RU"/>
      </w:rPr>
    </w:lvl>
    <w:lvl w:ilvl="6">
      <w:numFmt w:val="bullet"/>
      <w:lvlText w:val="•"/>
      <w:lvlJc w:val="left"/>
      <w:pPr>
        <w:ind w:left="6566" w:hanging="552"/>
      </w:pPr>
      <w:rPr>
        <w:rFonts w:hint="default"/>
        <w:lang w:val="ru-RU" w:eastAsia="ru-RU" w:bidi="ru-RU"/>
      </w:rPr>
    </w:lvl>
    <w:lvl w:ilvl="7">
      <w:numFmt w:val="bullet"/>
      <w:lvlText w:val="•"/>
      <w:lvlJc w:val="left"/>
      <w:pPr>
        <w:ind w:left="7639" w:hanging="552"/>
      </w:pPr>
      <w:rPr>
        <w:rFonts w:hint="default"/>
        <w:lang w:val="ru-RU" w:eastAsia="ru-RU" w:bidi="ru-RU"/>
      </w:rPr>
    </w:lvl>
    <w:lvl w:ilvl="8">
      <w:numFmt w:val="bullet"/>
      <w:lvlText w:val="•"/>
      <w:lvlJc w:val="left"/>
      <w:pPr>
        <w:ind w:left="8712" w:hanging="552"/>
      </w:pPr>
      <w:rPr>
        <w:rFonts w:hint="default"/>
        <w:lang w:val="ru-RU" w:eastAsia="ru-RU" w:bidi="ru-RU"/>
      </w:rPr>
    </w:lvl>
  </w:abstractNum>
  <w:abstractNum w:abstractNumId="37" w15:restartNumberingAfterBreak="0">
    <w:nsid w:val="2990269D"/>
    <w:multiLevelType w:val="multilevel"/>
    <w:tmpl w:val="5F12981A"/>
    <w:lvl w:ilvl="0">
      <w:start w:val="3"/>
      <w:numFmt w:val="decimal"/>
      <w:lvlText w:val="%1"/>
      <w:lvlJc w:val="left"/>
      <w:pPr>
        <w:ind w:left="798" w:hanging="418"/>
      </w:pPr>
      <w:rPr>
        <w:rFonts w:hint="default"/>
        <w:lang w:val="ru-RU" w:eastAsia="ru-RU" w:bidi="ru-RU"/>
      </w:rPr>
    </w:lvl>
    <w:lvl w:ilvl="1">
      <w:start w:val="1"/>
      <w:numFmt w:val="decimal"/>
      <w:lvlText w:val="%1.%2."/>
      <w:lvlJc w:val="left"/>
      <w:pPr>
        <w:ind w:left="798" w:hanging="41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8"/>
      </w:pPr>
      <w:rPr>
        <w:rFonts w:hint="default"/>
        <w:lang w:val="ru-RU" w:eastAsia="ru-RU" w:bidi="ru-RU"/>
      </w:rPr>
    </w:lvl>
    <w:lvl w:ilvl="3">
      <w:numFmt w:val="bullet"/>
      <w:lvlText w:val="•"/>
      <w:lvlJc w:val="left"/>
      <w:pPr>
        <w:ind w:left="3817" w:hanging="418"/>
      </w:pPr>
      <w:rPr>
        <w:rFonts w:hint="default"/>
        <w:lang w:val="ru-RU" w:eastAsia="ru-RU" w:bidi="ru-RU"/>
      </w:rPr>
    </w:lvl>
    <w:lvl w:ilvl="4">
      <w:numFmt w:val="bullet"/>
      <w:lvlText w:val="•"/>
      <w:lvlJc w:val="left"/>
      <w:pPr>
        <w:ind w:left="4823" w:hanging="418"/>
      </w:pPr>
      <w:rPr>
        <w:rFonts w:hint="default"/>
        <w:lang w:val="ru-RU" w:eastAsia="ru-RU" w:bidi="ru-RU"/>
      </w:rPr>
    </w:lvl>
    <w:lvl w:ilvl="5">
      <w:numFmt w:val="bullet"/>
      <w:lvlText w:val="•"/>
      <w:lvlJc w:val="left"/>
      <w:pPr>
        <w:ind w:left="5829" w:hanging="418"/>
      </w:pPr>
      <w:rPr>
        <w:rFonts w:hint="default"/>
        <w:lang w:val="ru-RU" w:eastAsia="ru-RU" w:bidi="ru-RU"/>
      </w:rPr>
    </w:lvl>
    <w:lvl w:ilvl="6">
      <w:numFmt w:val="bullet"/>
      <w:lvlText w:val="•"/>
      <w:lvlJc w:val="left"/>
      <w:pPr>
        <w:ind w:left="6835" w:hanging="418"/>
      </w:pPr>
      <w:rPr>
        <w:rFonts w:hint="default"/>
        <w:lang w:val="ru-RU" w:eastAsia="ru-RU" w:bidi="ru-RU"/>
      </w:rPr>
    </w:lvl>
    <w:lvl w:ilvl="7">
      <w:numFmt w:val="bullet"/>
      <w:lvlText w:val="•"/>
      <w:lvlJc w:val="left"/>
      <w:pPr>
        <w:ind w:left="7841" w:hanging="418"/>
      </w:pPr>
      <w:rPr>
        <w:rFonts w:hint="default"/>
        <w:lang w:val="ru-RU" w:eastAsia="ru-RU" w:bidi="ru-RU"/>
      </w:rPr>
    </w:lvl>
    <w:lvl w:ilvl="8">
      <w:numFmt w:val="bullet"/>
      <w:lvlText w:val="•"/>
      <w:lvlJc w:val="left"/>
      <w:pPr>
        <w:ind w:left="8847" w:hanging="418"/>
      </w:pPr>
      <w:rPr>
        <w:rFonts w:hint="default"/>
        <w:lang w:val="ru-RU" w:eastAsia="ru-RU" w:bidi="ru-RU"/>
      </w:rPr>
    </w:lvl>
  </w:abstractNum>
  <w:abstractNum w:abstractNumId="38" w15:restartNumberingAfterBreak="0">
    <w:nsid w:val="29F310D3"/>
    <w:multiLevelType w:val="hybridMultilevel"/>
    <w:tmpl w:val="45B0DAA8"/>
    <w:lvl w:ilvl="0" w:tplc="DDB02846">
      <w:start w:val="1"/>
      <w:numFmt w:val="upperRoman"/>
      <w:lvlText w:val="%1."/>
      <w:lvlJc w:val="left"/>
      <w:pPr>
        <w:ind w:left="798" w:hanging="677"/>
      </w:pPr>
      <w:rPr>
        <w:rFonts w:ascii="Times New Roman" w:eastAsia="Times New Roman" w:hAnsi="Times New Roman" w:cs="Times New Roman" w:hint="default"/>
        <w:b/>
        <w:bCs/>
        <w:spacing w:val="0"/>
        <w:w w:val="96"/>
        <w:sz w:val="20"/>
        <w:szCs w:val="20"/>
        <w:lang w:val="ru-RU" w:eastAsia="ru-RU" w:bidi="ru-RU"/>
      </w:rPr>
    </w:lvl>
    <w:lvl w:ilvl="1" w:tplc="5A001D9E">
      <w:numFmt w:val="bullet"/>
      <w:lvlText w:val="•"/>
      <w:lvlJc w:val="left"/>
      <w:pPr>
        <w:ind w:left="1805" w:hanging="677"/>
      </w:pPr>
      <w:rPr>
        <w:rFonts w:hint="default"/>
        <w:lang w:val="ru-RU" w:eastAsia="ru-RU" w:bidi="ru-RU"/>
      </w:rPr>
    </w:lvl>
    <w:lvl w:ilvl="2" w:tplc="A81E361E">
      <w:numFmt w:val="bullet"/>
      <w:lvlText w:val="•"/>
      <w:lvlJc w:val="left"/>
      <w:pPr>
        <w:ind w:left="2811" w:hanging="677"/>
      </w:pPr>
      <w:rPr>
        <w:rFonts w:hint="default"/>
        <w:lang w:val="ru-RU" w:eastAsia="ru-RU" w:bidi="ru-RU"/>
      </w:rPr>
    </w:lvl>
    <w:lvl w:ilvl="3" w:tplc="6B646492">
      <w:numFmt w:val="bullet"/>
      <w:lvlText w:val="•"/>
      <w:lvlJc w:val="left"/>
      <w:pPr>
        <w:ind w:left="3817" w:hanging="677"/>
      </w:pPr>
      <w:rPr>
        <w:rFonts w:hint="default"/>
        <w:lang w:val="ru-RU" w:eastAsia="ru-RU" w:bidi="ru-RU"/>
      </w:rPr>
    </w:lvl>
    <w:lvl w:ilvl="4" w:tplc="8C865C12">
      <w:numFmt w:val="bullet"/>
      <w:lvlText w:val="•"/>
      <w:lvlJc w:val="left"/>
      <w:pPr>
        <w:ind w:left="4823" w:hanging="677"/>
      </w:pPr>
      <w:rPr>
        <w:rFonts w:hint="default"/>
        <w:lang w:val="ru-RU" w:eastAsia="ru-RU" w:bidi="ru-RU"/>
      </w:rPr>
    </w:lvl>
    <w:lvl w:ilvl="5" w:tplc="B3763FA4">
      <w:numFmt w:val="bullet"/>
      <w:lvlText w:val="•"/>
      <w:lvlJc w:val="left"/>
      <w:pPr>
        <w:ind w:left="5829" w:hanging="677"/>
      </w:pPr>
      <w:rPr>
        <w:rFonts w:hint="default"/>
        <w:lang w:val="ru-RU" w:eastAsia="ru-RU" w:bidi="ru-RU"/>
      </w:rPr>
    </w:lvl>
    <w:lvl w:ilvl="6" w:tplc="FF2CF534">
      <w:numFmt w:val="bullet"/>
      <w:lvlText w:val="•"/>
      <w:lvlJc w:val="left"/>
      <w:pPr>
        <w:ind w:left="6835" w:hanging="677"/>
      </w:pPr>
      <w:rPr>
        <w:rFonts w:hint="default"/>
        <w:lang w:val="ru-RU" w:eastAsia="ru-RU" w:bidi="ru-RU"/>
      </w:rPr>
    </w:lvl>
    <w:lvl w:ilvl="7" w:tplc="6A083EB8">
      <w:numFmt w:val="bullet"/>
      <w:lvlText w:val="•"/>
      <w:lvlJc w:val="left"/>
      <w:pPr>
        <w:ind w:left="7841" w:hanging="677"/>
      </w:pPr>
      <w:rPr>
        <w:rFonts w:hint="default"/>
        <w:lang w:val="ru-RU" w:eastAsia="ru-RU" w:bidi="ru-RU"/>
      </w:rPr>
    </w:lvl>
    <w:lvl w:ilvl="8" w:tplc="80D610C6">
      <w:numFmt w:val="bullet"/>
      <w:lvlText w:val="•"/>
      <w:lvlJc w:val="left"/>
      <w:pPr>
        <w:ind w:left="8847" w:hanging="677"/>
      </w:pPr>
      <w:rPr>
        <w:rFonts w:hint="default"/>
        <w:lang w:val="ru-RU" w:eastAsia="ru-RU" w:bidi="ru-RU"/>
      </w:rPr>
    </w:lvl>
  </w:abstractNum>
  <w:abstractNum w:abstractNumId="39" w15:restartNumberingAfterBreak="0">
    <w:nsid w:val="2ACE6E71"/>
    <w:multiLevelType w:val="multilevel"/>
    <w:tmpl w:val="30A467C8"/>
    <w:lvl w:ilvl="0">
      <w:start w:val="4"/>
      <w:numFmt w:val="decimal"/>
      <w:lvlText w:val="%1"/>
      <w:lvlJc w:val="left"/>
      <w:pPr>
        <w:ind w:left="1202" w:hanging="404"/>
      </w:pPr>
      <w:rPr>
        <w:rFonts w:hint="default"/>
        <w:lang w:val="ru-RU" w:eastAsia="ru-RU" w:bidi="ru-RU"/>
      </w:rPr>
    </w:lvl>
    <w:lvl w:ilvl="1">
      <w:start w:val="3"/>
      <w:numFmt w:val="decimal"/>
      <w:lvlText w:val="%1.%2."/>
      <w:lvlJc w:val="left"/>
      <w:pPr>
        <w:ind w:left="1202" w:hanging="404"/>
      </w:pPr>
      <w:rPr>
        <w:rFonts w:ascii="Times New Roman" w:eastAsia="Times New Roman" w:hAnsi="Times New Roman" w:cs="Times New Roman" w:hint="default"/>
        <w:b w:val="0"/>
        <w:bCs/>
        <w:spacing w:val="0"/>
        <w:w w:val="96"/>
        <w:sz w:val="20"/>
        <w:szCs w:val="20"/>
        <w:lang w:val="ru-RU" w:eastAsia="ru-RU" w:bidi="ru-RU"/>
      </w:rPr>
    </w:lvl>
    <w:lvl w:ilvl="2">
      <w:start w:val="1"/>
      <w:numFmt w:val="decimal"/>
      <w:lvlText w:val="%1.%2.%3."/>
      <w:lvlJc w:val="left"/>
      <w:pPr>
        <w:ind w:left="798" w:hanging="557"/>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46" w:hanging="557"/>
      </w:pPr>
      <w:rPr>
        <w:rFonts w:hint="default"/>
        <w:lang w:val="ru-RU" w:eastAsia="ru-RU" w:bidi="ru-RU"/>
      </w:rPr>
    </w:lvl>
    <w:lvl w:ilvl="4">
      <w:numFmt w:val="bullet"/>
      <w:lvlText w:val="•"/>
      <w:lvlJc w:val="left"/>
      <w:pPr>
        <w:ind w:left="4419" w:hanging="557"/>
      </w:pPr>
      <w:rPr>
        <w:rFonts w:hint="default"/>
        <w:lang w:val="ru-RU" w:eastAsia="ru-RU" w:bidi="ru-RU"/>
      </w:rPr>
    </w:lvl>
    <w:lvl w:ilvl="5">
      <w:numFmt w:val="bullet"/>
      <w:lvlText w:val="•"/>
      <w:lvlJc w:val="left"/>
      <w:pPr>
        <w:ind w:left="5492" w:hanging="557"/>
      </w:pPr>
      <w:rPr>
        <w:rFonts w:hint="default"/>
        <w:lang w:val="ru-RU" w:eastAsia="ru-RU" w:bidi="ru-RU"/>
      </w:rPr>
    </w:lvl>
    <w:lvl w:ilvl="6">
      <w:numFmt w:val="bullet"/>
      <w:lvlText w:val="•"/>
      <w:lvlJc w:val="left"/>
      <w:pPr>
        <w:ind w:left="6566" w:hanging="557"/>
      </w:pPr>
      <w:rPr>
        <w:rFonts w:hint="default"/>
        <w:lang w:val="ru-RU" w:eastAsia="ru-RU" w:bidi="ru-RU"/>
      </w:rPr>
    </w:lvl>
    <w:lvl w:ilvl="7">
      <w:numFmt w:val="bullet"/>
      <w:lvlText w:val="•"/>
      <w:lvlJc w:val="left"/>
      <w:pPr>
        <w:ind w:left="7639" w:hanging="557"/>
      </w:pPr>
      <w:rPr>
        <w:rFonts w:hint="default"/>
        <w:lang w:val="ru-RU" w:eastAsia="ru-RU" w:bidi="ru-RU"/>
      </w:rPr>
    </w:lvl>
    <w:lvl w:ilvl="8">
      <w:numFmt w:val="bullet"/>
      <w:lvlText w:val="•"/>
      <w:lvlJc w:val="left"/>
      <w:pPr>
        <w:ind w:left="8712" w:hanging="557"/>
      </w:pPr>
      <w:rPr>
        <w:rFonts w:hint="default"/>
        <w:lang w:val="ru-RU" w:eastAsia="ru-RU" w:bidi="ru-RU"/>
      </w:rPr>
    </w:lvl>
  </w:abstractNum>
  <w:abstractNum w:abstractNumId="40" w15:restartNumberingAfterBreak="0">
    <w:nsid w:val="2AD32336"/>
    <w:multiLevelType w:val="multilevel"/>
    <w:tmpl w:val="E3A2617E"/>
    <w:lvl w:ilvl="0">
      <w:start w:val="5"/>
      <w:numFmt w:val="decimal"/>
      <w:lvlText w:val="%1"/>
      <w:lvlJc w:val="left"/>
      <w:pPr>
        <w:ind w:left="798" w:hanging="944"/>
      </w:pPr>
      <w:rPr>
        <w:rFonts w:hint="default"/>
        <w:lang w:val="ru-RU" w:eastAsia="ru-RU" w:bidi="ru-RU"/>
      </w:rPr>
    </w:lvl>
    <w:lvl w:ilvl="1">
      <w:start w:val="1"/>
      <w:numFmt w:val="decimal"/>
      <w:lvlText w:val="%1.%2."/>
      <w:lvlJc w:val="left"/>
      <w:pPr>
        <w:ind w:left="798" w:hanging="944"/>
      </w:pPr>
      <w:rPr>
        <w:rFonts w:ascii="Times New Roman" w:eastAsia="Times New Roman" w:hAnsi="Times New Roman" w:cs="Times New Roman" w:hint="default"/>
        <w:spacing w:val="0"/>
        <w:w w:val="96"/>
        <w:sz w:val="20"/>
        <w:szCs w:val="20"/>
        <w:lang w:val="ru-RU" w:eastAsia="ru-RU" w:bidi="ru-RU"/>
      </w:rPr>
    </w:lvl>
    <w:lvl w:ilvl="2">
      <w:start w:val="1"/>
      <w:numFmt w:val="bullet"/>
      <w:lvlText w:val=""/>
      <w:lvlJc w:val="left"/>
      <w:pPr>
        <w:ind w:left="1523" w:hanging="264"/>
      </w:pPr>
      <w:rPr>
        <w:rFonts w:ascii="Symbol" w:hAnsi="Symbol" w:hint="default"/>
        <w:w w:val="96"/>
        <w:sz w:val="18"/>
        <w:szCs w:val="18"/>
        <w:lang w:val="ru-RU" w:eastAsia="ru-RU" w:bidi="ru-RU"/>
      </w:rPr>
    </w:lvl>
    <w:lvl w:ilvl="3">
      <w:numFmt w:val="bullet"/>
      <w:lvlText w:val="•"/>
      <w:lvlJc w:val="left"/>
      <w:pPr>
        <w:ind w:left="3595" w:hanging="264"/>
      </w:pPr>
      <w:rPr>
        <w:rFonts w:hint="default"/>
        <w:lang w:val="ru-RU" w:eastAsia="ru-RU" w:bidi="ru-RU"/>
      </w:rPr>
    </w:lvl>
    <w:lvl w:ilvl="4">
      <w:numFmt w:val="bullet"/>
      <w:lvlText w:val="•"/>
      <w:lvlJc w:val="left"/>
      <w:pPr>
        <w:ind w:left="4633" w:hanging="264"/>
      </w:pPr>
      <w:rPr>
        <w:rFonts w:hint="default"/>
        <w:lang w:val="ru-RU" w:eastAsia="ru-RU" w:bidi="ru-RU"/>
      </w:rPr>
    </w:lvl>
    <w:lvl w:ilvl="5">
      <w:numFmt w:val="bullet"/>
      <w:lvlText w:val="•"/>
      <w:lvlJc w:val="left"/>
      <w:pPr>
        <w:ind w:left="5670" w:hanging="264"/>
      </w:pPr>
      <w:rPr>
        <w:rFonts w:hint="default"/>
        <w:lang w:val="ru-RU" w:eastAsia="ru-RU" w:bidi="ru-RU"/>
      </w:rPr>
    </w:lvl>
    <w:lvl w:ilvl="6">
      <w:numFmt w:val="bullet"/>
      <w:lvlText w:val="•"/>
      <w:lvlJc w:val="left"/>
      <w:pPr>
        <w:ind w:left="6708" w:hanging="264"/>
      </w:pPr>
      <w:rPr>
        <w:rFonts w:hint="default"/>
        <w:lang w:val="ru-RU" w:eastAsia="ru-RU" w:bidi="ru-RU"/>
      </w:rPr>
    </w:lvl>
    <w:lvl w:ilvl="7">
      <w:numFmt w:val="bullet"/>
      <w:lvlText w:val="•"/>
      <w:lvlJc w:val="left"/>
      <w:pPr>
        <w:ind w:left="7746" w:hanging="264"/>
      </w:pPr>
      <w:rPr>
        <w:rFonts w:hint="default"/>
        <w:lang w:val="ru-RU" w:eastAsia="ru-RU" w:bidi="ru-RU"/>
      </w:rPr>
    </w:lvl>
    <w:lvl w:ilvl="8">
      <w:numFmt w:val="bullet"/>
      <w:lvlText w:val="•"/>
      <w:lvlJc w:val="left"/>
      <w:pPr>
        <w:ind w:left="8783" w:hanging="264"/>
      </w:pPr>
      <w:rPr>
        <w:rFonts w:hint="default"/>
        <w:lang w:val="ru-RU" w:eastAsia="ru-RU" w:bidi="ru-RU"/>
      </w:rPr>
    </w:lvl>
  </w:abstractNum>
  <w:abstractNum w:abstractNumId="41" w15:restartNumberingAfterBreak="0">
    <w:nsid w:val="2D177AF3"/>
    <w:multiLevelType w:val="multilevel"/>
    <w:tmpl w:val="E228D51C"/>
    <w:lvl w:ilvl="0">
      <w:start w:val="4"/>
      <w:numFmt w:val="decimal"/>
      <w:lvlText w:val="%1"/>
      <w:lvlJc w:val="left"/>
      <w:pPr>
        <w:ind w:left="1206" w:hanging="408"/>
      </w:pPr>
      <w:rPr>
        <w:rFonts w:hint="default"/>
        <w:lang w:val="ru-RU" w:eastAsia="ru-RU" w:bidi="ru-RU"/>
      </w:rPr>
    </w:lvl>
    <w:lvl w:ilvl="1">
      <w:start w:val="4"/>
      <w:numFmt w:val="decimal"/>
      <w:lvlText w:val="%1.%2."/>
      <w:lvlJc w:val="left"/>
      <w:pPr>
        <w:ind w:left="1206" w:hanging="408"/>
      </w:pPr>
      <w:rPr>
        <w:rFonts w:ascii="Times New Roman" w:eastAsia="Times New Roman" w:hAnsi="Times New Roman" w:cs="Times New Roman" w:hint="default"/>
        <w:b/>
        <w:bCs/>
        <w:spacing w:val="0"/>
        <w:w w:val="96"/>
        <w:sz w:val="20"/>
        <w:szCs w:val="20"/>
        <w:lang w:val="ru-RU" w:eastAsia="ru-RU" w:bidi="ru-RU"/>
      </w:rPr>
    </w:lvl>
    <w:lvl w:ilvl="2">
      <w:start w:val="1"/>
      <w:numFmt w:val="decimal"/>
      <w:lvlText w:val="%1.%2.%3."/>
      <w:lvlJc w:val="left"/>
      <w:pPr>
        <w:ind w:left="798" w:hanging="552"/>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46" w:hanging="552"/>
      </w:pPr>
      <w:rPr>
        <w:rFonts w:hint="default"/>
        <w:lang w:val="ru-RU" w:eastAsia="ru-RU" w:bidi="ru-RU"/>
      </w:rPr>
    </w:lvl>
    <w:lvl w:ilvl="4">
      <w:numFmt w:val="bullet"/>
      <w:lvlText w:val="•"/>
      <w:lvlJc w:val="left"/>
      <w:pPr>
        <w:ind w:left="4419" w:hanging="552"/>
      </w:pPr>
      <w:rPr>
        <w:rFonts w:hint="default"/>
        <w:lang w:val="ru-RU" w:eastAsia="ru-RU" w:bidi="ru-RU"/>
      </w:rPr>
    </w:lvl>
    <w:lvl w:ilvl="5">
      <w:numFmt w:val="bullet"/>
      <w:lvlText w:val="•"/>
      <w:lvlJc w:val="left"/>
      <w:pPr>
        <w:ind w:left="5492" w:hanging="552"/>
      </w:pPr>
      <w:rPr>
        <w:rFonts w:hint="default"/>
        <w:lang w:val="ru-RU" w:eastAsia="ru-RU" w:bidi="ru-RU"/>
      </w:rPr>
    </w:lvl>
    <w:lvl w:ilvl="6">
      <w:numFmt w:val="bullet"/>
      <w:lvlText w:val="•"/>
      <w:lvlJc w:val="left"/>
      <w:pPr>
        <w:ind w:left="6566" w:hanging="552"/>
      </w:pPr>
      <w:rPr>
        <w:rFonts w:hint="default"/>
        <w:lang w:val="ru-RU" w:eastAsia="ru-RU" w:bidi="ru-RU"/>
      </w:rPr>
    </w:lvl>
    <w:lvl w:ilvl="7">
      <w:numFmt w:val="bullet"/>
      <w:lvlText w:val="•"/>
      <w:lvlJc w:val="left"/>
      <w:pPr>
        <w:ind w:left="7639" w:hanging="552"/>
      </w:pPr>
      <w:rPr>
        <w:rFonts w:hint="default"/>
        <w:lang w:val="ru-RU" w:eastAsia="ru-RU" w:bidi="ru-RU"/>
      </w:rPr>
    </w:lvl>
    <w:lvl w:ilvl="8">
      <w:numFmt w:val="bullet"/>
      <w:lvlText w:val="•"/>
      <w:lvlJc w:val="left"/>
      <w:pPr>
        <w:ind w:left="8712" w:hanging="552"/>
      </w:pPr>
      <w:rPr>
        <w:rFonts w:hint="default"/>
        <w:lang w:val="ru-RU" w:eastAsia="ru-RU" w:bidi="ru-RU"/>
      </w:rPr>
    </w:lvl>
  </w:abstractNum>
  <w:abstractNum w:abstractNumId="42" w15:restartNumberingAfterBreak="0">
    <w:nsid w:val="2D6C571E"/>
    <w:multiLevelType w:val="hybridMultilevel"/>
    <w:tmpl w:val="4F20CE52"/>
    <w:lvl w:ilvl="0" w:tplc="4B8CB7AA">
      <w:start w:val="1"/>
      <w:numFmt w:val="lowerLetter"/>
      <w:lvlText w:val="%1."/>
      <w:lvlJc w:val="left"/>
      <w:pPr>
        <w:ind w:left="798" w:hanging="353"/>
      </w:pPr>
      <w:rPr>
        <w:rFonts w:ascii="Times New Roman" w:eastAsia="Times New Roman" w:hAnsi="Times New Roman" w:cs="Times New Roman" w:hint="default"/>
        <w:w w:val="96"/>
        <w:sz w:val="20"/>
        <w:szCs w:val="20"/>
        <w:lang w:val="ru-RU" w:eastAsia="ru-RU" w:bidi="ru-RU"/>
      </w:rPr>
    </w:lvl>
    <w:lvl w:ilvl="1" w:tplc="6AFE2714">
      <w:numFmt w:val="bullet"/>
      <w:lvlText w:val="•"/>
      <w:lvlJc w:val="left"/>
      <w:pPr>
        <w:ind w:left="1805" w:hanging="353"/>
      </w:pPr>
      <w:rPr>
        <w:rFonts w:hint="default"/>
        <w:lang w:val="ru-RU" w:eastAsia="ru-RU" w:bidi="ru-RU"/>
      </w:rPr>
    </w:lvl>
    <w:lvl w:ilvl="2" w:tplc="989E81B2">
      <w:numFmt w:val="bullet"/>
      <w:lvlText w:val="•"/>
      <w:lvlJc w:val="left"/>
      <w:pPr>
        <w:ind w:left="2811" w:hanging="353"/>
      </w:pPr>
      <w:rPr>
        <w:rFonts w:hint="default"/>
        <w:lang w:val="ru-RU" w:eastAsia="ru-RU" w:bidi="ru-RU"/>
      </w:rPr>
    </w:lvl>
    <w:lvl w:ilvl="3" w:tplc="21647628">
      <w:numFmt w:val="bullet"/>
      <w:lvlText w:val="•"/>
      <w:lvlJc w:val="left"/>
      <w:pPr>
        <w:ind w:left="3817" w:hanging="353"/>
      </w:pPr>
      <w:rPr>
        <w:rFonts w:hint="default"/>
        <w:lang w:val="ru-RU" w:eastAsia="ru-RU" w:bidi="ru-RU"/>
      </w:rPr>
    </w:lvl>
    <w:lvl w:ilvl="4" w:tplc="548E36F2">
      <w:numFmt w:val="bullet"/>
      <w:lvlText w:val="•"/>
      <w:lvlJc w:val="left"/>
      <w:pPr>
        <w:ind w:left="4823" w:hanging="353"/>
      </w:pPr>
      <w:rPr>
        <w:rFonts w:hint="default"/>
        <w:lang w:val="ru-RU" w:eastAsia="ru-RU" w:bidi="ru-RU"/>
      </w:rPr>
    </w:lvl>
    <w:lvl w:ilvl="5" w:tplc="6BBA5DBE">
      <w:numFmt w:val="bullet"/>
      <w:lvlText w:val="•"/>
      <w:lvlJc w:val="left"/>
      <w:pPr>
        <w:ind w:left="5829" w:hanging="353"/>
      </w:pPr>
      <w:rPr>
        <w:rFonts w:hint="default"/>
        <w:lang w:val="ru-RU" w:eastAsia="ru-RU" w:bidi="ru-RU"/>
      </w:rPr>
    </w:lvl>
    <w:lvl w:ilvl="6" w:tplc="A4F4B64A">
      <w:numFmt w:val="bullet"/>
      <w:lvlText w:val="•"/>
      <w:lvlJc w:val="left"/>
      <w:pPr>
        <w:ind w:left="6835" w:hanging="353"/>
      </w:pPr>
      <w:rPr>
        <w:rFonts w:hint="default"/>
        <w:lang w:val="ru-RU" w:eastAsia="ru-RU" w:bidi="ru-RU"/>
      </w:rPr>
    </w:lvl>
    <w:lvl w:ilvl="7" w:tplc="B15A51A2">
      <w:numFmt w:val="bullet"/>
      <w:lvlText w:val="•"/>
      <w:lvlJc w:val="left"/>
      <w:pPr>
        <w:ind w:left="7841" w:hanging="353"/>
      </w:pPr>
      <w:rPr>
        <w:rFonts w:hint="default"/>
        <w:lang w:val="ru-RU" w:eastAsia="ru-RU" w:bidi="ru-RU"/>
      </w:rPr>
    </w:lvl>
    <w:lvl w:ilvl="8" w:tplc="18863D6A">
      <w:numFmt w:val="bullet"/>
      <w:lvlText w:val="•"/>
      <w:lvlJc w:val="left"/>
      <w:pPr>
        <w:ind w:left="8847" w:hanging="353"/>
      </w:pPr>
      <w:rPr>
        <w:rFonts w:hint="default"/>
        <w:lang w:val="ru-RU" w:eastAsia="ru-RU" w:bidi="ru-RU"/>
      </w:rPr>
    </w:lvl>
  </w:abstractNum>
  <w:abstractNum w:abstractNumId="43" w15:restartNumberingAfterBreak="0">
    <w:nsid w:val="2DE32153"/>
    <w:multiLevelType w:val="multilevel"/>
    <w:tmpl w:val="A18C299A"/>
    <w:lvl w:ilvl="0">
      <w:start w:val="4"/>
      <w:numFmt w:val="decimal"/>
      <w:lvlText w:val="%1"/>
      <w:lvlJc w:val="left"/>
      <w:pPr>
        <w:ind w:left="1202" w:hanging="404"/>
      </w:pPr>
      <w:rPr>
        <w:rFonts w:hint="default"/>
        <w:lang w:val="ru-RU" w:eastAsia="ru-RU" w:bidi="ru-RU"/>
      </w:rPr>
    </w:lvl>
    <w:lvl w:ilvl="1">
      <w:start w:val="1"/>
      <w:numFmt w:val="decimal"/>
      <w:lvlText w:val="%1.%2."/>
      <w:lvlJc w:val="left"/>
      <w:pPr>
        <w:ind w:left="1202" w:hanging="404"/>
      </w:pPr>
      <w:rPr>
        <w:rFonts w:ascii="Times New Roman" w:eastAsia="Times New Roman" w:hAnsi="Times New Roman" w:cs="Times New Roman" w:hint="default"/>
        <w:b w:val="0"/>
        <w:bCs/>
        <w:spacing w:val="0"/>
        <w:w w:val="96"/>
        <w:sz w:val="20"/>
        <w:szCs w:val="20"/>
        <w:lang w:val="ru-RU" w:eastAsia="ru-RU" w:bidi="ru-RU"/>
      </w:rPr>
    </w:lvl>
    <w:lvl w:ilvl="2">
      <w:start w:val="1"/>
      <w:numFmt w:val="decimal"/>
      <w:lvlText w:val="%1.%2.%3."/>
      <w:lvlJc w:val="left"/>
      <w:pPr>
        <w:ind w:left="798" w:hanging="550"/>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46" w:hanging="550"/>
      </w:pPr>
      <w:rPr>
        <w:rFonts w:hint="default"/>
        <w:lang w:val="ru-RU" w:eastAsia="ru-RU" w:bidi="ru-RU"/>
      </w:rPr>
    </w:lvl>
    <w:lvl w:ilvl="4">
      <w:numFmt w:val="bullet"/>
      <w:lvlText w:val="•"/>
      <w:lvlJc w:val="left"/>
      <w:pPr>
        <w:ind w:left="4419" w:hanging="550"/>
      </w:pPr>
      <w:rPr>
        <w:rFonts w:hint="default"/>
        <w:lang w:val="ru-RU" w:eastAsia="ru-RU" w:bidi="ru-RU"/>
      </w:rPr>
    </w:lvl>
    <w:lvl w:ilvl="5">
      <w:numFmt w:val="bullet"/>
      <w:lvlText w:val="•"/>
      <w:lvlJc w:val="left"/>
      <w:pPr>
        <w:ind w:left="5492" w:hanging="550"/>
      </w:pPr>
      <w:rPr>
        <w:rFonts w:hint="default"/>
        <w:lang w:val="ru-RU" w:eastAsia="ru-RU" w:bidi="ru-RU"/>
      </w:rPr>
    </w:lvl>
    <w:lvl w:ilvl="6">
      <w:numFmt w:val="bullet"/>
      <w:lvlText w:val="•"/>
      <w:lvlJc w:val="left"/>
      <w:pPr>
        <w:ind w:left="6566" w:hanging="550"/>
      </w:pPr>
      <w:rPr>
        <w:rFonts w:hint="default"/>
        <w:lang w:val="ru-RU" w:eastAsia="ru-RU" w:bidi="ru-RU"/>
      </w:rPr>
    </w:lvl>
    <w:lvl w:ilvl="7">
      <w:numFmt w:val="bullet"/>
      <w:lvlText w:val="•"/>
      <w:lvlJc w:val="left"/>
      <w:pPr>
        <w:ind w:left="7639" w:hanging="550"/>
      </w:pPr>
      <w:rPr>
        <w:rFonts w:hint="default"/>
        <w:lang w:val="ru-RU" w:eastAsia="ru-RU" w:bidi="ru-RU"/>
      </w:rPr>
    </w:lvl>
    <w:lvl w:ilvl="8">
      <w:numFmt w:val="bullet"/>
      <w:lvlText w:val="•"/>
      <w:lvlJc w:val="left"/>
      <w:pPr>
        <w:ind w:left="8712" w:hanging="550"/>
      </w:pPr>
      <w:rPr>
        <w:rFonts w:hint="default"/>
        <w:lang w:val="ru-RU" w:eastAsia="ru-RU" w:bidi="ru-RU"/>
      </w:rPr>
    </w:lvl>
  </w:abstractNum>
  <w:abstractNum w:abstractNumId="44" w15:restartNumberingAfterBreak="0">
    <w:nsid w:val="2DF95FC9"/>
    <w:multiLevelType w:val="multilevel"/>
    <w:tmpl w:val="7B1697F4"/>
    <w:lvl w:ilvl="0">
      <w:start w:val="8"/>
      <w:numFmt w:val="decimal"/>
      <w:lvlText w:val="%1"/>
      <w:lvlJc w:val="left"/>
      <w:pPr>
        <w:ind w:left="1269" w:hanging="471"/>
      </w:pPr>
      <w:rPr>
        <w:rFonts w:hint="default"/>
        <w:lang w:val="ru-RU" w:eastAsia="ru-RU" w:bidi="ru-RU"/>
      </w:rPr>
    </w:lvl>
    <w:lvl w:ilvl="1">
      <w:start w:val="3"/>
      <w:numFmt w:val="decimal"/>
      <w:lvlText w:val="%1.%2."/>
      <w:lvlJc w:val="left"/>
      <w:pPr>
        <w:ind w:left="1269" w:hanging="471"/>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798" w:hanging="543"/>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93" w:hanging="543"/>
      </w:pPr>
      <w:rPr>
        <w:rFonts w:hint="default"/>
        <w:lang w:val="ru-RU" w:eastAsia="ru-RU" w:bidi="ru-RU"/>
      </w:rPr>
    </w:lvl>
    <w:lvl w:ilvl="4">
      <w:numFmt w:val="bullet"/>
      <w:lvlText w:val="•"/>
      <w:lvlJc w:val="left"/>
      <w:pPr>
        <w:ind w:left="4459" w:hanging="543"/>
      </w:pPr>
      <w:rPr>
        <w:rFonts w:hint="default"/>
        <w:lang w:val="ru-RU" w:eastAsia="ru-RU" w:bidi="ru-RU"/>
      </w:rPr>
    </w:lvl>
    <w:lvl w:ilvl="5">
      <w:numFmt w:val="bullet"/>
      <w:lvlText w:val="•"/>
      <w:lvlJc w:val="left"/>
      <w:pPr>
        <w:ind w:left="5526" w:hanging="543"/>
      </w:pPr>
      <w:rPr>
        <w:rFonts w:hint="default"/>
        <w:lang w:val="ru-RU" w:eastAsia="ru-RU" w:bidi="ru-RU"/>
      </w:rPr>
    </w:lvl>
    <w:lvl w:ilvl="6">
      <w:numFmt w:val="bullet"/>
      <w:lvlText w:val="•"/>
      <w:lvlJc w:val="left"/>
      <w:pPr>
        <w:ind w:left="6592" w:hanging="543"/>
      </w:pPr>
      <w:rPr>
        <w:rFonts w:hint="default"/>
        <w:lang w:val="ru-RU" w:eastAsia="ru-RU" w:bidi="ru-RU"/>
      </w:rPr>
    </w:lvl>
    <w:lvl w:ilvl="7">
      <w:numFmt w:val="bullet"/>
      <w:lvlText w:val="•"/>
      <w:lvlJc w:val="left"/>
      <w:pPr>
        <w:ind w:left="7659" w:hanging="543"/>
      </w:pPr>
      <w:rPr>
        <w:rFonts w:hint="default"/>
        <w:lang w:val="ru-RU" w:eastAsia="ru-RU" w:bidi="ru-RU"/>
      </w:rPr>
    </w:lvl>
    <w:lvl w:ilvl="8">
      <w:numFmt w:val="bullet"/>
      <w:lvlText w:val="•"/>
      <w:lvlJc w:val="left"/>
      <w:pPr>
        <w:ind w:left="8726" w:hanging="543"/>
      </w:pPr>
      <w:rPr>
        <w:rFonts w:hint="default"/>
        <w:lang w:val="ru-RU" w:eastAsia="ru-RU" w:bidi="ru-RU"/>
      </w:rPr>
    </w:lvl>
  </w:abstractNum>
  <w:abstractNum w:abstractNumId="45" w15:restartNumberingAfterBreak="0">
    <w:nsid w:val="2ED90159"/>
    <w:multiLevelType w:val="hybridMultilevel"/>
    <w:tmpl w:val="AB6A7B60"/>
    <w:lvl w:ilvl="0" w:tplc="A5BC8E18">
      <w:start w:val="1"/>
      <w:numFmt w:val="decimal"/>
      <w:lvlText w:val="%1)"/>
      <w:lvlJc w:val="left"/>
      <w:pPr>
        <w:ind w:left="798" w:hanging="490"/>
      </w:pPr>
      <w:rPr>
        <w:rFonts w:ascii="Times New Roman" w:eastAsia="Times New Roman" w:hAnsi="Times New Roman" w:cs="Times New Roman" w:hint="default"/>
        <w:spacing w:val="0"/>
        <w:w w:val="96"/>
        <w:sz w:val="20"/>
        <w:szCs w:val="20"/>
        <w:lang w:val="ru-RU" w:eastAsia="ru-RU" w:bidi="ru-RU"/>
      </w:rPr>
    </w:lvl>
    <w:lvl w:ilvl="1" w:tplc="9496AEEE">
      <w:numFmt w:val="bullet"/>
      <w:lvlText w:val="•"/>
      <w:lvlJc w:val="left"/>
      <w:pPr>
        <w:ind w:left="1805" w:hanging="490"/>
      </w:pPr>
      <w:rPr>
        <w:rFonts w:hint="default"/>
        <w:lang w:val="ru-RU" w:eastAsia="ru-RU" w:bidi="ru-RU"/>
      </w:rPr>
    </w:lvl>
    <w:lvl w:ilvl="2" w:tplc="7B747DCC">
      <w:numFmt w:val="bullet"/>
      <w:lvlText w:val="•"/>
      <w:lvlJc w:val="left"/>
      <w:pPr>
        <w:ind w:left="2811" w:hanging="490"/>
      </w:pPr>
      <w:rPr>
        <w:rFonts w:hint="default"/>
        <w:lang w:val="ru-RU" w:eastAsia="ru-RU" w:bidi="ru-RU"/>
      </w:rPr>
    </w:lvl>
    <w:lvl w:ilvl="3" w:tplc="9B3CBAB4">
      <w:numFmt w:val="bullet"/>
      <w:lvlText w:val="•"/>
      <w:lvlJc w:val="left"/>
      <w:pPr>
        <w:ind w:left="3817" w:hanging="490"/>
      </w:pPr>
      <w:rPr>
        <w:rFonts w:hint="default"/>
        <w:lang w:val="ru-RU" w:eastAsia="ru-RU" w:bidi="ru-RU"/>
      </w:rPr>
    </w:lvl>
    <w:lvl w:ilvl="4" w:tplc="17CC5DA6">
      <w:numFmt w:val="bullet"/>
      <w:lvlText w:val="•"/>
      <w:lvlJc w:val="left"/>
      <w:pPr>
        <w:ind w:left="4823" w:hanging="490"/>
      </w:pPr>
      <w:rPr>
        <w:rFonts w:hint="default"/>
        <w:lang w:val="ru-RU" w:eastAsia="ru-RU" w:bidi="ru-RU"/>
      </w:rPr>
    </w:lvl>
    <w:lvl w:ilvl="5" w:tplc="3D9CF374">
      <w:numFmt w:val="bullet"/>
      <w:lvlText w:val="•"/>
      <w:lvlJc w:val="left"/>
      <w:pPr>
        <w:ind w:left="5829" w:hanging="490"/>
      </w:pPr>
      <w:rPr>
        <w:rFonts w:hint="default"/>
        <w:lang w:val="ru-RU" w:eastAsia="ru-RU" w:bidi="ru-RU"/>
      </w:rPr>
    </w:lvl>
    <w:lvl w:ilvl="6" w:tplc="375E712A">
      <w:numFmt w:val="bullet"/>
      <w:lvlText w:val="•"/>
      <w:lvlJc w:val="left"/>
      <w:pPr>
        <w:ind w:left="6835" w:hanging="490"/>
      </w:pPr>
      <w:rPr>
        <w:rFonts w:hint="default"/>
        <w:lang w:val="ru-RU" w:eastAsia="ru-RU" w:bidi="ru-RU"/>
      </w:rPr>
    </w:lvl>
    <w:lvl w:ilvl="7" w:tplc="D6B43BC8">
      <w:numFmt w:val="bullet"/>
      <w:lvlText w:val="•"/>
      <w:lvlJc w:val="left"/>
      <w:pPr>
        <w:ind w:left="7841" w:hanging="490"/>
      </w:pPr>
      <w:rPr>
        <w:rFonts w:hint="default"/>
        <w:lang w:val="ru-RU" w:eastAsia="ru-RU" w:bidi="ru-RU"/>
      </w:rPr>
    </w:lvl>
    <w:lvl w:ilvl="8" w:tplc="D810554E">
      <w:numFmt w:val="bullet"/>
      <w:lvlText w:val="•"/>
      <w:lvlJc w:val="left"/>
      <w:pPr>
        <w:ind w:left="8847" w:hanging="490"/>
      </w:pPr>
      <w:rPr>
        <w:rFonts w:hint="default"/>
        <w:lang w:val="ru-RU" w:eastAsia="ru-RU" w:bidi="ru-RU"/>
      </w:rPr>
    </w:lvl>
  </w:abstractNum>
  <w:abstractNum w:abstractNumId="46" w15:restartNumberingAfterBreak="0">
    <w:nsid w:val="2F4A5E15"/>
    <w:multiLevelType w:val="hybridMultilevel"/>
    <w:tmpl w:val="48D6A98E"/>
    <w:lvl w:ilvl="0" w:tplc="2C3A1582">
      <w:start w:val="1"/>
      <w:numFmt w:val="decimal"/>
      <w:lvlText w:val="%1)"/>
      <w:lvlJc w:val="left"/>
      <w:pPr>
        <w:ind w:left="798" w:hanging="274"/>
      </w:pPr>
      <w:rPr>
        <w:rFonts w:ascii="Times New Roman" w:eastAsia="Times New Roman" w:hAnsi="Times New Roman" w:cs="Times New Roman" w:hint="default"/>
        <w:spacing w:val="0"/>
        <w:w w:val="96"/>
        <w:sz w:val="20"/>
        <w:szCs w:val="20"/>
        <w:lang w:val="ru-RU" w:eastAsia="ru-RU" w:bidi="ru-RU"/>
      </w:rPr>
    </w:lvl>
    <w:lvl w:ilvl="1" w:tplc="73D2A6FE">
      <w:numFmt w:val="bullet"/>
      <w:lvlText w:val="•"/>
      <w:lvlJc w:val="left"/>
      <w:pPr>
        <w:ind w:left="1805" w:hanging="274"/>
      </w:pPr>
      <w:rPr>
        <w:rFonts w:hint="default"/>
        <w:lang w:val="ru-RU" w:eastAsia="ru-RU" w:bidi="ru-RU"/>
      </w:rPr>
    </w:lvl>
    <w:lvl w:ilvl="2" w:tplc="C6A07F20">
      <w:numFmt w:val="bullet"/>
      <w:lvlText w:val="•"/>
      <w:lvlJc w:val="left"/>
      <w:pPr>
        <w:ind w:left="2811" w:hanging="274"/>
      </w:pPr>
      <w:rPr>
        <w:rFonts w:hint="default"/>
        <w:lang w:val="ru-RU" w:eastAsia="ru-RU" w:bidi="ru-RU"/>
      </w:rPr>
    </w:lvl>
    <w:lvl w:ilvl="3" w:tplc="77AA3F6A">
      <w:numFmt w:val="bullet"/>
      <w:lvlText w:val="•"/>
      <w:lvlJc w:val="left"/>
      <w:pPr>
        <w:ind w:left="3817" w:hanging="274"/>
      </w:pPr>
      <w:rPr>
        <w:rFonts w:hint="default"/>
        <w:lang w:val="ru-RU" w:eastAsia="ru-RU" w:bidi="ru-RU"/>
      </w:rPr>
    </w:lvl>
    <w:lvl w:ilvl="4" w:tplc="25604B42">
      <w:numFmt w:val="bullet"/>
      <w:lvlText w:val="•"/>
      <w:lvlJc w:val="left"/>
      <w:pPr>
        <w:ind w:left="4823" w:hanging="274"/>
      </w:pPr>
      <w:rPr>
        <w:rFonts w:hint="default"/>
        <w:lang w:val="ru-RU" w:eastAsia="ru-RU" w:bidi="ru-RU"/>
      </w:rPr>
    </w:lvl>
    <w:lvl w:ilvl="5" w:tplc="90907FE4">
      <w:numFmt w:val="bullet"/>
      <w:lvlText w:val="•"/>
      <w:lvlJc w:val="left"/>
      <w:pPr>
        <w:ind w:left="5829" w:hanging="274"/>
      </w:pPr>
      <w:rPr>
        <w:rFonts w:hint="default"/>
        <w:lang w:val="ru-RU" w:eastAsia="ru-RU" w:bidi="ru-RU"/>
      </w:rPr>
    </w:lvl>
    <w:lvl w:ilvl="6" w:tplc="C22A6594">
      <w:numFmt w:val="bullet"/>
      <w:lvlText w:val="•"/>
      <w:lvlJc w:val="left"/>
      <w:pPr>
        <w:ind w:left="6835" w:hanging="274"/>
      </w:pPr>
      <w:rPr>
        <w:rFonts w:hint="default"/>
        <w:lang w:val="ru-RU" w:eastAsia="ru-RU" w:bidi="ru-RU"/>
      </w:rPr>
    </w:lvl>
    <w:lvl w:ilvl="7" w:tplc="7084EAF2">
      <w:numFmt w:val="bullet"/>
      <w:lvlText w:val="•"/>
      <w:lvlJc w:val="left"/>
      <w:pPr>
        <w:ind w:left="7841" w:hanging="274"/>
      </w:pPr>
      <w:rPr>
        <w:rFonts w:hint="default"/>
        <w:lang w:val="ru-RU" w:eastAsia="ru-RU" w:bidi="ru-RU"/>
      </w:rPr>
    </w:lvl>
    <w:lvl w:ilvl="8" w:tplc="F6244C44">
      <w:numFmt w:val="bullet"/>
      <w:lvlText w:val="•"/>
      <w:lvlJc w:val="left"/>
      <w:pPr>
        <w:ind w:left="8847" w:hanging="274"/>
      </w:pPr>
      <w:rPr>
        <w:rFonts w:hint="default"/>
        <w:lang w:val="ru-RU" w:eastAsia="ru-RU" w:bidi="ru-RU"/>
      </w:rPr>
    </w:lvl>
  </w:abstractNum>
  <w:abstractNum w:abstractNumId="47" w15:restartNumberingAfterBreak="0">
    <w:nsid w:val="309F08CF"/>
    <w:multiLevelType w:val="multilevel"/>
    <w:tmpl w:val="0F2413BE"/>
    <w:lvl w:ilvl="0">
      <w:start w:val="5"/>
      <w:numFmt w:val="decimal"/>
      <w:lvlText w:val="%1"/>
      <w:lvlJc w:val="left"/>
      <w:pPr>
        <w:ind w:left="798" w:hanging="413"/>
      </w:pPr>
      <w:rPr>
        <w:rFonts w:hint="default"/>
        <w:lang w:val="ru-RU" w:eastAsia="ru-RU" w:bidi="ru-RU"/>
      </w:rPr>
    </w:lvl>
    <w:lvl w:ilvl="1">
      <w:start w:val="1"/>
      <w:numFmt w:val="decimal"/>
      <w:lvlText w:val="%1.%2."/>
      <w:lvlJc w:val="left"/>
      <w:pPr>
        <w:ind w:left="798" w:hanging="41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3"/>
      </w:pPr>
      <w:rPr>
        <w:rFonts w:hint="default"/>
        <w:lang w:val="ru-RU" w:eastAsia="ru-RU" w:bidi="ru-RU"/>
      </w:rPr>
    </w:lvl>
    <w:lvl w:ilvl="3">
      <w:numFmt w:val="bullet"/>
      <w:lvlText w:val="•"/>
      <w:lvlJc w:val="left"/>
      <w:pPr>
        <w:ind w:left="3817" w:hanging="413"/>
      </w:pPr>
      <w:rPr>
        <w:rFonts w:hint="default"/>
        <w:lang w:val="ru-RU" w:eastAsia="ru-RU" w:bidi="ru-RU"/>
      </w:rPr>
    </w:lvl>
    <w:lvl w:ilvl="4">
      <w:numFmt w:val="bullet"/>
      <w:lvlText w:val="•"/>
      <w:lvlJc w:val="left"/>
      <w:pPr>
        <w:ind w:left="4823" w:hanging="413"/>
      </w:pPr>
      <w:rPr>
        <w:rFonts w:hint="default"/>
        <w:lang w:val="ru-RU" w:eastAsia="ru-RU" w:bidi="ru-RU"/>
      </w:rPr>
    </w:lvl>
    <w:lvl w:ilvl="5">
      <w:numFmt w:val="bullet"/>
      <w:lvlText w:val="•"/>
      <w:lvlJc w:val="left"/>
      <w:pPr>
        <w:ind w:left="5829" w:hanging="413"/>
      </w:pPr>
      <w:rPr>
        <w:rFonts w:hint="default"/>
        <w:lang w:val="ru-RU" w:eastAsia="ru-RU" w:bidi="ru-RU"/>
      </w:rPr>
    </w:lvl>
    <w:lvl w:ilvl="6">
      <w:numFmt w:val="bullet"/>
      <w:lvlText w:val="•"/>
      <w:lvlJc w:val="left"/>
      <w:pPr>
        <w:ind w:left="6835" w:hanging="413"/>
      </w:pPr>
      <w:rPr>
        <w:rFonts w:hint="default"/>
        <w:lang w:val="ru-RU" w:eastAsia="ru-RU" w:bidi="ru-RU"/>
      </w:rPr>
    </w:lvl>
    <w:lvl w:ilvl="7">
      <w:numFmt w:val="bullet"/>
      <w:lvlText w:val="•"/>
      <w:lvlJc w:val="left"/>
      <w:pPr>
        <w:ind w:left="7841" w:hanging="413"/>
      </w:pPr>
      <w:rPr>
        <w:rFonts w:hint="default"/>
        <w:lang w:val="ru-RU" w:eastAsia="ru-RU" w:bidi="ru-RU"/>
      </w:rPr>
    </w:lvl>
    <w:lvl w:ilvl="8">
      <w:numFmt w:val="bullet"/>
      <w:lvlText w:val="•"/>
      <w:lvlJc w:val="left"/>
      <w:pPr>
        <w:ind w:left="8847" w:hanging="413"/>
      </w:pPr>
      <w:rPr>
        <w:rFonts w:hint="default"/>
        <w:lang w:val="ru-RU" w:eastAsia="ru-RU" w:bidi="ru-RU"/>
      </w:rPr>
    </w:lvl>
  </w:abstractNum>
  <w:abstractNum w:abstractNumId="48" w15:restartNumberingAfterBreak="0">
    <w:nsid w:val="316405ED"/>
    <w:multiLevelType w:val="multilevel"/>
    <w:tmpl w:val="D944A0F8"/>
    <w:lvl w:ilvl="0">
      <w:start w:val="4"/>
      <w:numFmt w:val="decimal"/>
      <w:lvlText w:val="%1"/>
      <w:lvlJc w:val="left"/>
      <w:pPr>
        <w:ind w:left="798" w:hanging="493"/>
      </w:pPr>
      <w:rPr>
        <w:rFonts w:hint="default"/>
        <w:lang w:val="ru-RU" w:eastAsia="ru-RU" w:bidi="ru-RU"/>
      </w:rPr>
    </w:lvl>
    <w:lvl w:ilvl="1">
      <w:start w:val="8"/>
      <w:numFmt w:val="decimal"/>
      <w:lvlText w:val="%1.%2"/>
      <w:lvlJc w:val="left"/>
      <w:pPr>
        <w:ind w:left="798" w:hanging="493"/>
      </w:pPr>
      <w:rPr>
        <w:rFonts w:hint="default"/>
        <w:lang w:val="ru-RU" w:eastAsia="ru-RU" w:bidi="ru-RU"/>
      </w:rPr>
    </w:lvl>
    <w:lvl w:ilvl="2">
      <w:start w:val="10"/>
      <w:numFmt w:val="decimal"/>
      <w:lvlText w:val="%1.%2.%3"/>
      <w:lvlJc w:val="left"/>
      <w:pPr>
        <w:ind w:left="798" w:hanging="493"/>
      </w:pPr>
      <w:rPr>
        <w:rFonts w:ascii="Times New Roman" w:eastAsia="Times New Roman" w:hAnsi="Times New Roman" w:cs="Times New Roman" w:hint="default"/>
        <w:spacing w:val="1"/>
        <w:w w:val="96"/>
        <w:sz w:val="18"/>
        <w:szCs w:val="18"/>
        <w:lang w:val="ru-RU" w:eastAsia="ru-RU" w:bidi="ru-RU"/>
      </w:rPr>
    </w:lvl>
    <w:lvl w:ilvl="3">
      <w:numFmt w:val="bullet"/>
      <w:lvlText w:val="•"/>
      <w:lvlJc w:val="left"/>
      <w:pPr>
        <w:ind w:left="3817" w:hanging="493"/>
      </w:pPr>
      <w:rPr>
        <w:rFonts w:hint="default"/>
        <w:lang w:val="ru-RU" w:eastAsia="ru-RU" w:bidi="ru-RU"/>
      </w:rPr>
    </w:lvl>
    <w:lvl w:ilvl="4">
      <w:numFmt w:val="bullet"/>
      <w:lvlText w:val="•"/>
      <w:lvlJc w:val="left"/>
      <w:pPr>
        <w:ind w:left="4823" w:hanging="493"/>
      </w:pPr>
      <w:rPr>
        <w:rFonts w:hint="default"/>
        <w:lang w:val="ru-RU" w:eastAsia="ru-RU" w:bidi="ru-RU"/>
      </w:rPr>
    </w:lvl>
    <w:lvl w:ilvl="5">
      <w:numFmt w:val="bullet"/>
      <w:lvlText w:val="•"/>
      <w:lvlJc w:val="left"/>
      <w:pPr>
        <w:ind w:left="5829" w:hanging="493"/>
      </w:pPr>
      <w:rPr>
        <w:rFonts w:hint="default"/>
        <w:lang w:val="ru-RU" w:eastAsia="ru-RU" w:bidi="ru-RU"/>
      </w:rPr>
    </w:lvl>
    <w:lvl w:ilvl="6">
      <w:numFmt w:val="bullet"/>
      <w:lvlText w:val="•"/>
      <w:lvlJc w:val="left"/>
      <w:pPr>
        <w:ind w:left="6835" w:hanging="493"/>
      </w:pPr>
      <w:rPr>
        <w:rFonts w:hint="default"/>
        <w:lang w:val="ru-RU" w:eastAsia="ru-RU" w:bidi="ru-RU"/>
      </w:rPr>
    </w:lvl>
    <w:lvl w:ilvl="7">
      <w:numFmt w:val="bullet"/>
      <w:lvlText w:val="•"/>
      <w:lvlJc w:val="left"/>
      <w:pPr>
        <w:ind w:left="7841" w:hanging="493"/>
      </w:pPr>
      <w:rPr>
        <w:rFonts w:hint="default"/>
        <w:lang w:val="ru-RU" w:eastAsia="ru-RU" w:bidi="ru-RU"/>
      </w:rPr>
    </w:lvl>
    <w:lvl w:ilvl="8">
      <w:numFmt w:val="bullet"/>
      <w:lvlText w:val="•"/>
      <w:lvlJc w:val="left"/>
      <w:pPr>
        <w:ind w:left="8847" w:hanging="493"/>
      </w:pPr>
      <w:rPr>
        <w:rFonts w:hint="default"/>
        <w:lang w:val="ru-RU" w:eastAsia="ru-RU" w:bidi="ru-RU"/>
      </w:rPr>
    </w:lvl>
  </w:abstractNum>
  <w:abstractNum w:abstractNumId="49" w15:restartNumberingAfterBreak="0">
    <w:nsid w:val="32A81063"/>
    <w:multiLevelType w:val="hybridMultilevel"/>
    <w:tmpl w:val="9768F276"/>
    <w:lvl w:ilvl="0" w:tplc="5C14F0BE">
      <w:start w:val="1"/>
      <w:numFmt w:val="lowerLetter"/>
      <w:lvlText w:val="%1."/>
      <w:lvlJc w:val="left"/>
      <w:pPr>
        <w:ind w:left="1048" w:hanging="250"/>
      </w:pPr>
      <w:rPr>
        <w:rFonts w:ascii="Times New Roman" w:eastAsia="Times New Roman" w:hAnsi="Times New Roman" w:cs="Times New Roman" w:hint="default"/>
        <w:w w:val="96"/>
        <w:sz w:val="20"/>
        <w:szCs w:val="20"/>
        <w:lang w:val="ru-RU" w:eastAsia="ru-RU" w:bidi="ru-RU"/>
      </w:rPr>
    </w:lvl>
    <w:lvl w:ilvl="1" w:tplc="70E44844">
      <w:numFmt w:val="bullet"/>
      <w:lvlText w:val="•"/>
      <w:lvlJc w:val="left"/>
      <w:pPr>
        <w:ind w:left="2021" w:hanging="250"/>
      </w:pPr>
      <w:rPr>
        <w:rFonts w:hint="default"/>
        <w:lang w:val="ru-RU" w:eastAsia="ru-RU" w:bidi="ru-RU"/>
      </w:rPr>
    </w:lvl>
    <w:lvl w:ilvl="2" w:tplc="D1C612A8">
      <w:numFmt w:val="bullet"/>
      <w:lvlText w:val="•"/>
      <w:lvlJc w:val="left"/>
      <w:pPr>
        <w:ind w:left="3003" w:hanging="250"/>
      </w:pPr>
      <w:rPr>
        <w:rFonts w:hint="default"/>
        <w:lang w:val="ru-RU" w:eastAsia="ru-RU" w:bidi="ru-RU"/>
      </w:rPr>
    </w:lvl>
    <w:lvl w:ilvl="3" w:tplc="125221BC">
      <w:numFmt w:val="bullet"/>
      <w:lvlText w:val="•"/>
      <w:lvlJc w:val="left"/>
      <w:pPr>
        <w:ind w:left="3985" w:hanging="250"/>
      </w:pPr>
      <w:rPr>
        <w:rFonts w:hint="default"/>
        <w:lang w:val="ru-RU" w:eastAsia="ru-RU" w:bidi="ru-RU"/>
      </w:rPr>
    </w:lvl>
    <w:lvl w:ilvl="4" w:tplc="9626BDA0">
      <w:numFmt w:val="bullet"/>
      <w:lvlText w:val="•"/>
      <w:lvlJc w:val="left"/>
      <w:pPr>
        <w:ind w:left="4967" w:hanging="250"/>
      </w:pPr>
      <w:rPr>
        <w:rFonts w:hint="default"/>
        <w:lang w:val="ru-RU" w:eastAsia="ru-RU" w:bidi="ru-RU"/>
      </w:rPr>
    </w:lvl>
    <w:lvl w:ilvl="5" w:tplc="2520A6E4">
      <w:numFmt w:val="bullet"/>
      <w:lvlText w:val="•"/>
      <w:lvlJc w:val="left"/>
      <w:pPr>
        <w:ind w:left="5949" w:hanging="250"/>
      </w:pPr>
      <w:rPr>
        <w:rFonts w:hint="default"/>
        <w:lang w:val="ru-RU" w:eastAsia="ru-RU" w:bidi="ru-RU"/>
      </w:rPr>
    </w:lvl>
    <w:lvl w:ilvl="6" w:tplc="10587F00">
      <w:numFmt w:val="bullet"/>
      <w:lvlText w:val="•"/>
      <w:lvlJc w:val="left"/>
      <w:pPr>
        <w:ind w:left="6931" w:hanging="250"/>
      </w:pPr>
      <w:rPr>
        <w:rFonts w:hint="default"/>
        <w:lang w:val="ru-RU" w:eastAsia="ru-RU" w:bidi="ru-RU"/>
      </w:rPr>
    </w:lvl>
    <w:lvl w:ilvl="7" w:tplc="B2365328">
      <w:numFmt w:val="bullet"/>
      <w:lvlText w:val="•"/>
      <w:lvlJc w:val="left"/>
      <w:pPr>
        <w:ind w:left="7913" w:hanging="250"/>
      </w:pPr>
      <w:rPr>
        <w:rFonts w:hint="default"/>
        <w:lang w:val="ru-RU" w:eastAsia="ru-RU" w:bidi="ru-RU"/>
      </w:rPr>
    </w:lvl>
    <w:lvl w:ilvl="8" w:tplc="B9DCAB70">
      <w:numFmt w:val="bullet"/>
      <w:lvlText w:val="•"/>
      <w:lvlJc w:val="left"/>
      <w:pPr>
        <w:ind w:left="8895" w:hanging="250"/>
      </w:pPr>
      <w:rPr>
        <w:rFonts w:hint="default"/>
        <w:lang w:val="ru-RU" w:eastAsia="ru-RU" w:bidi="ru-RU"/>
      </w:rPr>
    </w:lvl>
  </w:abstractNum>
  <w:abstractNum w:abstractNumId="50" w15:restartNumberingAfterBreak="0">
    <w:nsid w:val="32E40EE2"/>
    <w:multiLevelType w:val="multilevel"/>
    <w:tmpl w:val="EA50903E"/>
    <w:lvl w:ilvl="0">
      <w:start w:val="4"/>
      <w:numFmt w:val="decimal"/>
      <w:lvlText w:val="%1"/>
      <w:lvlJc w:val="left"/>
      <w:pPr>
        <w:ind w:left="1202" w:hanging="404"/>
      </w:pPr>
      <w:rPr>
        <w:rFonts w:hint="default"/>
        <w:lang w:val="ru-RU" w:eastAsia="ru-RU" w:bidi="ru-RU"/>
      </w:rPr>
    </w:lvl>
    <w:lvl w:ilvl="1">
      <w:start w:val="2"/>
      <w:numFmt w:val="decimal"/>
      <w:lvlText w:val="%1.%2."/>
      <w:lvlJc w:val="left"/>
      <w:pPr>
        <w:ind w:left="1202" w:hanging="404"/>
      </w:pPr>
      <w:rPr>
        <w:rFonts w:ascii="Times New Roman" w:eastAsia="Times New Roman" w:hAnsi="Times New Roman" w:cs="Times New Roman" w:hint="default"/>
        <w:b/>
        <w:bCs/>
        <w:spacing w:val="0"/>
        <w:w w:val="96"/>
        <w:sz w:val="20"/>
        <w:szCs w:val="20"/>
        <w:lang w:val="ru-RU" w:eastAsia="ru-RU" w:bidi="ru-RU"/>
      </w:rPr>
    </w:lvl>
    <w:lvl w:ilvl="2">
      <w:start w:val="1"/>
      <w:numFmt w:val="decimal"/>
      <w:lvlText w:val="%1.%2.%3."/>
      <w:lvlJc w:val="left"/>
      <w:pPr>
        <w:ind w:left="1338" w:hanging="540"/>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455" w:hanging="540"/>
      </w:pPr>
      <w:rPr>
        <w:rFonts w:hint="default"/>
        <w:lang w:val="ru-RU" w:eastAsia="ru-RU" w:bidi="ru-RU"/>
      </w:rPr>
    </w:lvl>
    <w:lvl w:ilvl="4">
      <w:numFmt w:val="bullet"/>
      <w:lvlText w:val="•"/>
      <w:lvlJc w:val="left"/>
      <w:pPr>
        <w:ind w:left="4513" w:hanging="540"/>
      </w:pPr>
      <w:rPr>
        <w:rFonts w:hint="default"/>
        <w:lang w:val="ru-RU" w:eastAsia="ru-RU" w:bidi="ru-RU"/>
      </w:rPr>
    </w:lvl>
    <w:lvl w:ilvl="5">
      <w:numFmt w:val="bullet"/>
      <w:lvlText w:val="•"/>
      <w:lvlJc w:val="left"/>
      <w:pPr>
        <w:ind w:left="5570" w:hanging="540"/>
      </w:pPr>
      <w:rPr>
        <w:rFonts w:hint="default"/>
        <w:lang w:val="ru-RU" w:eastAsia="ru-RU" w:bidi="ru-RU"/>
      </w:rPr>
    </w:lvl>
    <w:lvl w:ilvl="6">
      <w:numFmt w:val="bullet"/>
      <w:lvlText w:val="•"/>
      <w:lvlJc w:val="left"/>
      <w:pPr>
        <w:ind w:left="6628" w:hanging="540"/>
      </w:pPr>
      <w:rPr>
        <w:rFonts w:hint="default"/>
        <w:lang w:val="ru-RU" w:eastAsia="ru-RU" w:bidi="ru-RU"/>
      </w:rPr>
    </w:lvl>
    <w:lvl w:ilvl="7">
      <w:numFmt w:val="bullet"/>
      <w:lvlText w:val="•"/>
      <w:lvlJc w:val="left"/>
      <w:pPr>
        <w:ind w:left="7686" w:hanging="540"/>
      </w:pPr>
      <w:rPr>
        <w:rFonts w:hint="default"/>
        <w:lang w:val="ru-RU" w:eastAsia="ru-RU" w:bidi="ru-RU"/>
      </w:rPr>
    </w:lvl>
    <w:lvl w:ilvl="8">
      <w:numFmt w:val="bullet"/>
      <w:lvlText w:val="•"/>
      <w:lvlJc w:val="left"/>
      <w:pPr>
        <w:ind w:left="8743" w:hanging="540"/>
      </w:pPr>
      <w:rPr>
        <w:rFonts w:hint="default"/>
        <w:lang w:val="ru-RU" w:eastAsia="ru-RU" w:bidi="ru-RU"/>
      </w:rPr>
    </w:lvl>
  </w:abstractNum>
  <w:abstractNum w:abstractNumId="51" w15:restartNumberingAfterBreak="0">
    <w:nsid w:val="350538A6"/>
    <w:multiLevelType w:val="multilevel"/>
    <w:tmpl w:val="39B0A8B4"/>
    <w:lvl w:ilvl="0">
      <w:start w:val="2"/>
      <w:numFmt w:val="decimal"/>
      <w:lvlText w:val="%1"/>
      <w:lvlJc w:val="left"/>
      <w:pPr>
        <w:ind w:left="798"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08"/>
      </w:pPr>
      <w:rPr>
        <w:rFonts w:hint="default"/>
        <w:lang w:val="ru-RU" w:eastAsia="ru-RU" w:bidi="ru-RU"/>
      </w:rPr>
    </w:lvl>
    <w:lvl w:ilvl="3">
      <w:numFmt w:val="bullet"/>
      <w:lvlText w:val="•"/>
      <w:lvlJc w:val="left"/>
      <w:pPr>
        <w:ind w:left="3817" w:hanging="408"/>
      </w:pPr>
      <w:rPr>
        <w:rFonts w:hint="default"/>
        <w:lang w:val="ru-RU" w:eastAsia="ru-RU" w:bidi="ru-RU"/>
      </w:rPr>
    </w:lvl>
    <w:lvl w:ilvl="4">
      <w:numFmt w:val="bullet"/>
      <w:lvlText w:val="•"/>
      <w:lvlJc w:val="left"/>
      <w:pPr>
        <w:ind w:left="4823" w:hanging="408"/>
      </w:pPr>
      <w:rPr>
        <w:rFonts w:hint="default"/>
        <w:lang w:val="ru-RU" w:eastAsia="ru-RU" w:bidi="ru-RU"/>
      </w:rPr>
    </w:lvl>
    <w:lvl w:ilvl="5">
      <w:numFmt w:val="bullet"/>
      <w:lvlText w:val="•"/>
      <w:lvlJc w:val="left"/>
      <w:pPr>
        <w:ind w:left="5829" w:hanging="408"/>
      </w:pPr>
      <w:rPr>
        <w:rFonts w:hint="default"/>
        <w:lang w:val="ru-RU" w:eastAsia="ru-RU" w:bidi="ru-RU"/>
      </w:rPr>
    </w:lvl>
    <w:lvl w:ilvl="6">
      <w:numFmt w:val="bullet"/>
      <w:lvlText w:val="•"/>
      <w:lvlJc w:val="left"/>
      <w:pPr>
        <w:ind w:left="6835" w:hanging="408"/>
      </w:pPr>
      <w:rPr>
        <w:rFonts w:hint="default"/>
        <w:lang w:val="ru-RU" w:eastAsia="ru-RU" w:bidi="ru-RU"/>
      </w:rPr>
    </w:lvl>
    <w:lvl w:ilvl="7">
      <w:numFmt w:val="bullet"/>
      <w:lvlText w:val="•"/>
      <w:lvlJc w:val="left"/>
      <w:pPr>
        <w:ind w:left="7841" w:hanging="408"/>
      </w:pPr>
      <w:rPr>
        <w:rFonts w:hint="default"/>
        <w:lang w:val="ru-RU" w:eastAsia="ru-RU" w:bidi="ru-RU"/>
      </w:rPr>
    </w:lvl>
    <w:lvl w:ilvl="8">
      <w:numFmt w:val="bullet"/>
      <w:lvlText w:val="•"/>
      <w:lvlJc w:val="left"/>
      <w:pPr>
        <w:ind w:left="8847" w:hanging="408"/>
      </w:pPr>
      <w:rPr>
        <w:rFonts w:hint="default"/>
        <w:lang w:val="ru-RU" w:eastAsia="ru-RU" w:bidi="ru-RU"/>
      </w:rPr>
    </w:lvl>
  </w:abstractNum>
  <w:abstractNum w:abstractNumId="52" w15:restartNumberingAfterBreak="0">
    <w:nsid w:val="38943BE9"/>
    <w:multiLevelType w:val="hybridMultilevel"/>
    <w:tmpl w:val="3822E6BC"/>
    <w:lvl w:ilvl="0" w:tplc="3BF6B622">
      <w:start w:val="1"/>
      <w:numFmt w:val="lowerLetter"/>
      <w:lvlText w:val="%1."/>
      <w:lvlJc w:val="left"/>
      <w:pPr>
        <w:ind w:left="798" w:hanging="250"/>
      </w:pPr>
      <w:rPr>
        <w:rFonts w:ascii="Times New Roman" w:eastAsia="Times New Roman" w:hAnsi="Times New Roman" w:cs="Times New Roman" w:hint="default"/>
        <w:w w:val="96"/>
        <w:sz w:val="20"/>
        <w:szCs w:val="20"/>
        <w:lang w:val="ru-RU" w:eastAsia="ru-RU" w:bidi="ru-RU"/>
      </w:rPr>
    </w:lvl>
    <w:lvl w:ilvl="1" w:tplc="DF704FF8">
      <w:numFmt w:val="bullet"/>
      <w:lvlText w:val="•"/>
      <w:lvlJc w:val="left"/>
      <w:pPr>
        <w:ind w:left="1805" w:hanging="250"/>
      </w:pPr>
      <w:rPr>
        <w:rFonts w:hint="default"/>
        <w:lang w:val="ru-RU" w:eastAsia="ru-RU" w:bidi="ru-RU"/>
      </w:rPr>
    </w:lvl>
    <w:lvl w:ilvl="2" w:tplc="75640946">
      <w:numFmt w:val="bullet"/>
      <w:lvlText w:val="•"/>
      <w:lvlJc w:val="left"/>
      <w:pPr>
        <w:ind w:left="2811" w:hanging="250"/>
      </w:pPr>
      <w:rPr>
        <w:rFonts w:hint="default"/>
        <w:lang w:val="ru-RU" w:eastAsia="ru-RU" w:bidi="ru-RU"/>
      </w:rPr>
    </w:lvl>
    <w:lvl w:ilvl="3" w:tplc="3D50922C">
      <w:numFmt w:val="bullet"/>
      <w:lvlText w:val="•"/>
      <w:lvlJc w:val="left"/>
      <w:pPr>
        <w:ind w:left="3817" w:hanging="250"/>
      </w:pPr>
      <w:rPr>
        <w:rFonts w:hint="default"/>
        <w:lang w:val="ru-RU" w:eastAsia="ru-RU" w:bidi="ru-RU"/>
      </w:rPr>
    </w:lvl>
    <w:lvl w:ilvl="4" w:tplc="107CA7B0">
      <w:numFmt w:val="bullet"/>
      <w:lvlText w:val="•"/>
      <w:lvlJc w:val="left"/>
      <w:pPr>
        <w:ind w:left="4823" w:hanging="250"/>
      </w:pPr>
      <w:rPr>
        <w:rFonts w:hint="default"/>
        <w:lang w:val="ru-RU" w:eastAsia="ru-RU" w:bidi="ru-RU"/>
      </w:rPr>
    </w:lvl>
    <w:lvl w:ilvl="5" w:tplc="970050E6">
      <w:numFmt w:val="bullet"/>
      <w:lvlText w:val="•"/>
      <w:lvlJc w:val="left"/>
      <w:pPr>
        <w:ind w:left="5829" w:hanging="250"/>
      </w:pPr>
      <w:rPr>
        <w:rFonts w:hint="default"/>
        <w:lang w:val="ru-RU" w:eastAsia="ru-RU" w:bidi="ru-RU"/>
      </w:rPr>
    </w:lvl>
    <w:lvl w:ilvl="6" w:tplc="E7F07CB4">
      <w:numFmt w:val="bullet"/>
      <w:lvlText w:val="•"/>
      <w:lvlJc w:val="left"/>
      <w:pPr>
        <w:ind w:left="6835" w:hanging="250"/>
      </w:pPr>
      <w:rPr>
        <w:rFonts w:hint="default"/>
        <w:lang w:val="ru-RU" w:eastAsia="ru-RU" w:bidi="ru-RU"/>
      </w:rPr>
    </w:lvl>
    <w:lvl w:ilvl="7" w:tplc="632C2EC0">
      <w:numFmt w:val="bullet"/>
      <w:lvlText w:val="•"/>
      <w:lvlJc w:val="left"/>
      <w:pPr>
        <w:ind w:left="7841" w:hanging="250"/>
      </w:pPr>
      <w:rPr>
        <w:rFonts w:hint="default"/>
        <w:lang w:val="ru-RU" w:eastAsia="ru-RU" w:bidi="ru-RU"/>
      </w:rPr>
    </w:lvl>
    <w:lvl w:ilvl="8" w:tplc="F752B4BE">
      <w:numFmt w:val="bullet"/>
      <w:lvlText w:val="•"/>
      <w:lvlJc w:val="left"/>
      <w:pPr>
        <w:ind w:left="8847" w:hanging="250"/>
      </w:pPr>
      <w:rPr>
        <w:rFonts w:hint="default"/>
        <w:lang w:val="ru-RU" w:eastAsia="ru-RU" w:bidi="ru-RU"/>
      </w:rPr>
    </w:lvl>
  </w:abstractNum>
  <w:abstractNum w:abstractNumId="53" w15:restartNumberingAfterBreak="0">
    <w:nsid w:val="38C93660"/>
    <w:multiLevelType w:val="multilevel"/>
    <w:tmpl w:val="89A29CA4"/>
    <w:lvl w:ilvl="0">
      <w:start w:val="4"/>
      <w:numFmt w:val="decimal"/>
      <w:lvlText w:val="%1"/>
      <w:lvlJc w:val="left"/>
      <w:pPr>
        <w:ind w:left="1202" w:hanging="404"/>
      </w:pPr>
      <w:rPr>
        <w:rFonts w:hint="default"/>
        <w:lang w:val="ru-RU" w:eastAsia="ru-RU" w:bidi="ru-RU"/>
      </w:rPr>
    </w:lvl>
    <w:lvl w:ilvl="1">
      <w:start w:val="8"/>
      <w:numFmt w:val="decimal"/>
      <w:lvlText w:val="%1.%2."/>
      <w:lvlJc w:val="left"/>
      <w:pPr>
        <w:ind w:left="1202" w:hanging="404"/>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798" w:hanging="550"/>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46" w:hanging="550"/>
      </w:pPr>
      <w:rPr>
        <w:rFonts w:hint="default"/>
        <w:lang w:val="ru-RU" w:eastAsia="ru-RU" w:bidi="ru-RU"/>
      </w:rPr>
    </w:lvl>
    <w:lvl w:ilvl="4">
      <w:numFmt w:val="bullet"/>
      <w:lvlText w:val="•"/>
      <w:lvlJc w:val="left"/>
      <w:pPr>
        <w:ind w:left="4419" w:hanging="550"/>
      </w:pPr>
      <w:rPr>
        <w:rFonts w:hint="default"/>
        <w:lang w:val="ru-RU" w:eastAsia="ru-RU" w:bidi="ru-RU"/>
      </w:rPr>
    </w:lvl>
    <w:lvl w:ilvl="5">
      <w:numFmt w:val="bullet"/>
      <w:lvlText w:val="•"/>
      <w:lvlJc w:val="left"/>
      <w:pPr>
        <w:ind w:left="5492" w:hanging="550"/>
      </w:pPr>
      <w:rPr>
        <w:rFonts w:hint="default"/>
        <w:lang w:val="ru-RU" w:eastAsia="ru-RU" w:bidi="ru-RU"/>
      </w:rPr>
    </w:lvl>
    <w:lvl w:ilvl="6">
      <w:numFmt w:val="bullet"/>
      <w:lvlText w:val="•"/>
      <w:lvlJc w:val="left"/>
      <w:pPr>
        <w:ind w:left="6566" w:hanging="550"/>
      </w:pPr>
      <w:rPr>
        <w:rFonts w:hint="default"/>
        <w:lang w:val="ru-RU" w:eastAsia="ru-RU" w:bidi="ru-RU"/>
      </w:rPr>
    </w:lvl>
    <w:lvl w:ilvl="7">
      <w:numFmt w:val="bullet"/>
      <w:lvlText w:val="•"/>
      <w:lvlJc w:val="left"/>
      <w:pPr>
        <w:ind w:left="7639" w:hanging="550"/>
      </w:pPr>
      <w:rPr>
        <w:rFonts w:hint="default"/>
        <w:lang w:val="ru-RU" w:eastAsia="ru-RU" w:bidi="ru-RU"/>
      </w:rPr>
    </w:lvl>
    <w:lvl w:ilvl="8">
      <w:numFmt w:val="bullet"/>
      <w:lvlText w:val="•"/>
      <w:lvlJc w:val="left"/>
      <w:pPr>
        <w:ind w:left="8712" w:hanging="550"/>
      </w:pPr>
      <w:rPr>
        <w:rFonts w:hint="default"/>
        <w:lang w:val="ru-RU" w:eastAsia="ru-RU" w:bidi="ru-RU"/>
      </w:rPr>
    </w:lvl>
  </w:abstractNum>
  <w:abstractNum w:abstractNumId="54" w15:restartNumberingAfterBreak="0">
    <w:nsid w:val="397B5A60"/>
    <w:multiLevelType w:val="multilevel"/>
    <w:tmpl w:val="BF2A6928"/>
    <w:lvl w:ilvl="0">
      <w:start w:val="7"/>
      <w:numFmt w:val="decimal"/>
      <w:lvlText w:val="%1"/>
      <w:lvlJc w:val="left"/>
      <w:pPr>
        <w:ind w:left="798" w:hanging="418"/>
      </w:pPr>
      <w:rPr>
        <w:rFonts w:hint="default"/>
        <w:lang w:val="ru-RU" w:eastAsia="ru-RU" w:bidi="ru-RU"/>
      </w:rPr>
    </w:lvl>
    <w:lvl w:ilvl="1">
      <w:start w:val="1"/>
      <w:numFmt w:val="decimal"/>
      <w:lvlText w:val="%1.%2."/>
      <w:lvlJc w:val="left"/>
      <w:pPr>
        <w:ind w:left="798" w:hanging="41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8"/>
      </w:pPr>
      <w:rPr>
        <w:rFonts w:hint="default"/>
        <w:lang w:val="ru-RU" w:eastAsia="ru-RU" w:bidi="ru-RU"/>
      </w:rPr>
    </w:lvl>
    <w:lvl w:ilvl="3">
      <w:numFmt w:val="bullet"/>
      <w:lvlText w:val="•"/>
      <w:lvlJc w:val="left"/>
      <w:pPr>
        <w:ind w:left="3817" w:hanging="418"/>
      </w:pPr>
      <w:rPr>
        <w:rFonts w:hint="default"/>
        <w:lang w:val="ru-RU" w:eastAsia="ru-RU" w:bidi="ru-RU"/>
      </w:rPr>
    </w:lvl>
    <w:lvl w:ilvl="4">
      <w:numFmt w:val="bullet"/>
      <w:lvlText w:val="•"/>
      <w:lvlJc w:val="left"/>
      <w:pPr>
        <w:ind w:left="4823" w:hanging="418"/>
      </w:pPr>
      <w:rPr>
        <w:rFonts w:hint="default"/>
        <w:lang w:val="ru-RU" w:eastAsia="ru-RU" w:bidi="ru-RU"/>
      </w:rPr>
    </w:lvl>
    <w:lvl w:ilvl="5">
      <w:numFmt w:val="bullet"/>
      <w:lvlText w:val="•"/>
      <w:lvlJc w:val="left"/>
      <w:pPr>
        <w:ind w:left="5829" w:hanging="418"/>
      </w:pPr>
      <w:rPr>
        <w:rFonts w:hint="default"/>
        <w:lang w:val="ru-RU" w:eastAsia="ru-RU" w:bidi="ru-RU"/>
      </w:rPr>
    </w:lvl>
    <w:lvl w:ilvl="6">
      <w:numFmt w:val="bullet"/>
      <w:lvlText w:val="•"/>
      <w:lvlJc w:val="left"/>
      <w:pPr>
        <w:ind w:left="6835" w:hanging="418"/>
      </w:pPr>
      <w:rPr>
        <w:rFonts w:hint="default"/>
        <w:lang w:val="ru-RU" w:eastAsia="ru-RU" w:bidi="ru-RU"/>
      </w:rPr>
    </w:lvl>
    <w:lvl w:ilvl="7">
      <w:numFmt w:val="bullet"/>
      <w:lvlText w:val="•"/>
      <w:lvlJc w:val="left"/>
      <w:pPr>
        <w:ind w:left="7841" w:hanging="418"/>
      </w:pPr>
      <w:rPr>
        <w:rFonts w:hint="default"/>
        <w:lang w:val="ru-RU" w:eastAsia="ru-RU" w:bidi="ru-RU"/>
      </w:rPr>
    </w:lvl>
    <w:lvl w:ilvl="8">
      <w:numFmt w:val="bullet"/>
      <w:lvlText w:val="•"/>
      <w:lvlJc w:val="left"/>
      <w:pPr>
        <w:ind w:left="8847" w:hanging="418"/>
      </w:pPr>
      <w:rPr>
        <w:rFonts w:hint="default"/>
        <w:lang w:val="ru-RU" w:eastAsia="ru-RU" w:bidi="ru-RU"/>
      </w:rPr>
    </w:lvl>
  </w:abstractNum>
  <w:abstractNum w:abstractNumId="55" w15:restartNumberingAfterBreak="0">
    <w:nsid w:val="39D56CE7"/>
    <w:multiLevelType w:val="multilevel"/>
    <w:tmpl w:val="B2E45888"/>
    <w:lvl w:ilvl="0">
      <w:start w:val="4"/>
      <w:numFmt w:val="decimal"/>
      <w:lvlText w:val="%1"/>
      <w:lvlJc w:val="left"/>
      <w:pPr>
        <w:ind w:left="798" w:hanging="444"/>
      </w:pPr>
      <w:rPr>
        <w:rFonts w:hint="default"/>
        <w:lang w:val="ru-RU" w:eastAsia="ru-RU" w:bidi="ru-RU"/>
      </w:rPr>
    </w:lvl>
    <w:lvl w:ilvl="1">
      <w:start w:val="1"/>
      <w:numFmt w:val="decimal"/>
      <w:lvlText w:val="%1.%2."/>
      <w:lvlJc w:val="left"/>
      <w:pPr>
        <w:ind w:left="798" w:hanging="444"/>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798" w:hanging="550"/>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817" w:hanging="550"/>
      </w:pPr>
      <w:rPr>
        <w:rFonts w:hint="default"/>
        <w:lang w:val="ru-RU" w:eastAsia="ru-RU" w:bidi="ru-RU"/>
      </w:rPr>
    </w:lvl>
    <w:lvl w:ilvl="4">
      <w:numFmt w:val="bullet"/>
      <w:lvlText w:val="•"/>
      <w:lvlJc w:val="left"/>
      <w:pPr>
        <w:ind w:left="4823" w:hanging="550"/>
      </w:pPr>
      <w:rPr>
        <w:rFonts w:hint="default"/>
        <w:lang w:val="ru-RU" w:eastAsia="ru-RU" w:bidi="ru-RU"/>
      </w:rPr>
    </w:lvl>
    <w:lvl w:ilvl="5">
      <w:numFmt w:val="bullet"/>
      <w:lvlText w:val="•"/>
      <w:lvlJc w:val="left"/>
      <w:pPr>
        <w:ind w:left="5829" w:hanging="550"/>
      </w:pPr>
      <w:rPr>
        <w:rFonts w:hint="default"/>
        <w:lang w:val="ru-RU" w:eastAsia="ru-RU" w:bidi="ru-RU"/>
      </w:rPr>
    </w:lvl>
    <w:lvl w:ilvl="6">
      <w:numFmt w:val="bullet"/>
      <w:lvlText w:val="•"/>
      <w:lvlJc w:val="left"/>
      <w:pPr>
        <w:ind w:left="6835" w:hanging="550"/>
      </w:pPr>
      <w:rPr>
        <w:rFonts w:hint="default"/>
        <w:lang w:val="ru-RU" w:eastAsia="ru-RU" w:bidi="ru-RU"/>
      </w:rPr>
    </w:lvl>
    <w:lvl w:ilvl="7">
      <w:numFmt w:val="bullet"/>
      <w:lvlText w:val="•"/>
      <w:lvlJc w:val="left"/>
      <w:pPr>
        <w:ind w:left="7841" w:hanging="550"/>
      </w:pPr>
      <w:rPr>
        <w:rFonts w:hint="default"/>
        <w:lang w:val="ru-RU" w:eastAsia="ru-RU" w:bidi="ru-RU"/>
      </w:rPr>
    </w:lvl>
    <w:lvl w:ilvl="8">
      <w:numFmt w:val="bullet"/>
      <w:lvlText w:val="•"/>
      <w:lvlJc w:val="left"/>
      <w:pPr>
        <w:ind w:left="8847" w:hanging="550"/>
      </w:pPr>
      <w:rPr>
        <w:rFonts w:hint="default"/>
        <w:lang w:val="ru-RU" w:eastAsia="ru-RU" w:bidi="ru-RU"/>
      </w:rPr>
    </w:lvl>
  </w:abstractNum>
  <w:abstractNum w:abstractNumId="56" w15:restartNumberingAfterBreak="0">
    <w:nsid w:val="3D103F38"/>
    <w:multiLevelType w:val="hybridMultilevel"/>
    <w:tmpl w:val="D8F0162A"/>
    <w:lvl w:ilvl="0" w:tplc="99F6E878">
      <w:start w:val="1"/>
      <w:numFmt w:val="decimal"/>
      <w:lvlText w:val="%1)"/>
      <w:lvlJc w:val="left"/>
      <w:pPr>
        <w:ind w:left="1346" w:hanging="548"/>
      </w:pPr>
      <w:rPr>
        <w:rFonts w:ascii="Times New Roman" w:eastAsia="Times New Roman" w:hAnsi="Times New Roman" w:cs="Times New Roman" w:hint="default"/>
        <w:spacing w:val="0"/>
        <w:w w:val="96"/>
        <w:sz w:val="20"/>
        <w:szCs w:val="20"/>
        <w:lang w:val="ru-RU" w:eastAsia="ru-RU" w:bidi="ru-RU"/>
      </w:rPr>
    </w:lvl>
    <w:lvl w:ilvl="1" w:tplc="F8F6A02C">
      <w:numFmt w:val="bullet"/>
      <w:lvlText w:val="•"/>
      <w:lvlJc w:val="left"/>
      <w:pPr>
        <w:ind w:left="2291" w:hanging="548"/>
      </w:pPr>
      <w:rPr>
        <w:rFonts w:hint="default"/>
        <w:lang w:val="ru-RU" w:eastAsia="ru-RU" w:bidi="ru-RU"/>
      </w:rPr>
    </w:lvl>
    <w:lvl w:ilvl="2" w:tplc="29786BCA">
      <w:numFmt w:val="bullet"/>
      <w:lvlText w:val="•"/>
      <w:lvlJc w:val="left"/>
      <w:pPr>
        <w:ind w:left="3243" w:hanging="548"/>
      </w:pPr>
      <w:rPr>
        <w:rFonts w:hint="default"/>
        <w:lang w:val="ru-RU" w:eastAsia="ru-RU" w:bidi="ru-RU"/>
      </w:rPr>
    </w:lvl>
    <w:lvl w:ilvl="3" w:tplc="8CFAC722">
      <w:numFmt w:val="bullet"/>
      <w:lvlText w:val="•"/>
      <w:lvlJc w:val="left"/>
      <w:pPr>
        <w:ind w:left="4195" w:hanging="548"/>
      </w:pPr>
      <w:rPr>
        <w:rFonts w:hint="default"/>
        <w:lang w:val="ru-RU" w:eastAsia="ru-RU" w:bidi="ru-RU"/>
      </w:rPr>
    </w:lvl>
    <w:lvl w:ilvl="4" w:tplc="EE443B1A">
      <w:numFmt w:val="bullet"/>
      <w:lvlText w:val="•"/>
      <w:lvlJc w:val="left"/>
      <w:pPr>
        <w:ind w:left="5147" w:hanging="548"/>
      </w:pPr>
      <w:rPr>
        <w:rFonts w:hint="default"/>
        <w:lang w:val="ru-RU" w:eastAsia="ru-RU" w:bidi="ru-RU"/>
      </w:rPr>
    </w:lvl>
    <w:lvl w:ilvl="5" w:tplc="CAB41A22">
      <w:numFmt w:val="bullet"/>
      <w:lvlText w:val="•"/>
      <w:lvlJc w:val="left"/>
      <w:pPr>
        <w:ind w:left="6099" w:hanging="548"/>
      </w:pPr>
      <w:rPr>
        <w:rFonts w:hint="default"/>
        <w:lang w:val="ru-RU" w:eastAsia="ru-RU" w:bidi="ru-RU"/>
      </w:rPr>
    </w:lvl>
    <w:lvl w:ilvl="6" w:tplc="CD249DD4">
      <w:numFmt w:val="bullet"/>
      <w:lvlText w:val="•"/>
      <w:lvlJc w:val="left"/>
      <w:pPr>
        <w:ind w:left="7051" w:hanging="548"/>
      </w:pPr>
      <w:rPr>
        <w:rFonts w:hint="default"/>
        <w:lang w:val="ru-RU" w:eastAsia="ru-RU" w:bidi="ru-RU"/>
      </w:rPr>
    </w:lvl>
    <w:lvl w:ilvl="7" w:tplc="3DA68314">
      <w:numFmt w:val="bullet"/>
      <w:lvlText w:val="•"/>
      <w:lvlJc w:val="left"/>
      <w:pPr>
        <w:ind w:left="8003" w:hanging="548"/>
      </w:pPr>
      <w:rPr>
        <w:rFonts w:hint="default"/>
        <w:lang w:val="ru-RU" w:eastAsia="ru-RU" w:bidi="ru-RU"/>
      </w:rPr>
    </w:lvl>
    <w:lvl w:ilvl="8" w:tplc="0E6C892E">
      <w:numFmt w:val="bullet"/>
      <w:lvlText w:val="•"/>
      <w:lvlJc w:val="left"/>
      <w:pPr>
        <w:ind w:left="8955" w:hanging="548"/>
      </w:pPr>
      <w:rPr>
        <w:rFonts w:hint="default"/>
        <w:lang w:val="ru-RU" w:eastAsia="ru-RU" w:bidi="ru-RU"/>
      </w:rPr>
    </w:lvl>
  </w:abstractNum>
  <w:abstractNum w:abstractNumId="57" w15:restartNumberingAfterBreak="0">
    <w:nsid w:val="42CD73A7"/>
    <w:multiLevelType w:val="hybridMultilevel"/>
    <w:tmpl w:val="5A863D20"/>
    <w:lvl w:ilvl="0" w:tplc="5120B7BA">
      <w:start w:val="1"/>
      <w:numFmt w:val="decimal"/>
      <w:lvlText w:val="%1."/>
      <w:lvlJc w:val="left"/>
      <w:pPr>
        <w:ind w:left="798" w:hanging="605"/>
      </w:pPr>
      <w:rPr>
        <w:rFonts w:ascii="Times New Roman" w:eastAsia="Times New Roman" w:hAnsi="Times New Roman" w:cs="Times New Roman" w:hint="default"/>
        <w:spacing w:val="0"/>
        <w:w w:val="96"/>
        <w:sz w:val="20"/>
        <w:szCs w:val="20"/>
        <w:lang w:val="ru-RU" w:eastAsia="ru-RU" w:bidi="ru-RU"/>
      </w:rPr>
    </w:lvl>
    <w:lvl w:ilvl="1" w:tplc="D03C48D2">
      <w:numFmt w:val="bullet"/>
      <w:lvlText w:val="•"/>
      <w:lvlJc w:val="left"/>
      <w:pPr>
        <w:ind w:left="1805" w:hanging="605"/>
      </w:pPr>
      <w:rPr>
        <w:rFonts w:hint="default"/>
        <w:lang w:val="ru-RU" w:eastAsia="ru-RU" w:bidi="ru-RU"/>
      </w:rPr>
    </w:lvl>
    <w:lvl w:ilvl="2" w:tplc="13C0EE38">
      <w:numFmt w:val="bullet"/>
      <w:lvlText w:val="•"/>
      <w:lvlJc w:val="left"/>
      <w:pPr>
        <w:ind w:left="2811" w:hanging="605"/>
      </w:pPr>
      <w:rPr>
        <w:rFonts w:hint="default"/>
        <w:lang w:val="ru-RU" w:eastAsia="ru-RU" w:bidi="ru-RU"/>
      </w:rPr>
    </w:lvl>
    <w:lvl w:ilvl="3" w:tplc="5E4C228C">
      <w:numFmt w:val="bullet"/>
      <w:lvlText w:val="•"/>
      <w:lvlJc w:val="left"/>
      <w:pPr>
        <w:ind w:left="3817" w:hanging="605"/>
      </w:pPr>
      <w:rPr>
        <w:rFonts w:hint="default"/>
        <w:lang w:val="ru-RU" w:eastAsia="ru-RU" w:bidi="ru-RU"/>
      </w:rPr>
    </w:lvl>
    <w:lvl w:ilvl="4" w:tplc="9BEC3C2C">
      <w:numFmt w:val="bullet"/>
      <w:lvlText w:val="•"/>
      <w:lvlJc w:val="left"/>
      <w:pPr>
        <w:ind w:left="4823" w:hanging="605"/>
      </w:pPr>
      <w:rPr>
        <w:rFonts w:hint="default"/>
        <w:lang w:val="ru-RU" w:eastAsia="ru-RU" w:bidi="ru-RU"/>
      </w:rPr>
    </w:lvl>
    <w:lvl w:ilvl="5" w:tplc="C786E8F4">
      <w:numFmt w:val="bullet"/>
      <w:lvlText w:val="•"/>
      <w:lvlJc w:val="left"/>
      <w:pPr>
        <w:ind w:left="5829" w:hanging="605"/>
      </w:pPr>
      <w:rPr>
        <w:rFonts w:hint="default"/>
        <w:lang w:val="ru-RU" w:eastAsia="ru-RU" w:bidi="ru-RU"/>
      </w:rPr>
    </w:lvl>
    <w:lvl w:ilvl="6" w:tplc="6CF42CBC">
      <w:numFmt w:val="bullet"/>
      <w:lvlText w:val="•"/>
      <w:lvlJc w:val="left"/>
      <w:pPr>
        <w:ind w:left="6835" w:hanging="605"/>
      </w:pPr>
      <w:rPr>
        <w:rFonts w:hint="default"/>
        <w:lang w:val="ru-RU" w:eastAsia="ru-RU" w:bidi="ru-RU"/>
      </w:rPr>
    </w:lvl>
    <w:lvl w:ilvl="7" w:tplc="86003098">
      <w:numFmt w:val="bullet"/>
      <w:lvlText w:val="•"/>
      <w:lvlJc w:val="left"/>
      <w:pPr>
        <w:ind w:left="7841" w:hanging="605"/>
      </w:pPr>
      <w:rPr>
        <w:rFonts w:hint="default"/>
        <w:lang w:val="ru-RU" w:eastAsia="ru-RU" w:bidi="ru-RU"/>
      </w:rPr>
    </w:lvl>
    <w:lvl w:ilvl="8" w:tplc="B5F4D520">
      <w:numFmt w:val="bullet"/>
      <w:lvlText w:val="•"/>
      <w:lvlJc w:val="left"/>
      <w:pPr>
        <w:ind w:left="8847" w:hanging="605"/>
      </w:pPr>
      <w:rPr>
        <w:rFonts w:hint="default"/>
        <w:lang w:val="ru-RU" w:eastAsia="ru-RU" w:bidi="ru-RU"/>
      </w:rPr>
    </w:lvl>
  </w:abstractNum>
  <w:abstractNum w:abstractNumId="58" w15:restartNumberingAfterBreak="0">
    <w:nsid w:val="42EC2538"/>
    <w:multiLevelType w:val="multilevel"/>
    <w:tmpl w:val="ABF0AF00"/>
    <w:lvl w:ilvl="0">
      <w:start w:val="4"/>
      <w:numFmt w:val="decimal"/>
      <w:lvlText w:val="%1"/>
      <w:lvlJc w:val="left"/>
      <w:pPr>
        <w:ind w:left="798" w:hanging="425"/>
      </w:pPr>
      <w:rPr>
        <w:rFonts w:hint="default"/>
        <w:lang w:val="ru-RU" w:eastAsia="ru-RU" w:bidi="ru-RU"/>
      </w:rPr>
    </w:lvl>
    <w:lvl w:ilvl="1">
      <w:start w:val="1"/>
      <w:numFmt w:val="decimal"/>
      <w:lvlText w:val="%1.%2."/>
      <w:lvlJc w:val="left"/>
      <w:pPr>
        <w:ind w:left="798" w:hanging="425"/>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798" w:hanging="528"/>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817" w:hanging="528"/>
      </w:pPr>
      <w:rPr>
        <w:rFonts w:hint="default"/>
        <w:lang w:val="ru-RU" w:eastAsia="ru-RU" w:bidi="ru-RU"/>
      </w:rPr>
    </w:lvl>
    <w:lvl w:ilvl="4">
      <w:numFmt w:val="bullet"/>
      <w:lvlText w:val="•"/>
      <w:lvlJc w:val="left"/>
      <w:pPr>
        <w:ind w:left="4823" w:hanging="528"/>
      </w:pPr>
      <w:rPr>
        <w:rFonts w:hint="default"/>
        <w:lang w:val="ru-RU" w:eastAsia="ru-RU" w:bidi="ru-RU"/>
      </w:rPr>
    </w:lvl>
    <w:lvl w:ilvl="5">
      <w:numFmt w:val="bullet"/>
      <w:lvlText w:val="•"/>
      <w:lvlJc w:val="left"/>
      <w:pPr>
        <w:ind w:left="5829" w:hanging="528"/>
      </w:pPr>
      <w:rPr>
        <w:rFonts w:hint="default"/>
        <w:lang w:val="ru-RU" w:eastAsia="ru-RU" w:bidi="ru-RU"/>
      </w:rPr>
    </w:lvl>
    <w:lvl w:ilvl="6">
      <w:numFmt w:val="bullet"/>
      <w:lvlText w:val="•"/>
      <w:lvlJc w:val="left"/>
      <w:pPr>
        <w:ind w:left="6835" w:hanging="528"/>
      </w:pPr>
      <w:rPr>
        <w:rFonts w:hint="default"/>
        <w:lang w:val="ru-RU" w:eastAsia="ru-RU" w:bidi="ru-RU"/>
      </w:rPr>
    </w:lvl>
    <w:lvl w:ilvl="7">
      <w:numFmt w:val="bullet"/>
      <w:lvlText w:val="•"/>
      <w:lvlJc w:val="left"/>
      <w:pPr>
        <w:ind w:left="7841" w:hanging="528"/>
      </w:pPr>
      <w:rPr>
        <w:rFonts w:hint="default"/>
        <w:lang w:val="ru-RU" w:eastAsia="ru-RU" w:bidi="ru-RU"/>
      </w:rPr>
    </w:lvl>
    <w:lvl w:ilvl="8">
      <w:numFmt w:val="bullet"/>
      <w:lvlText w:val="•"/>
      <w:lvlJc w:val="left"/>
      <w:pPr>
        <w:ind w:left="8847" w:hanging="528"/>
      </w:pPr>
      <w:rPr>
        <w:rFonts w:hint="default"/>
        <w:lang w:val="ru-RU" w:eastAsia="ru-RU" w:bidi="ru-RU"/>
      </w:rPr>
    </w:lvl>
  </w:abstractNum>
  <w:abstractNum w:abstractNumId="59" w15:restartNumberingAfterBreak="0">
    <w:nsid w:val="44A77073"/>
    <w:multiLevelType w:val="hybridMultilevel"/>
    <w:tmpl w:val="98AA5AEA"/>
    <w:lvl w:ilvl="0" w:tplc="4704CAAC">
      <w:start w:val="1"/>
      <w:numFmt w:val="decimal"/>
      <w:lvlText w:val="%1)"/>
      <w:lvlJc w:val="left"/>
      <w:pPr>
        <w:ind w:left="798" w:hanging="548"/>
      </w:pPr>
      <w:rPr>
        <w:rFonts w:ascii="Times New Roman" w:eastAsia="Times New Roman" w:hAnsi="Times New Roman" w:cs="Times New Roman" w:hint="default"/>
        <w:spacing w:val="0"/>
        <w:w w:val="96"/>
        <w:sz w:val="20"/>
        <w:szCs w:val="20"/>
        <w:lang w:val="ru-RU" w:eastAsia="ru-RU" w:bidi="ru-RU"/>
      </w:rPr>
    </w:lvl>
    <w:lvl w:ilvl="1" w:tplc="AD9CA3F0">
      <w:numFmt w:val="bullet"/>
      <w:lvlText w:val="•"/>
      <w:lvlJc w:val="left"/>
      <w:pPr>
        <w:ind w:left="1805" w:hanging="548"/>
      </w:pPr>
      <w:rPr>
        <w:rFonts w:hint="default"/>
        <w:lang w:val="ru-RU" w:eastAsia="ru-RU" w:bidi="ru-RU"/>
      </w:rPr>
    </w:lvl>
    <w:lvl w:ilvl="2" w:tplc="A7285D48">
      <w:numFmt w:val="bullet"/>
      <w:lvlText w:val="•"/>
      <w:lvlJc w:val="left"/>
      <w:pPr>
        <w:ind w:left="2811" w:hanging="548"/>
      </w:pPr>
      <w:rPr>
        <w:rFonts w:hint="default"/>
        <w:lang w:val="ru-RU" w:eastAsia="ru-RU" w:bidi="ru-RU"/>
      </w:rPr>
    </w:lvl>
    <w:lvl w:ilvl="3" w:tplc="F89E5104">
      <w:numFmt w:val="bullet"/>
      <w:lvlText w:val="•"/>
      <w:lvlJc w:val="left"/>
      <w:pPr>
        <w:ind w:left="3817" w:hanging="548"/>
      </w:pPr>
      <w:rPr>
        <w:rFonts w:hint="default"/>
        <w:lang w:val="ru-RU" w:eastAsia="ru-RU" w:bidi="ru-RU"/>
      </w:rPr>
    </w:lvl>
    <w:lvl w:ilvl="4" w:tplc="8F706528">
      <w:numFmt w:val="bullet"/>
      <w:lvlText w:val="•"/>
      <w:lvlJc w:val="left"/>
      <w:pPr>
        <w:ind w:left="4823" w:hanging="548"/>
      </w:pPr>
      <w:rPr>
        <w:rFonts w:hint="default"/>
        <w:lang w:val="ru-RU" w:eastAsia="ru-RU" w:bidi="ru-RU"/>
      </w:rPr>
    </w:lvl>
    <w:lvl w:ilvl="5" w:tplc="2D3A81B8">
      <w:numFmt w:val="bullet"/>
      <w:lvlText w:val="•"/>
      <w:lvlJc w:val="left"/>
      <w:pPr>
        <w:ind w:left="5829" w:hanging="548"/>
      </w:pPr>
      <w:rPr>
        <w:rFonts w:hint="default"/>
        <w:lang w:val="ru-RU" w:eastAsia="ru-RU" w:bidi="ru-RU"/>
      </w:rPr>
    </w:lvl>
    <w:lvl w:ilvl="6" w:tplc="E878E45E">
      <w:numFmt w:val="bullet"/>
      <w:lvlText w:val="•"/>
      <w:lvlJc w:val="left"/>
      <w:pPr>
        <w:ind w:left="6835" w:hanging="548"/>
      </w:pPr>
      <w:rPr>
        <w:rFonts w:hint="default"/>
        <w:lang w:val="ru-RU" w:eastAsia="ru-RU" w:bidi="ru-RU"/>
      </w:rPr>
    </w:lvl>
    <w:lvl w:ilvl="7" w:tplc="AF2C9D2C">
      <w:numFmt w:val="bullet"/>
      <w:lvlText w:val="•"/>
      <w:lvlJc w:val="left"/>
      <w:pPr>
        <w:ind w:left="7841" w:hanging="548"/>
      </w:pPr>
      <w:rPr>
        <w:rFonts w:hint="default"/>
        <w:lang w:val="ru-RU" w:eastAsia="ru-RU" w:bidi="ru-RU"/>
      </w:rPr>
    </w:lvl>
    <w:lvl w:ilvl="8" w:tplc="1C5EBF28">
      <w:numFmt w:val="bullet"/>
      <w:lvlText w:val="•"/>
      <w:lvlJc w:val="left"/>
      <w:pPr>
        <w:ind w:left="8847" w:hanging="548"/>
      </w:pPr>
      <w:rPr>
        <w:rFonts w:hint="default"/>
        <w:lang w:val="ru-RU" w:eastAsia="ru-RU" w:bidi="ru-RU"/>
      </w:rPr>
    </w:lvl>
  </w:abstractNum>
  <w:abstractNum w:abstractNumId="60" w15:restartNumberingAfterBreak="0">
    <w:nsid w:val="49BA2C04"/>
    <w:multiLevelType w:val="multilevel"/>
    <w:tmpl w:val="28A24912"/>
    <w:lvl w:ilvl="0">
      <w:start w:val="11"/>
      <w:numFmt w:val="decimal"/>
      <w:lvlText w:val="%1"/>
      <w:lvlJc w:val="left"/>
      <w:pPr>
        <w:ind w:left="798" w:hanging="550"/>
      </w:pPr>
      <w:rPr>
        <w:rFonts w:hint="default"/>
        <w:lang w:val="ru-RU" w:eastAsia="ru-RU" w:bidi="ru-RU"/>
      </w:rPr>
    </w:lvl>
    <w:lvl w:ilvl="1">
      <w:start w:val="1"/>
      <w:numFmt w:val="decimal"/>
      <w:lvlText w:val="%1.%2."/>
      <w:lvlJc w:val="left"/>
      <w:pPr>
        <w:ind w:left="798" w:hanging="550"/>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550"/>
      </w:pPr>
      <w:rPr>
        <w:rFonts w:hint="default"/>
        <w:lang w:val="ru-RU" w:eastAsia="ru-RU" w:bidi="ru-RU"/>
      </w:rPr>
    </w:lvl>
    <w:lvl w:ilvl="3">
      <w:numFmt w:val="bullet"/>
      <w:lvlText w:val="•"/>
      <w:lvlJc w:val="left"/>
      <w:pPr>
        <w:ind w:left="3817" w:hanging="550"/>
      </w:pPr>
      <w:rPr>
        <w:rFonts w:hint="default"/>
        <w:lang w:val="ru-RU" w:eastAsia="ru-RU" w:bidi="ru-RU"/>
      </w:rPr>
    </w:lvl>
    <w:lvl w:ilvl="4">
      <w:numFmt w:val="bullet"/>
      <w:lvlText w:val="•"/>
      <w:lvlJc w:val="left"/>
      <w:pPr>
        <w:ind w:left="4823" w:hanging="550"/>
      </w:pPr>
      <w:rPr>
        <w:rFonts w:hint="default"/>
        <w:lang w:val="ru-RU" w:eastAsia="ru-RU" w:bidi="ru-RU"/>
      </w:rPr>
    </w:lvl>
    <w:lvl w:ilvl="5">
      <w:numFmt w:val="bullet"/>
      <w:lvlText w:val="•"/>
      <w:lvlJc w:val="left"/>
      <w:pPr>
        <w:ind w:left="5829" w:hanging="550"/>
      </w:pPr>
      <w:rPr>
        <w:rFonts w:hint="default"/>
        <w:lang w:val="ru-RU" w:eastAsia="ru-RU" w:bidi="ru-RU"/>
      </w:rPr>
    </w:lvl>
    <w:lvl w:ilvl="6">
      <w:numFmt w:val="bullet"/>
      <w:lvlText w:val="•"/>
      <w:lvlJc w:val="left"/>
      <w:pPr>
        <w:ind w:left="6835" w:hanging="550"/>
      </w:pPr>
      <w:rPr>
        <w:rFonts w:hint="default"/>
        <w:lang w:val="ru-RU" w:eastAsia="ru-RU" w:bidi="ru-RU"/>
      </w:rPr>
    </w:lvl>
    <w:lvl w:ilvl="7">
      <w:numFmt w:val="bullet"/>
      <w:lvlText w:val="•"/>
      <w:lvlJc w:val="left"/>
      <w:pPr>
        <w:ind w:left="7841" w:hanging="550"/>
      </w:pPr>
      <w:rPr>
        <w:rFonts w:hint="default"/>
        <w:lang w:val="ru-RU" w:eastAsia="ru-RU" w:bidi="ru-RU"/>
      </w:rPr>
    </w:lvl>
    <w:lvl w:ilvl="8">
      <w:numFmt w:val="bullet"/>
      <w:lvlText w:val="•"/>
      <w:lvlJc w:val="left"/>
      <w:pPr>
        <w:ind w:left="8847" w:hanging="550"/>
      </w:pPr>
      <w:rPr>
        <w:rFonts w:hint="default"/>
        <w:lang w:val="ru-RU" w:eastAsia="ru-RU" w:bidi="ru-RU"/>
      </w:rPr>
    </w:lvl>
  </w:abstractNum>
  <w:abstractNum w:abstractNumId="61" w15:restartNumberingAfterBreak="0">
    <w:nsid w:val="4A8F11A0"/>
    <w:multiLevelType w:val="multilevel"/>
    <w:tmpl w:val="C2C69EBC"/>
    <w:lvl w:ilvl="0">
      <w:start w:val="1"/>
      <w:numFmt w:val="decimal"/>
      <w:lvlText w:val="%1"/>
      <w:lvlJc w:val="left"/>
      <w:pPr>
        <w:ind w:left="798" w:hanging="435"/>
      </w:pPr>
      <w:rPr>
        <w:rFonts w:hint="default"/>
        <w:lang w:val="ru-RU" w:eastAsia="ru-RU" w:bidi="ru-RU"/>
      </w:rPr>
    </w:lvl>
    <w:lvl w:ilvl="1">
      <w:start w:val="4"/>
      <w:numFmt w:val="decimal"/>
      <w:lvlText w:val="%1.%2."/>
      <w:lvlJc w:val="left"/>
      <w:pPr>
        <w:ind w:left="798" w:hanging="435"/>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1394" w:hanging="720"/>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2704" w:hanging="720"/>
      </w:pPr>
      <w:rPr>
        <w:rFonts w:hint="default"/>
        <w:lang w:val="ru-RU" w:eastAsia="ru-RU" w:bidi="ru-RU"/>
      </w:rPr>
    </w:lvl>
    <w:lvl w:ilvl="4">
      <w:numFmt w:val="bullet"/>
      <w:lvlText w:val="•"/>
      <w:lvlJc w:val="left"/>
      <w:pPr>
        <w:ind w:left="3869" w:hanging="720"/>
      </w:pPr>
      <w:rPr>
        <w:rFonts w:hint="default"/>
        <w:lang w:val="ru-RU" w:eastAsia="ru-RU" w:bidi="ru-RU"/>
      </w:rPr>
    </w:lvl>
    <w:lvl w:ilvl="5">
      <w:numFmt w:val="bullet"/>
      <w:lvlText w:val="•"/>
      <w:lvlJc w:val="left"/>
      <w:pPr>
        <w:ind w:left="5034" w:hanging="720"/>
      </w:pPr>
      <w:rPr>
        <w:rFonts w:hint="default"/>
        <w:lang w:val="ru-RU" w:eastAsia="ru-RU" w:bidi="ru-RU"/>
      </w:rPr>
    </w:lvl>
    <w:lvl w:ilvl="6">
      <w:numFmt w:val="bullet"/>
      <w:lvlText w:val="•"/>
      <w:lvlJc w:val="left"/>
      <w:pPr>
        <w:ind w:left="6199" w:hanging="720"/>
      </w:pPr>
      <w:rPr>
        <w:rFonts w:hint="default"/>
        <w:lang w:val="ru-RU" w:eastAsia="ru-RU" w:bidi="ru-RU"/>
      </w:rPr>
    </w:lvl>
    <w:lvl w:ilvl="7">
      <w:numFmt w:val="bullet"/>
      <w:lvlText w:val="•"/>
      <w:lvlJc w:val="left"/>
      <w:pPr>
        <w:ind w:left="7364" w:hanging="720"/>
      </w:pPr>
      <w:rPr>
        <w:rFonts w:hint="default"/>
        <w:lang w:val="ru-RU" w:eastAsia="ru-RU" w:bidi="ru-RU"/>
      </w:rPr>
    </w:lvl>
    <w:lvl w:ilvl="8">
      <w:numFmt w:val="bullet"/>
      <w:lvlText w:val="•"/>
      <w:lvlJc w:val="left"/>
      <w:pPr>
        <w:ind w:left="8529" w:hanging="720"/>
      </w:pPr>
      <w:rPr>
        <w:rFonts w:hint="default"/>
        <w:lang w:val="ru-RU" w:eastAsia="ru-RU" w:bidi="ru-RU"/>
      </w:rPr>
    </w:lvl>
  </w:abstractNum>
  <w:abstractNum w:abstractNumId="62" w15:restartNumberingAfterBreak="0">
    <w:nsid w:val="4F663D5D"/>
    <w:multiLevelType w:val="hybridMultilevel"/>
    <w:tmpl w:val="D3286578"/>
    <w:lvl w:ilvl="0" w:tplc="273EFEE4">
      <w:start w:val="1"/>
      <w:numFmt w:val="decimal"/>
      <w:lvlText w:val="%1)"/>
      <w:lvlJc w:val="left"/>
      <w:pPr>
        <w:ind w:left="1238" w:hanging="440"/>
      </w:pPr>
      <w:rPr>
        <w:rFonts w:ascii="Times New Roman" w:eastAsia="Times New Roman" w:hAnsi="Times New Roman" w:cs="Times New Roman" w:hint="default"/>
        <w:spacing w:val="0"/>
        <w:w w:val="96"/>
        <w:sz w:val="20"/>
        <w:szCs w:val="20"/>
        <w:lang w:val="ru-RU" w:eastAsia="ru-RU" w:bidi="ru-RU"/>
      </w:rPr>
    </w:lvl>
    <w:lvl w:ilvl="1" w:tplc="056E9C4A">
      <w:numFmt w:val="bullet"/>
      <w:lvlText w:val="•"/>
      <w:lvlJc w:val="left"/>
      <w:pPr>
        <w:ind w:left="2201" w:hanging="440"/>
      </w:pPr>
      <w:rPr>
        <w:rFonts w:hint="default"/>
        <w:lang w:val="ru-RU" w:eastAsia="ru-RU" w:bidi="ru-RU"/>
      </w:rPr>
    </w:lvl>
    <w:lvl w:ilvl="2" w:tplc="6E7AAC7E">
      <w:numFmt w:val="bullet"/>
      <w:lvlText w:val="•"/>
      <w:lvlJc w:val="left"/>
      <w:pPr>
        <w:ind w:left="3163" w:hanging="440"/>
      </w:pPr>
      <w:rPr>
        <w:rFonts w:hint="default"/>
        <w:lang w:val="ru-RU" w:eastAsia="ru-RU" w:bidi="ru-RU"/>
      </w:rPr>
    </w:lvl>
    <w:lvl w:ilvl="3" w:tplc="D2FEE4BA">
      <w:numFmt w:val="bullet"/>
      <w:lvlText w:val="•"/>
      <w:lvlJc w:val="left"/>
      <w:pPr>
        <w:ind w:left="4125" w:hanging="440"/>
      </w:pPr>
      <w:rPr>
        <w:rFonts w:hint="default"/>
        <w:lang w:val="ru-RU" w:eastAsia="ru-RU" w:bidi="ru-RU"/>
      </w:rPr>
    </w:lvl>
    <w:lvl w:ilvl="4" w:tplc="2EA6FB90">
      <w:numFmt w:val="bullet"/>
      <w:lvlText w:val="•"/>
      <w:lvlJc w:val="left"/>
      <w:pPr>
        <w:ind w:left="5087" w:hanging="440"/>
      </w:pPr>
      <w:rPr>
        <w:rFonts w:hint="default"/>
        <w:lang w:val="ru-RU" w:eastAsia="ru-RU" w:bidi="ru-RU"/>
      </w:rPr>
    </w:lvl>
    <w:lvl w:ilvl="5" w:tplc="45565452">
      <w:numFmt w:val="bullet"/>
      <w:lvlText w:val="•"/>
      <w:lvlJc w:val="left"/>
      <w:pPr>
        <w:ind w:left="6049" w:hanging="440"/>
      </w:pPr>
      <w:rPr>
        <w:rFonts w:hint="default"/>
        <w:lang w:val="ru-RU" w:eastAsia="ru-RU" w:bidi="ru-RU"/>
      </w:rPr>
    </w:lvl>
    <w:lvl w:ilvl="6" w:tplc="42E0084C">
      <w:numFmt w:val="bullet"/>
      <w:lvlText w:val="•"/>
      <w:lvlJc w:val="left"/>
      <w:pPr>
        <w:ind w:left="7011" w:hanging="440"/>
      </w:pPr>
      <w:rPr>
        <w:rFonts w:hint="default"/>
        <w:lang w:val="ru-RU" w:eastAsia="ru-RU" w:bidi="ru-RU"/>
      </w:rPr>
    </w:lvl>
    <w:lvl w:ilvl="7" w:tplc="8EC831CA">
      <w:numFmt w:val="bullet"/>
      <w:lvlText w:val="•"/>
      <w:lvlJc w:val="left"/>
      <w:pPr>
        <w:ind w:left="7973" w:hanging="440"/>
      </w:pPr>
      <w:rPr>
        <w:rFonts w:hint="default"/>
        <w:lang w:val="ru-RU" w:eastAsia="ru-RU" w:bidi="ru-RU"/>
      </w:rPr>
    </w:lvl>
    <w:lvl w:ilvl="8" w:tplc="6A9EA70A">
      <w:numFmt w:val="bullet"/>
      <w:lvlText w:val="•"/>
      <w:lvlJc w:val="left"/>
      <w:pPr>
        <w:ind w:left="8935" w:hanging="440"/>
      </w:pPr>
      <w:rPr>
        <w:rFonts w:hint="default"/>
        <w:lang w:val="ru-RU" w:eastAsia="ru-RU" w:bidi="ru-RU"/>
      </w:rPr>
    </w:lvl>
  </w:abstractNum>
  <w:abstractNum w:abstractNumId="63" w15:restartNumberingAfterBreak="0">
    <w:nsid w:val="50162955"/>
    <w:multiLevelType w:val="hybridMultilevel"/>
    <w:tmpl w:val="D3286578"/>
    <w:lvl w:ilvl="0" w:tplc="273EFEE4">
      <w:start w:val="1"/>
      <w:numFmt w:val="decimal"/>
      <w:lvlText w:val="%1)"/>
      <w:lvlJc w:val="left"/>
      <w:pPr>
        <w:ind w:left="1238" w:hanging="440"/>
      </w:pPr>
      <w:rPr>
        <w:rFonts w:ascii="Times New Roman" w:eastAsia="Times New Roman" w:hAnsi="Times New Roman" w:cs="Times New Roman" w:hint="default"/>
        <w:spacing w:val="0"/>
        <w:w w:val="96"/>
        <w:sz w:val="20"/>
        <w:szCs w:val="20"/>
        <w:lang w:val="ru-RU" w:eastAsia="ru-RU" w:bidi="ru-RU"/>
      </w:rPr>
    </w:lvl>
    <w:lvl w:ilvl="1" w:tplc="056E9C4A">
      <w:numFmt w:val="bullet"/>
      <w:lvlText w:val="•"/>
      <w:lvlJc w:val="left"/>
      <w:pPr>
        <w:ind w:left="2201" w:hanging="440"/>
      </w:pPr>
      <w:rPr>
        <w:rFonts w:hint="default"/>
        <w:lang w:val="ru-RU" w:eastAsia="ru-RU" w:bidi="ru-RU"/>
      </w:rPr>
    </w:lvl>
    <w:lvl w:ilvl="2" w:tplc="6E7AAC7E">
      <w:numFmt w:val="bullet"/>
      <w:lvlText w:val="•"/>
      <w:lvlJc w:val="left"/>
      <w:pPr>
        <w:ind w:left="3163" w:hanging="440"/>
      </w:pPr>
      <w:rPr>
        <w:rFonts w:hint="default"/>
        <w:lang w:val="ru-RU" w:eastAsia="ru-RU" w:bidi="ru-RU"/>
      </w:rPr>
    </w:lvl>
    <w:lvl w:ilvl="3" w:tplc="D2FEE4BA">
      <w:numFmt w:val="bullet"/>
      <w:lvlText w:val="•"/>
      <w:lvlJc w:val="left"/>
      <w:pPr>
        <w:ind w:left="4125" w:hanging="440"/>
      </w:pPr>
      <w:rPr>
        <w:rFonts w:hint="default"/>
        <w:lang w:val="ru-RU" w:eastAsia="ru-RU" w:bidi="ru-RU"/>
      </w:rPr>
    </w:lvl>
    <w:lvl w:ilvl="4" w:tplc="2EA6FB90">
      <w:numFmt w:val="bullet"/>
      <w:lvlText w:val="•"/>
      <w:lvlJc w:val="left"/>
      <w:pPr>
        <w:ind w:left="5087" w:hanging="440"/>
      </w:pPr>
      <w:rPr>
        <w:rFonts w:hint="default"/>
        <w:lang w:val="ru-RU" w:eastAsia="ru-RU" w:bidi="ru-RU"/>
      </w:rPr>
    </w:lvl>
    <w:lvl w:ilvl="5" w:tplc="45565452">
      <w:numFmt w:val="bullet"/>
      <w:lvlText w:val="•"/>
      <w:lvlJc w:val="left"/>
      <w:pPr>
        <w:ind w:left="6049" w:hanging="440"/>
      </w:pPr>
      <w:rPr>
        <w:rFonts w:hint="default"/>
        <w:lang w:val="ru-RU" w:eastAsia="ru-RU" w:bidi="ru-RU"/>
      </w:rPr>
    </w:lvl>
    <w:lvl w:ilvl="6" w:tplc="42E0084C">
      <w:numFmt w:val="bullet"/>
      <w:lvlText w:val="•"/>
      <w:lvlJc w:val="left"/>
      <w:pPr>
        <w:ind w:left="7011" w:hanging="440"/>
      </w:pPr>
      <w:rPr>
        <w:rFonts w:hint="default"/>
        <w:lang w:val="ru-RU" w:eastAsia="ru-RU" w:bidi="ru-RU"/>
      </w:rPr>
    </w:lvl>
    <w:lvl w:ilvl="7" w:tplc="8EC831CA">
      <w:numFmt w:val="bullet"/>
      <w:lvlText w:val="•"/>
      <w:lvlJc w:val="left"/>
      <w:pPr>
        <w:ind w:left="7973" w:hanging="440"/>
      </w:pPr>
      <w:rPr>
        <w:rFonts w:hint="default"/>
        <w:lang w:val="ru-RU" w:eastAsia="ru-RU" w:bidi="ru-RU"/>
      </w:rPr>
    </w:lvl>
    <w:lvl w:ilvl="8" w:tplc="6A9EA70A">
      <w:numFmt w:val="bullet"/>
      <w:lvlText w:val="•"/>
      <w:lvlJc w:val="left"/>
      <w:pPr>
        <w:ind w:left="8935" w:hanging="440"/>
      </w:pPr>
      <w:rPr>
        <w:rFonts w:hint="default"/>
        <w:lang w:val="ru-RU" w:eastAsia="ru-RU" w:bidi="ru-RU"/>
      </w:rPr>
    </w:lvl>
  </w:abstractNum>
  <w:abstractNum w:abstractNumId="64" w15:restartNumberingAfterBreak="0">
    <w:nsid w:val="51B71422"/>
    <w:multiLevelType w:val="hybridMultilevel"/>
    <w:tmpl w:val="44724358"/>
    <w:lvl w:ilvl="0" w:tplc="FE6042E4">
      <w:start w:val="1"/>
      <w:numFmt w:val="lowerLetter"/>
      <w:lvlText w:val="%1."/>
      <w:lvlJc w:val="left"/>
      <w:pPr>
        <w:ind w:left="798" w:hanging="610"/>
      </w:pPr>
      <w:rPr>
        <w:rFonts w:ascii="Times New Roman" w:eastAsia="Times New Roman" w:hAnsi="Times New Roman" w:cs="Times New Roman" w:hint="default"/>
        <w:w w:val="96"/>
        <w:sz w:val="20"/>
        <w:szCs w:val="20"/>
        <w:lang w:val="ru-RU" w:eastAsia="ru-RU" w:bidi="ru-RU"/>
      </w:rPr>
    </w:lvl>
    <w:lvl w:ilvl="1" w:tplc="8C7013F8">
      <w:numFmt w:val="bullet"/>
      <w:lvlText w:val="•"/>
      <w:lvlJc w:val="left"/>
      <w:pPr>
        <w:ind w:left="1805" w:hanging="610"/>
      </w:pPr>
      <w:rPr>
        <w:rFonts w:hint="default"/>
        <w:lang w:val="ru-RU" w:eastAsia="ru-RU" w:bidi="ru-RU"/>
      </w:rPr>
    </w:lvl>
    <w:lvl w:ilvl="2" w:tplc="56184D7C">
      <w:numFmt w:val="bullet"/>
      <w:lvlText w:val="•"/>
      <w:lvlJc w:val="left"/>
      <w:pPr>
        <w:ind w:left="2811" w:hanging="610"/>
      </w:pPr>
      <w:rPr>
        <w:rFonts w:hint="default"/>
        <w:lang w:val="ru-RU" w:eastAsia="ru-RU" w:bidi="ru-RU"/>
      </w:rPr>
    </w:lvl>
    <w:lvl w:ilvl="3" w:tplc="0BE25168">
      <w:numFmt w:val="bullet"/>
      <w:lvlText w:val="•"/>
      <w:lvlJc w:val="left"/>
      <w:pPr>
        <w:ind w:left="3817" w:hanging="610"/>
      </w:pPr>
      <w:rPr>
        <w:rFonts w:hint="default"/>
        <w:lang w:val="ru-RU" w:eastAsia="ru-RU" w:bidi="ru-RU"/>
      </w:rPr>
    </w:lvl>
    <w:lvl w:ilvl="4" w:tplc="8F2621AE">
      <w:numFmt w:val="bullet"/>
      <w:lvlText w:val="•"/>
      <w:lvlJc w:val="left"/>
      <w:pPr>
        <w:ind w:left="4823" w:hanging="610"/>
      </w:pPr>
      <w:rPr>
        <w:rFonts w:hint="default"/>
        <w:lang w:val="ru-RU" w:eastAsia="ru-RU" w:bidi="ru-RU"/>
      </w:rPr>
    </w:lvl>
    <w:lvl w:ilvl="5" w:tplc="5FAA62E0">
      <w:numFmt w:val="bullet"/>
      <w:lvlText w:val="•"/>
      <w:lvlJc w:val="left"/>
      <w:pPr>
        <w:ind w:left="5829" w:hanging="610"/>
      </w:pPr>
      <w:rPr>
        <w:rFonts w:hint="default"/>
        <w:lang w:val="ru-RU" w:eastAsia="ru-RU" w:bidi="ru-RU"/>
      </w:rPr>
    </w:lvl>
    <w:lvl w:ilvl="6" w:tplc="BBD66F74">
      <w:numFmt w:val="bullet"/>
      <w:lvlText w:val="•"/>
      <w:lvlJc w:val="left"/>
      <w:pPr>
        <w:ind w:left="6835" w:hanging="610"/>
      </w:pPr>
      <w:rPr>
        <w:rFonts w:hint="default"/>
        <w:lang w:val="ru-RU" w:eastAsia="ru-RU" w:bidi="ru-RU"/>
      </w:rPr>
    </w:lvl>
    <w:lvl w:ilvl="7" w:tplc="230E399A">
      <w:numFmt w:val="bullet"/>
      <w:lvlText w:val="•"/>
      <w:lvlJc w:val="left"/>
      <w:pPr>
        <w:ind w:left="7841" w:hanging="610"/>
      </w:pPr>
      <w:rPr>
        <w:rFonts w:hint="default"/>
        <w:lang w:val="ru-RU" w:eastAsia="ru-RU" w:bidi="ru-RU"/>
      </w:rPr>
    </w:lvl>
    <w:lvl w:ilvl="8" w:tplc="4798080C">
      <w:numFmt w:val="bullet"/>
      <w:lvlText w:val="•"/>
      <w:lvlJc w:val="left"/>
      <w:pPr>
        <w:ind w:left="8847" w:hanging="610"/>
      </w:pPr>
      <w:rPr>
        <w:rFonts w:hint="default"/>
        <w:lang w:val="ru-RU" w:eastAsia="ru-RU" w:bidi="ru-RU"/>
      </w:rPr>
    </w:lvl>
  </w:abstractNum>
  <w:abstractNum w:abstractNumId="65" w15:restartNumberingAfterBreak="0">
    <w:nsid w:val="52804B43"/>
    <w:multiLevelType w:val="multilevel"/>
    <w:tmpl w:val="23CA764A"/>
    <w:lvl w:ilvl="0">
      <w:start w:val="15"/>
      <w:numFmt w:val="decimal"/>
      <w:lvlText w:val="%1"/>
      <w:lvlJc w:val="left"/>
      <w:pPr>
        <w:ind w:left="798" w:hanging="675"/>
      </w:pPr>
      <w:rPr>
        <w:rFonts w:hint="default"/>
        <w:lang w:val="ru-RU" w:eastAsia="ru-RU" w:bidi="ru-RU"/>
      </w:rPr>
    </w:lvl>
    <w:lvl w:ilvl="1">
      <w:start w:val="1"/>
      <w:numFmt w:val="decimal"/>
      <w:lvlText w:val="%1.%2."/>
      <w:lvlJc w:val="left"/>
      <w:pPr>
        <w:ind w:left="798" w:hanging="675"/>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675"/>
      </w:pPr>
      <w:rPr>
        <w:rFonts w:hint="default"/>
        <w:lang w:val="ru-RU" w:eastAsia="ru-RU" w:bidi="ru-RU"/>
      </w:rPr>
    </w:lvl>
    <w:lvl w:ilvl="3">
      <w:numFmt w:val="bullet"/>
      <w:lvlText w:val="•"/>
      <w:lvlJc w:val="left"/>
      <w:pPr>
        <w:ind w:left="3817" w:hanging="675"/>
      </w:pPr>
      <w:rPr>
        <w:rFonts w:hint="default"/>
        <w:lang w:val="ru-RU" w:eastAsia="ru-RU" w:bidi="ru-RU"/>
      </w:rPr>
    </w:lvl>
    <w:lvl w:ilvl="4">
      <w:numFmt w:val="bullet"/>
      <w:lvlText w:val="•"/>
      <w:lvlJc w:val="left"/>
      <w:pPr>
        <w:ind w:left="4823" w:hanging="675"/>
      </w:pPr>
      <w:rPr>
        <w:rFonts w:hint="default"/>
        <w:lang w:val="ru-RU" w:eastAsia="ru-RU" w:bidi="ru-RU"/>
      </w:rPr>
    </w:lvl>
    <w:lvl w:ilvl="5">
      <w:numFmt w:val="bullet"/>
      <w:lvlText w:val="•"/>
      <w:lvlJc w:val="left"/>
      <w:pPr>
        <w:ind w:left="5829" w:hanging="675"/>
      </w:pPr>
      <w:rPr>
        <w:rFonts w:hint="default"/>
        <w:lang w:val="ru-RU" w:eastAsia="ru-RU" w:bidi="ru-RU"/>
      </w:rPr>
    </w:lvl>
    <w:lvl w:ilvl="6">
      <w:numFmt w:val="bullet"/>
      <w:lvlText w:val="•"/>
      <w:lvlJc w:val="left"/>
      <w:pPr>
        <w:ind w:left="6835" w:hanging="675"/>
      </w:pPr>
      <w:rPr>
        <w:rFonts w:hint="default"/>
        <w:lang w:val="ru-RU" w:eastAsia="ru-RU" w:bidi="ru-RU"/>
      </w:rPr>
    </w:lvl>
    <w:lvl w:ilvl="7">
      <w:numFmt w:val="bullet"/>
      <w:lvlText w:val="•"/>
      <w:lvlJc w:val="left"/>
      <w:pPr>
        <w:ind w:left="7841" w:hanging="675"/>
      </w:pPr>
      <w:rPr>
        <w:rFonts w:hint="default"/>
        <w:lang w:val="ru-RU" w:eastAsia="ru-RU" w:bidi="ru-RU"/>
      </w:rPr>
    </w:lvl>
    <w:lvl w:ilvl="8">
      <w:numFmt w:val="bullet"/>
      <w:lvlText w:val="•"/>
      <w:lvlJc w:val="left"/>
      <w:pPr>
        <w:ind w:left="8847" w:hanging="675"/>
      </w:pPr>
      <w:rPr>
        <w:rFonts w:hint="default"/>
        <w:lang w:val="ru-RU" w:eastAsia="ru-RU" w:bidi="ru-RU"/>
      </w:rPr>
    </w:lvl>
  </w:abstractNum>
  <w:abstractNum w:abstractNumId="66" w15:restartNumberingAfterBreak="0">
    <w:nsid w:val="55E20334"/>
    <w:multiLevelType w:val="hybridMultilevel"/>
    <w:tmpl w:val="D8F0162A"/>
    <w:lvl w:ilvl="0" w:tplc="99F6E878">
      <w:start w:val="1"/>
      <w:numFmt w:val="decimal"/>
      <w:lvlText w:val="%1)"/>
      <w:lvlJc w:val="left"/>
      <w:pPr>
        <w:ind w:left="1346" w:hanging="548"/>
      </w:pPr>
      <w:rPr>
        <w:rFonts w:ascii="Times New Roman" w:eastAsia="Times New Roman" w:hAnsi="Times New Roman" w:cs="Times New Roman" w:hint="default"/>
        <w:spacing w:val="0"/>
        <w:w w:val="96"/>
        <w:sz w:val="20"/>
        <w:szCs w:val="20"/>
        <w:lang w:val="ru-RU" w:eastAsia="ru-RU" w:bidi="ru-RU"/>
      </w:rPr>
    </w:lvl>
    <w:lvl w:ilvl="1" w:tplc="F8F6A02C">
      <w:numFmt w:val="bullet"/>
      <w:lvlText w:val="•"/>
      <w:lvlJc w:val="left"/>
      <w:pPr>
        <w:ind w:left="2291" w:hanging="548"/>
      </w:pPr>
      <w:rPr>
        <w:rFonts w:hint="default"/>
        <w:lang w:val="ru-RU" w:eastAsia="ru-RU" w:bidi="ru-RU"/>
      </w:rPr>
    </w:lvl>
    <w:lvl w:ilvl="2" w:tplc="29786BCA">
      <w:numFmt w:val="bullet"/>
      <w:lvlText w:val="•"/>
      <w:lvlJc w:val="left"/>
      <w:pPr>
        <w:ind w:left="3243" w:hanging="548"/>
      </w:pPr>
      <w:rPr>
        <w:rFonts w:hint="default"/>
        <w:lang w:val="ru-RU" w:eastAsia="ru-RU" w:bidi="ru-RU"/>
      </w:rPr>
    </w:lvl>
    <w:lvl w:ilvl="3" w:tplc="8CFAC722">
      <w:numFmt w:val="bullet"/>
      <w:lvlText w:val="•"/>
      <w:lvlJc w:val="left"/>
      <w:pPr>
        <w:ind w:left="4195" w:hanging="548"/>
      </w:pPr>
      <w:rPr>
        <w:rFonts w:hint="default"/>
        <w:lang w:val="ru-RU" w:eastAsia="ru-RU" w:bidi="ru-RU"/>
      </w:rPr>
    </w:lvl>
    <w:lvl w:ilvl="4" w:tplc="EE443B1A">
      <w:numFmt w:val="bullet"/>
      <w:lvlText w:val="•"/>
      <w:lvlJc w:val="left"/>
      <w:pPr>
        <w:ind w:left="5147" w:hanging="548"/>
      </w:pPr>
      <w:rPr>
        <w:rFonts w:hint="default"/>
        <w:lang w:val="ru-RU" w:eastAsia="ru-RU" w:bidi="ru-RU"/>
      </w:rPr>
    </w:lvl>
    <w:lvl w:ilvl="5" w:tplc="CAB41A22">
      <w:numFmt w:val="bullet"/>
      <w:lvlText w:val="•"/>
      <w:lvlJc w:val="left"/>
      <w:pPr>
        <w:ind w:left="6099" w:hanging="548"/>
      </w:pPr>
      <w:rPr>
        <w:rFonts w:hint="default"/>
        <w:lang w:val="ru-RU" w:eastAsia="ru-RU" w:bidi="ru-RU"/>
      </w:rPr>
    </w:lvl>
    <w:lvl w:ilvl="6" w:tplc="CD249DD4">
      <w:numFmt w:val="bullet"/>
      <w:lvlText w:val="•"/>
      <w:lvlJc w:val="left"/>
      <w:pPr>
        <w:ind w:left="7051" w:hanging="548"/>
      </w:pPr>
      <w:rPr>
        <w:rFonts w:hint="default"/>
        <w:lang w:val="ru-RU" w:eastAsia="ru-RU" w:bidi="ru-RU"/>
      </w:rPr>
    </w:lvl>
    <w:lvl w:ilvl="7" w:tplc="3DA68314">
      <w:numFmt w:val="bullet"/>
      <w:lvlText w:val="•"/>
      <w:lvlJc w:val="left"/>
      <w:pPr>
        <w:ind w:left="8003" w:hanging="548"/>
      </w:pPr>
      <w:rPr>
        <w:rFonts w:hint="default"/>
        <w:lang w:val="ru-RU" w:eastAsia="ru-RU" w:bidi="ru-RU"/>
      </w:rPr>
    </w:lvl>
    <w:lvl w:ilvl="8" w:tplc="0E6C892E">
      <w:numFmt w:val="bullet"/>
      <w:lvlText w:val="•"/>
      <w:lvlJc w:val="left"/>
      <w:pPr>
        <w:ind w:left="8955" w:hanging="548"/>
      </w:pPr>
      <w:rPr>
        <w:rFonts w:hint="default"/>
        <w:lang w:val="ru-RU" w:eastAsia="ru-RU" w:bidi="ru-RU"/>
      </w:rPr>
    </w:lvl>
  </w:abstractNum>
  <w:abstractNum w:abstractNumId="67" w15:restartNumberingAfterBreak="0">
    <w:nsid w:val="566E7A39"/>
    <w:multiLevelType w:val="hybridMultilevel"/>
    <w:tmpl w:val="704C70CA"/>
    <w:lvl w:ilvl="0" w:tplc="85CA381A">
      <w:start w:val="1"/>
      <w:numFmt w:val="lowerLetter"/>
      <w:lvlText w:val="%1."/>
      <w:lvlJc w:val="left"/>
      <w:pPr>
        <w:ind w:left="1048" w:hanging="250"/>
      </w:pPr>
      <w:rPr>
        <w:rFonts w:ascii="Times New Roman" w:eastAsia="Times New Roman" w:hAnsi="Times New Roman" w:cs="Times New Roman" w:hint="default"/>
        <w:w w:val="96"/>
        <w:sz w:val="20"/>
        <w:szCs w:val="20"/>
        <w:lang w:val="ru-RU" w:eastAsia="ru-RU" w:bidi="ru-RU"/>
      </w:rPr>
    </w:lvl>
    <w:lvl w:ilvl="1" w:tplc="899004F2">
      <w:numFmt w:val="bullet"/>
      <w:lvlText w:val="•"/>
      <w:lvlJc w:val="left"/>
      <w:pPr>
        <w:ind w:left="2021" w:hanging="250"/>
      </w:pPr>
      <w:rPr>
        <w:rFonts w:hint="default"/>
        <w:lang w:val="ru-RU" w:eastAsia="ru-RU" w:bidi="ru-RU"/>
      </w:rPr>
    </w:lvl>
    <w:lvl w:ilvl="2" w:tplc="26B8A756">
      <w:numFmt w:val="bullet"/>
      <w:lvlText w:val="•"/>
      <w:lvlJc w:val="left"/>
      <w:pPr>
        <w:ind w:left="3003" w:hanging="250"/>
      </w:pPr>
      <w:rPr>
        <w:rFonts w:hint="default"/>
        <w:lang w:val="ru-RU" w:eastAsia="ru-RU" w:bidi="ru-RU"/>
      </w:rPr>
    </w:lvl>
    <w:lvl w:ilvl="3" w:tplc="2B886F86">
      <w:numFmt w:val="bullet"/>
      <w:lvlText w:val="•"/>
      <w:lvlJc w:val="left"/>
      <w:pPr>
        <w:ind w:left="3985" w:hanging="250"/>
      </w:pPr>
      <w:rPr>
        <w:rFonts w:hint="default"/>
        <w:lang w:val="ru-RU" w:eastAsia="ru-RU" w:bidi="ru-RU"/>
      </w:rPr>
    </w:lvl>
    <w:lvl w:ilvl="4" w:tplc="F4C609C2">
      <w:numFmt w:val="bullet"/>
      <w:lvlText w:val="•"/>
      <w:lvlJc w:val="left"/>
      <w:pPr>
        <w:ind w:left="4967" w:hanging="250"/>
      </w:pPr>
      <w:rPr>
        <w:rFonts w:hint="default"/>
        <w:lang w:val="ru-RU" w:eastAsia="ru-RU" w:bidi="ru-RU"/>
      </w:rPr>
    </w:lvl>
    <w:lvl w:ilvl="5" w:tplc="9C4817B4">
      <w:numFmt w:val="bullet"/>
      <w:lvlText w:val="•"/>
      <w:lvlJc w:val="left"/>
      <w:pPr>
        <w:ind w:left="5949" w:hanging="250"/>
      </w:pPr>
      <w:rPr>
        <w:rFonts w:hint="default"/>
        <w:lang w:val="ru-RU" w:eastAsia="ru-RU" w:bidi="ru-RU"/>
      </w:rPr>
    </w:lvl>
    <w:lvl w:ilvl="6" w:tplc="CD6E80DC">
      <w:numFmt w:val="bullet"/>
      <w:lvlText w:val="•"/>
      <w:lvlJc w:val="left"/>
      <w:pPr>
        <w:ind w:left="6931" w:hanging="250"/>
      </w:pPr>
      <w:rPr>
        <w:rFonts w:hint="default"/>
        <w:lang w:val="ru-RU" w:eastAsia="ru-RU" w:bidi="ru-RU"/>
      </w:rPr>
    </w:lvl>
    <w:lvl w:ilvl="7" w:tplc="02CA44DC">
      <w:numFmt w:val="bullet"/>
      <w:lvlText w:val="•"/>
      <w:lvlJc w:val="left"/>
      <w:pPr>
        <w:ind w:left="7913" w:hanging="250"/>
      </w:pPr>
      <w:rPr>
        <w:rFonts w:hint="default"/>
        <w:lang w:val="ru-RU" w:eastAsia="ru-RU" w:bidi="ru-RU"/>
      </w:rPr>
    </w:lvl>
    <w:lvl w:ilvl="8" w:tplc="1916CFE4">
      <w:numFmt w:val="bullet"/>
      <w:lvlText w:val="•"/>
      <w:lvlJc w:val="left"/>
      <w:pPr>
        <w:ind w:left="8895" w:hanging="250"/>
      </w:pPr>
      <w:rPr>
        <w:rFonts w:hint="default"/>
        <w:lang w:val="ru-RU" w:eastAsia="ru-RU" w:bidi="ru-RU"/>
      </w:rPr>
    </w:lvl>
  </w:abstractNum>
  <w:abstractNum w:abstractNumId="68" w15:restartNumberingAfterBreak="0">
    <w:nsid w:val="57077F49"/>
    <w:multiLevelType w:val="multilevel"/>
    <w:tmpl w:val="041AB032"/>
    <w:lvl w:ilvl="0">
      <w:start w:val="13"/>
      <w:numFmt w:val="decimal"/>
      <w:lvlText w:val="%1"/>
      <w:lvlJc w:val="left"/>
      <w:pPr>
        <w:ind w:left="1310" w:hanging="512"/>
      </w:pPr>
      <w:rPr>
        <w:rFonts w:hint="default"/>
      </w:rPr>
    </w:lvl>
    <w:lvl w:ilvl="1">
      <w:start w:val="1"/>
      <w:numFmt w:val="decimal"/>
      <w:lvlText w:val="%2)"/>
      <w:lvlJc w:val="left"/>
      <w:pPr>
        <w:ind w:left="1310" w:hanging="512"/>
      </w:pPr>
      <w:rPr>
        <w:rFonts w:hint="default"/>
        <w:spacing w:val="0"/>
        <w:w w:val="96"/>
        <w:sz w:val="20"/>
        <w:szCs w:val="20"/>
      </w:rPr>
    </w:lvl>
    <w:lvl w:ilvl="2">
      <w:start w:val="1"/>
      <w:numFmt w:val="decimal"/>
      <w:lvlText w:val="%1.%2.%3."/>
      <w:lvlJc w:val="left"/>
      <w:pPr>
        <w:ind w:left="1538" w:hanging="694"/>
      </w:pPr>
      <w:rPr>
        <w:rFonts w:ascii="Times New Roman" w:eastAsia="Times New Roman" w:hAnsi="Times New Roman" w:cs="Times New Roman" w:hint="default"/>
        <w:spacing w:val="-1"/>
        <w:w w:val="96"/>
        <w:sz w:val="20"/>
        <w:szCs w:val="20"/>
      </w:rPr>
    </w:lvl>
    <w:lvl w:ilvl="3">
      <w:numFmt w:val="bullet"/>
      <w:lvlText w:val="•"/>
      <w:lvlJc w:val="left"/>
      <w:pPr>
        <w:ind w:left="3610" w:hanging="694"/>
      </w:pPr>
      <w:rPr>
        <w:rFonts w:hint="default"/>
      </w:rPr>
    </w:lvl>
    <w:lvl w:ilvl="4">
      <w:numFmt w:val="bullet"/>
      <w:lvlText w:val="•"/>
      <w:lvlJc w:val="left"/>
      <w:pPr>
        <w:ind w:left="4646" w:hanging="694"/>
      </w:pPr>
      <w:rPr>
        <w:rFonts w:hint="default"/>
      </w:rPr>
    </w:lvl>
    <w:lvl w:ilvl="5">
      <w:numFmt w:val="bullet"/>
      <w:lvlText w:val="•"/>
      <w:lvlJc w:val="left"/>
      <w:pPr>
        <w:ind w:left="5681" w:hanging="694"/>
      </w:pPr>
      <w:rPr>
        <w:rFonts w:hint="default"/>
      </w:rPr>
    </w:lvl>
    <w:lvl w:ilvl="6">
      <w:numFmt w:val="bullet"/>
      <w:lvlText w:val="•"/>
      <w:lvlJc w:val="left"/>
      <w:pPr>
        <w:ind w:left="6717" w:hanging="694"/>
      </w:pPr>
      <w:rPr>
        <w:rFonts w:hint="default"/>
      </w:rPr>
    </w:lvl>
    <w:lvl w:ilvl="7">
      <w:numFmt w:val="bullet"/>
      <w:lvlText w:val="•"/>
      <w:lvlJc w:val="left"/>
      <w:pPr>
        <w:ind w:left="7752" w:hanging="694"/>
      </w:pPr>
      <w:rPr>
        <w:rFonts w:hint="default"/>
      </w:rPr>
    </w:lvl>
    <w:lvl w:ilvl="8">
      <w:numFmt w:val="bullet"/>
      <w:lvlText w:val="•"/>
      <w:lvlJc w:val="left"/>
      <w:pPr>
        <w:ind w:left="8788" w:hanging="694"/>
      </w:pPr>
      <w:rPr>
        <w:rFonts w:hint="default"/>
      </w:rPr>
    </w:lvl>
  </w:abstractNum>
  <w:abstractNum w:abstractNumId="69" w15:restartNumberingAfterBreak="0">
    <w:nsid w:val="5B63210A"/>
    <w:multiLevelType w:val="multilevel"/>
    <w:tmpl w:val="95F2E176"/>
    <w:lvl w:ilvl="0">
      <w:start w:val="3"/>
      <w:numFmt w:val="decimal"/>
      <w:lvlText w:val="%1"/>
      <w:lvlJc w:val="left"/>
      <w:pPr>
        <w:ind w:left="798"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813" w:hanging="538"/>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50" w:hanging="538"/>
      </w:pPr>
      <w:rPr>
        <w:rFonts w:hint="default"/>
        <w:lang w:val="ru-RU" w:eastAsia="ru-RU" w:bidi="ru-RU"/>
      </w:rPr>
    </w:lvl>
    <w:lvl w:ilvl="4">
      <w:numFmt w:val="bullet"/>
      <w:lvlText w:val="•"/>
      <w:lvlJc w:val="left"/>
      <w:pPr>
        <w:ind w:left="4166" w:hanging="538"/>
      </w:pPr>
      <w:rPr>
        <w:rFonts w:hint="default"/>
        <w:lang w:val="ru-RU" w:eastAsia="ru-RU" w:bidi="ru-RU"/>
      </w:rPr>
    </w:lvl>
    <w:lvl w:ilvl="5">
      <w:numFmt w:val="bullet"/>
      <w:lvlText w:val="•"/>
      <w:lvlJc w:val="left"/>
      <w:pPr>
        <w:ind w:left="5281" w:hanging="538"/>
      </w:pPr>
      <w:rPr>
        <w:rFonts w:hint="default"/>
        <w:lang w:val="ru-RU" w:eastAsia="ru-RU" w:bidi="ru-RU"/>
      </w:rPr>
    </w:lvl>
    <w:lvl w:ilvl="6">
      <w:numFmt w:val="bullet"/>
      <w:lvlText w:val="•"/>
      <w:lvlJc w:val="left"/>
      <w:pPr>
        <w:ind w:left="6397" w:hanging="538"/>
      </w:pPr>
      <w:rPr>
        <w:rFonts w:hint="default"/>
        <w:lang w:val="ru-RU" w:eastAsia="ru-RU" w:bidi="ru-RU"/>
      </w:rPr>
    </w:lvl>
    <w:lvl w:ilvl="7">
      <w:numFmt w:val="bullet"/>
      <w:lvlText w:val="•"/>
      <w:lvlJc w:val="left"/>
      <w:pPr>
        <w:ind w:left="7512" w:hanging="538"/>
      </w:pPr>
      <w:rPr>
        <w:rFonts w:hint="default"/>
        <w:lang w:val="ru-RU" w:eastAsia="ru-RU" w:bidi="ru-RU"/>
      </w:rPr>
    </w:lvl>
    <w:lvl w:ilvl="8">
      <w:numFmt w:val="bullet"/>
      <w:lvlText w:val="•"/>
      <w:lvlJc w:val="left"/>
      <w:pPr>
        <w:ind w:left="8628" w:hanging="538"/>
      </w:pPr>
      <w:rPr>
        <w:rFonts w:hint="default"/>
        <w:lang w:val="ru-RU" w:eastAsia="ru-RU" w:bidi="ru-RU"/>
      </w:rPr>
    </w:lvl>
  </w:abstractNum>
  <w:abstractNum w:abstractNumId="70" w15:restartNumberingAfterBreak="0">
    <w:nsid w:val="5CA55E9A"/>
    <w:multiLevelType w:val="hybridMultilevel"/>
    <w:tmpl w:val="2040797A"/>
    <w:lvl w:ilvl="0" w:tplc="B2A0492E">
      <w:start w:val="1"/>
      <w:numFmt w:val="decimal"/>
      <w:lvlText w:val="%1)"/>
      <w:lvlJc w:val="left"/>
      <w:pPr>
        <w:ind w:left="1471" w:hanging="478"/>
      </w:pPr>
      <w:rPr>
        <w:rFonts w:ascii="Times New Roman" w:eastAsia="Times New Roman" w:hAnsi="Times New Roman" w:cs="Times New Roman" w:hint="default"/>
        <w:spacing w:val="0"/>
        <w:w w:val="96"/>
        <w:sz w:val="20"/>
        <w:szCs w:val="20"/>
        <w:lang w:val="ru-RU" w:eastAsia="ru-RU" w:bidi="ru-RU"/>
      </w:rPr>
    </w:lvl>
    <w:lvl w:ilvl="1" w:tplc="C18C9C16">
      <w:numFmt w:val="bullet"/>
      <w:lvlText w:val="•"/>
      <w:lvlJc w:val="left"/>
      <w:pPr>
        <w:ind w:left="1805" w:hanging="478"/>
      </w:pPr>
      <w:rPr>
        <w:rFonts w:hint="default"/>
        <w:lang w:val="ru-RU" w:eastAsia="ru-RU" w:bidi="ru-RU"/>
      </w:rPr>
    </w:lvl>
    <w:lvl w:ilvl="2" w:tplc="9828A7FC">
      <w:numFmt w:val="bullet"/>
      <w:lvlText w:val="•"/>
      <w:lvlJc w:val="left"/>
      <w:pPr>
        <w:ind w:left="2811" w:hanging="478"/>
      </w:pPr>
      <w:rPr>
        <w:rFonts w:hint="default"/>
        <w:lang w:val="ru-RU" w:eastAsia="ru-RU" w:bidi="ru-RU"/>
      </w:rPr>
    </w:lvl>
    <w:lvl w:ilvl="3" w:tplc="07A21B1C">
      <w:numFmt w:val="bullet"/>
      <w:lvlText w:val="•"/>
      <w:lvlJc w:val="left"/>
      <w:pPr>
        <w:ind w:left="3817" w:hanging="478"/>
      </w:pPr>
      <w:rPr>
        <w:rFonts w:hint="default"/>
        <w:lang w:val="ru-RU" w:eastAsia="ru-RU" w:bidi="ru-RU"/>
      </w:rPr>
    </w:lvl>
    <w:lvl w:ilvl="4" w:tplc="6CAEE6CE">
      <w:numFmt w:val="bullet"/>
      <w:lvlText w:val="•"/>
      <w:lvlJc w:val="left"/>
      <w:pPr>
        <w:ind w:left="4823" w:hanging="478"/>
      </w:pPr>
      <w:rPr>
        <w:rFonts w:hint="default"/>
        <w:lang w:val="ru-RU" w:eastAsia="ru-RU" w:bidi="ru-RU"/>
      </w:rPr>
    </w:lvl>
    <w:lvl w:ilvl="5" w:tplc="FA70531E">
      <w:numFmt w:val="bullet"/>
      <w:lvlText w:val="•"/>
      <w:lvlJc w:val="left"/>
      <w:pPr>
        <w:ind w:left="5829" w:hanging="478"/>
      </w:pPr>
      <w:rPr>
        <w:rFonts w:hint="default"/>
        <w:lang w:val="ru-RU" w:eastAsia="ru-RU" w:bidi="ru-RU"/>
      </w:rPr>
    </w:lvl>
    <w:lvl w:ilvl="6" w:tplc="21B20578">
      <w:numFmt w:val="bullet"/>
      <w:lvlText w:val="•"/>
      <w:lvlJc w:val="left"/>
      <w:pPr>
        <w:ind w:left="6835" w:hanging="478"/>
      </w:pPr>
      <w:rPr>
        <w:rFonts w:hint="default"/>
        <w:lang w:val="ru-RU" w:eastAsia="ru-RU" w:bidi="ru-RU"/>
      </w:rPr>
    </w:lvl>
    <w:lvl w:ilvl="7" w:tplc="0F020D6A">
      <w:numFmt w:val="bullet"/>
      <w:lvlText w:val="•"/>
      <w:lvlJc w:val="left"/>
      <w:pPr>
        <w:ind w:left="7841" w:hanging="478"/>
      </w:pPr>
      <w:rPr>
        <w:rFonts w:hint="default"/>
        <w:lang w:val="ru-RU" w:eastAsia="ru-RU" w:bidi="ru-RU"/>
      </w:rPr>
    </w:lvl>
    <w:lvl w:ilvl="8" w:tplc="0486CA7A">
      <w:numFmt w:val="bullet"/>
      <w:lvlText w:val="•"/>
      <w:lvlJc w:val="left"/>
      <w:pPr>
        <w:ind w:left="8847" w:hanging="478"/>
      </w:pPr>
      <w:rPr>
        <w:rFonts w:hint="default"/>
        <w:lang w:val="ru-RU" w:eastAsia="ru-RU" w:bidi="ru-RU"/>
      </w:rPr>
    </w:lvl>
  </w:abstractNum>
  <w:abstractNum w:abstractNumId="71" w15:restartNumberingAfterBreak="0">
    <w:nsid w:val="5E1513C2"/>
    <w:multiLevelType w:val="multilevel"/>
    <w:tmpl w:val="FC32BF7A"/>
    <w:lvl w:ilvl="0">
      <w:start w:val="3"/>
      <w:numFmt w:val="decimal"/>
      <w:lvlText w:val="%1"/>
      <w:lvlJc w:val="left"/>
      <w:pPr>
        <w:ind w:left="796" w:hanging="432"/>
      </w:pPr>
      <w:rPr>
        <w:rFonts w:hint="default"/>
        <w:lang w:val="ru-RU" w:eastAsia="ru-RU" w:bidi="ru-RU"/>
      </w:rPr>
    </w:lvl>
    <w:lvl w:ilvl="1">
      <w:start w:val="1"/>
      <w:numFmt w:val="decimal"/>
      <w:lvlText w:val="%1.%2."/>
      <w:lvlJc w:val="left"/>
      <w:pPr>
        <w:ind w:left="796" w:hanging="432"/>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32"/>
      </w:pPr>
      <w:rPr>
        <w:rFonts w:hint="default"/>
        <w:lang w:val="ru-RU" w:eastAsia="ru-RU" w:bidi="ru-RU"/>
      </w:rPr>
    </w:lvl>
    <w:lvl w:ilvl="3">
      <w:numFmt w:val="bullet"/>
      <w:lvlText w:val="•"/>
      <w:lvlJc w:val="left"/>
      <w:pPr>
        <w:ind w:left="3817" w:hanging="432"/>
      </w:pPr>
      <w:rPr>
        <w:rFonts w:hint="default"/>
        <w:lang w:val="ru-RU" w:eastAsia="ru-RU" w:bidi="ru-RU"/>
      </w:rPr>
    </w:lvl>
    <w:lvl w:ilvl="4">
      <w:numFmt w:val="bullet"/>
      <w:lvlText w:val="•"/>
      <w:lvlJc w:val="left"/>
      <w:pPr>
        <w:ind w:left="4823" w:hanging="432"/>
      </w:pPr>
      <w:rPr>
        <w:rFonts w:hint="default"/>
        <w:lang w:val="ru-RU" w:eastAsia="ru-RU" w:bidi="ru-RU"/>
      </w:rPr>
    </w:lvl>
    <w:lvl w:ilvl="5">
      <w:numFmt w:val="bullet"/>
      <w:lvlText w:val="•"/>
      <w:lvlJc w:val="left"/>
      <w:pPr>
        <w:ind w:left="5829" w:hanging="432"/>
      </w:pPr>
      <w:rPr>
        <w:rFonts w:hint="default"/>
        <w:lang w:val="ru-RU" w:eastAsia="ru-RU" w:bidi="ru-RU"/>
      </w:rPr>
    </w:lvl>
    <w:lvl w:ilvl="6">
      <w:numFmt w:val="bullet"/>
      <w:lvlText w:val="•"/>
      <w:lvlJc w:val="left"/>
      <w:pPr>
        <w:ind w:left="6835" w:hanging="432"/>
      </w:pPr>
      <w:rPr>
        <w:rFonts w:hint="default"/>
        <w:lang w:val="ru-RU" w:eastAsia="ru-RU" w:bidi="ru-RU"/>
      </w:rPr>
    </w:lvl>
    <w:lvl w:ilvl="7">
      <w:numFmt w:val="bullet"/>
      <w:lvlText w:val="•"/>
      <w:lvlJc w:val="left"/>
      <w:pPr>
        <w:ind w:left="7841" w:hanging="432"/>
      </w:pPr>
      <w:rPr>
        <w:rFonts w:hint="default"/>
        <w:lang w:val="ru-RU" w:eastAsia="ru-RU" w:bidi="ru-RU"/>
      </w:rPr>
    </w:lvl>
    <w:lvl w:ilvl="8">
      <w:numFmt w:val="bullet"/>
      <w:lvlText w:val="•"/>
      <w:lvlJc w:val="left"/>
      <w:pPr>
        <w:ind w:left="8847" w:hanging="432"/>
      </w:pPr>
      <w:rPr>
        <w:rFonts w:hint="default"/>
        <w:lang w:val="ru-RU" w:eastAsia="ru-RU" w:bidi="ru-RU"/>
      </w:rPr>
    </w:lvl>
  </w:abstractNum>
  <w:abstractNum w:abstractNumId="72" w15:restartNumberingAfterBreak="0">
    <w:nsid w:val="5E2F09FC"/>
    <w:multiLevelType w:val="hybridMultilevel"/>
    <w:tmpl w:val="64B02A4A"/>
    <w:lvl w:ilvl="0" w:tplc="D4CE6254">
      <w:numFmt w:val="bullet"/>
      <w:lvlText w:val="-"/>
      <w:lvlJc w:val="left"/>
      <w:pPr>
        <w:ind w:left="798" w:hanging="197"/>
      </w:pPr>
      <w:rPr>
        <w:rFonts w:hint="default"/>
        <w:w w:val="96"/>
        <w:lang w:val="ru-RU" w:eastAsia="ru-RU" w:bidi="ru-RU"/>
      </w:rPr>
    </w:lvl>
    <w:lvl w:ilvl="1" w:tplc="A91AE96C">
      <w:numFmt w:val="bullet"/>
      <w:lvlText w:val="•"/>
      <w:lvlJc w:val="left"/>
      <w:pPr>
        <w:ind w:left="1571" w:hanging="353"/>
      </w:pPr>
      <w:rPr>
        <w:rFonts w:ascii="Times New Roman" w:eastAsia="Times New Roman" w:hAnsi="Times New Roman" w:cs="Times New Roman" w:hint="default"/>
        <w:w w:val="96"/>
        <w:sz w:val="20"/>
        <w:szCs w:val="20"/>
        <w:lang w:val="ru-RU" w:eastAsia="ru-RU" w:bidi="ru-RU"/>
      </w:rPr>
    </w:lvl>
    <w:lvl w:ilvl="2" w:tplc="9CBC85F2">
      <w:numFmt w:val="bullet"/>
      <w:lvlText w:val="•"/>
      <w:lvlJc w:val="left"/>
      <w:pPr>
        <w:ind w:left="2611" w:hanging="353"/>
      </w:pPr>
      <w:rPr>
        <w:rFonts w:hint="default"/>
        <w:lang w:val="ru-RU" w:eastAsia="ru-RU" w:bidi="ru-RU"/>
      </w:rPr>
    </w:lvl>
    <w:lvl w:ilvl="3" w:tplc="21287DF0">
      <w:numFmt w:val="bullet"/>
      <w:lvlText w:val="•"/>
      <w:lvlJc w:val="left"/>
      <w:pPr>
        <w:ind w:left="3642" w:hanging="353"/>
      </w:pPr>
      <w:rPr>
        <w:rFonts w:hint="default"/>
        <w:lang w:val="ru-RU" w:eastAsia="ru-RU" w:bidi="ru-RU"/>
      </w:rPr>
    </w:lvl>
    <w:lvl w:ilvl="4" w:tplc="F21C9F10">
      <w:numFmt w:val="bullet"/>
      <w:lvlText w:val="•"/>
      <w:lvlJc w:val="left"/>
      <w:pPr>
        <w:ind w:left="4673" w:hanging="353"/>
      </w:pPr>
      <w:rPr>
        <w:rFonts w:hint="default"/>
        <w:lang w:val="ru-RU" w:eastAsia="ru-RU" w:bidi="ru-RU"/>
      </w:rPr>
    </w:lvl>
    <w:lvl w:ilvl="5" w:tplc="B62C2CB2">
      <w:numFmt w:val="bullet"/>
      <w:lvlText w:val="•"/>
      <w:lvlJc w:val="left"/>
      <w:pPr>
        <w:ind w:left="5704" w:hanging="353"/>
      </w:pPr>
      <w:rPr>
        <w:rFonts w:hint="default"/>
        <w:lang w:val="ru-RU" w:eastAsia="ru-RU" w:bidi="ru-RU"/>
      </w:rPr>
    </w:lvl>
    <w:lvl w:ilvl="6" w:tplc="2CD69094">
      <w:numFmt w:val="bullet"/>
      <w:lvlText w:val="•"/>
      <w:lvlJc w:val="left"/>
      <w:pPr>
        <w:ind w:left="6735" w:hanging="353"/>
      </w:pPr>
      <w:rPr>
        <w:rFonts w:hint="default"/>
        <w:lang w:val="ru-RU" w:eastAsia="ru-RU" w:bidi="ru-RU"/>
      </w:rPr>
    </w:lvl>
    <w:lvl w:ilvl="7" w:tplc="14F2EA5A">
      <w:numFmt w:val="bullet"/>
      <w:lvlText w:val="•"/>
      <w:lvlJc w:val="left"/>
      <w:pPr>
        <w:ind w:left="7766" w:hanging="353"/>
      </w:pPr>
      <w:rPr>
        <w:rFonts w:hint="default"/>
        <w:lang w:val="ru-RU" w:eastAsia="ru-RU" w:bidi="ru-RU"/>
      </w:rPr>
    </w:lvl>
    <w:lvl w:ilvl="8" w:tplc="2004AD1C">
      <w:numFmt w:val="bullet"/>
      <w:lvlText w:val="•"/>
      <w:lvlJc w:val="left"/>
      <w:pPr>
        <w:ind w:left="8797" w:hanging="353"/>
      </w:pPr>
      <w:rPr>
        <w:rFonts w:hint="default"/>
        <w:lang w:val="ru-RU" w:eastAsia="ru-RU" w:bidi="ru-RU"/>
      </w:rPr>
    </w:lvl>
  </w:abstractNum>
  <w:abstractNum w:abstractNumId="73" w15:restartNumberingAfterBreak="0">
    <w:nsid w:val="5F1A393C"/>
    <w:multiLevelType w:val="hybridMultilevel"/>
    <w:tmpl w:val="F40C0508"/>
    <w:lvl w:ilvl="0" w:tplc="5CDE0F70">
      <w:start w:val="1"/>
      <w:numFmt w:val="decimal"/>
      <w:lvlText w:val="%1)"/>
      <w:lvlJc w:val="left"/>
      <w:pPr>
        <w:ind w:left="798" w:hanging="550"/>
      </w:pPr>
      <w:rPr>
        <w:rFonts w:ascii="Times New Roman" w:eastAsia="Times New Roman" w:hAnsi="Times New Roman" w:cs="Times New Roman" w:hint="default"/>
        <w:spacing w:val="0"/>
        <w:w w:val="96"/>
        <w:sz w:val="20"/>
        <w:szCs w:val="20"/>
        <w:lang w:val="ru-RU" w:eastAsia="ru-RU" w:bidi="ru-RU"/>
      </w:rPr>
    </w:lvl>
    <w:lvl w:ilvl="1" w:tplc="894C9D40">
      <w:numFmt w:val="bullet"/>
      <w:lvlText w:val="•"/>
      <w:lvlJc w:val="left"/>
      <w:pPr>
        <w:ind w:left="1805" w:hanging="550"/>
      </w:pPr>
      <w:rPr>
        <w:rFonts w:hint="default"/>
        <w:lang w:val="ru-RU" w:eastAsia="ru-RU" w:bidi="ru-RU"/>
      </w:rPr>
    </w:lvl>
    <w:lvl w:ilvl="2" w:tplc="27C05BBA">
      <w:numFmt w:val="bullet"/>
      <w:lvlText w:val="•"/>
      <w:lvlJc w:val="left"/>
      <w:pPr>
        <w:ind w:left="2811" w:hanging="550"/>
      </w:pPr>
      <w:rPr>
        <w:rFonts w:hint="default"/>
        <w:lang w:val="ru-RU" w:eastAsia="ru-RU" w:bidi="ru-RU"/>
      </w:rPr>
    </w:lvl>
    <w:lvl w:ilvl="3" w:tplc="439AD16E">
      <w:numFmt w:val="bullet"/>
      <w:lvlText w:val="•"/>
      <w:lvlJc w:val="left"/>
      <w:pPr>
        <w:ind w:left="3817" w:hanging="550"/>
      </w:pPr>
      <w:rPr>
        <w:rFonts w:hint="default"/>
        <w:lang w:val="ru-RU" w:eastAsia="ru-RU" w:bidi="ru-RU"/>
      </w:rPr>
    </w:lvl>
    <w:lvl w:ilvl="4" w:tplc="F9E2FACC">
      <w:numFmt w:val="bullet"/>
      <w:lvlText w:val="•"/>
      <w:lvlJc w:val="left"/>
      <w:pPr>
        <w:ind w:left="4823" w:hanging="550"/>
      </w:pPr>
      <w:rPr>
        <w:rFonts w:hint="default"/>
        <w:lang w:val="ru-RU" w:eastAsia="ru-RU" w:bidi="ru-RU"/>
      </w:rPr>
    </w:lvl>
    <w:lvl w:ilvl="5" w:tplc="E5EAF99E">
      <w:numFmt w:val="bullet"/>
      <w:lvlText w:val="•"/>
      <w:lvlJc w:val="left"/>
      <w:pPr>
        <w:ind w:left="5829" w:hanging="550"/>
      </w:pPr>
      <w:rPr>
        <w:rFonts w:hint="default"/>
        <w:lang w:val="ru-RU" w:eastAsia="ru-RU" w:bidi="ru-RU"/>
      </w:rPr>
    </w:lvl>
    <w:lvl w:ilvl="6" w:tplc="A972E794">
      <w:numFmt w:val="bullet"/>
      <w:lvlText w:val="•"/>
      <w:lvlJc w:val="left"/>
      <w:pPr>
        <w:ind w:left="6835" w:hanging="550"/>
      </w:pPr>
      <w:rPr>
        <w:rFonts w:hint="default"/>
        <w:lang w:val="ru-RU" w:eastAsia="ru-RU" w:bidi="ru-RU"/>
      </w:rPr>
    </w:lvl>
    <w:lvl w:ilvl="7" w:tplc="C89C7CD8">
      <w:numFmt w:val="bullet"/>
      <w:lvlText w:val="•"/>
      <w:lvlJc w:val="left"/>
      <w:pPr>
        <w:ind w:left="7841" w:hanging="550"/>
      </w:pPr>
      <w:rPr>
        <w:rFonts w:hint="default"/>
        <w:lang w:val="ru-RU" w:eastAsia="ru-RU" w:bidi="ru-RU"/>
      </w:rPr>
    </w:lvl>
    <w:lvl w:ilvl="8" w:tplc="0C78BFC6">
      <w:numFmt w:val="bullet"/>
      <w:lvlText w:val="•"/>
      <w:lvlJc w:val="left"/>
      <w:pPr>
        <w:ind w:left="8847" w:hanging="550"/>
      </w:pPr>
      <w:rPr>
        <w:rFonts w:hint="default"/>
        <w:lang w:val="ru-RU" w:eastAsia="ru-RU" w:bidi="ru-RU"/>
      </w:rPr>
    </w:lvl>
  </w:abstractNum>
  <w:abstractNum w:abstractNumId="74" w15:restartNumberingAfterBreak="0">
    <w:nsid w:val="5F237D53"/>
    <w:multiLevelType w:val="multilevel"/>
    <w:tmpl w:val="66403ABC"/>
    <w:lvl w:ilvl="0">
      <w:start w:val="4"/>
      <w:numFmt w:val="decimal"/>
      <w:lvlText w:val="%1"/>
      <w:lvlJc w:val="left"/>
      <w:pPr>
        <w:ind w:left="1206" w:hanging="408"/>
      </w:pPr>
      <w:rPr>
        <w:rFonts w:hint="default"/>
        <w:lang w:val="ru-RU" w:eastAsia="ru-RU" w:bidi="ru-RU"/>
      </w:rPr>
    </w:lvl>
    <w:lvl w:ilvl="1">
      <w:start w:val="8"/>
      <w:numFmt w:val="decimal"/>
      <w:lvlText w:val="%1.%2."/>
      <w:lvlJc w:val="left"/>
      <w:pPr>
        <w:ind w:left="1206" w:hanging="408"/>
      </w:pPr>
      <w:rPr>
        <w:rFonts w:ascii="Times New Roman" w:eastAsia="Times New Roman" w:hAnsi="Times New Roman" w:cs="Times New Roman" w:hint="default"/>
        <w:b/>
        <w:bCs/>
        <w:spacing w:val="0"/>
        <w:w w:val="96"/>
        <w:sz w:val="20"/>
        <w:szCs w:val="20"/>
        <w:lang w:val="ru-RU" w:eastAsia="ru-RU" w:bidi="ru-RU"/>
      </w:rPr>
    </w:lvl>
    <w:lvl w:ilvl="2">
      <w:start w:val="1"/>
      <w:numFmt w:val="decimal"/>
      <w:lvlText w:val="%1.%2.%3."/>
      <w:lvlJc w:val="left"/>
      <w:pPr>
        <w:ind w:left="798" w:hanging="569"/>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46" w:hanging="569"/>
      </w:pPr>
      <w:rPr>
        <w:rFonts w:hint="default"/>
        <w:lang w:val="ru-RU" w:eastAsia="ru-RU" w:bidi="ru-RU"/>
      </w:rPr>
    </w:lvl>
    <w:lvl w:ilvl="4">
      <w:numFmt w:val="bullet"/>
      <w:lvlText w:val="•"/>
      <w:lvlJc w:val="left"/>
      <w:pPr>
        <w:ind w:left="4419" w:hanging="569"/>
      </w:pPr>
      <w:rPr>
        <w:rFonts w:hint="default"/>
        <w:lang w:val="ru-RU" w:eastAsia="ru-RU" w:bidi="ru-RU"/>
      </w:rPr>
    </w:lvl>
    <w:lvl w:ilvl="5">
      <w:numFmt w:val="bullet"/>
      <w:lvlText w:val="•"/>
      <w:lvlJc w:val="left"/>
      <w:pPr>
        <w:ind w:left="5492" w:hanging="569"/>
      </w:pPr>
      <w:rPr>
        <w:rFonts w:hint="default"/>
        <w:lang w:val="ru-RU" w:eastAsia="ru-RU" w:bidi="ru-RU"/>
      </w:rPr>
    </w:lvl>
    <w:lvl w:ilvl="6">
      <w:numFmt w:val="bullet"/>
      <w:lvlText w:val="•"/>
      <w:lvlJc w:val="left"/>
      <w:pPr>
        <w:ind w:left="6566" w:hanging="569"/>
      </w:pPr>
      <w:rPr>
        <w:rFonts w:hint="default"/>
        <w:lang w:val="ru-RU" w:eastAsia="ru-RU" w:bidi="ru-RU"/>
      </w:rPr>
    </w:lvl>
    <w:lvl w:ilvl="7">
      <w:numFmt w:val="bullet"/>
      <w:lvlText w:val="•"/>
      <w:lvlJc w:val="left"/>
      <w:pPr>
        <w:ind w:left="7639" w:hanging="569"/>
      </w:pPr>
      <w:rPr>
        <w:rFonts w:hint="default"/>
        <w:lang w:val="ru-RU" w:eastAsia="ru-RU" w:bidi="ru-RU"/>
      </w:rPr>
    </w:lvl>
    <w:lvl w:ilvl="8">
      <w:numFmt w:val="bullet"/>
      <w:lvlText w:val="•"/>
      <w:lvlJc w:val="left"/>
      <w:pPr>
        <w:ind w:left="8712" w:hanging="569"/>
      </w:pPr>
      <w:rPr>
        <w:rFonts w:hint="default"/>
        <w:lang w:val="ru-RU" w:eastAsia="ru-RU" w:bidi="ru-RU"/>
      </w:rPr>
    </w:lvl>
  </w:abstractNum>
  <w:abstractNum w:abstractNumId="75" w15:restartNumberingAfterBreak="0">
    <w:nsid w:val="5FA57DDA"/>
    <w:multiLevelType w:val="hybridMultilevel"/>
    <w:tmpl w:val="C14C06C4"/>
    <w:lvl w:ilvl="0" w:tplc="FEBC1B9E">
      <w:start w:val="1"/>
      <w:numFmt w:val="lowerLetter"/>
      <w:lvlText w:val="%1."/>
      <w:lvlJc w:val="left"/>
      <w:pPr>
        <w:ind w:left="798" w:hanging="567"/>
      </w:pPr>
      <w:rPr>
        <w:rFonts w:ascii="Times New Roman" w:eastAsia="Times New Roman" w:hAnsi="Times New Roman" w:cs="Times New Roman" w:hint="default"/>
        <w:w w:val="96"/>
        <w:sz w:val="20"/>
        <w:szCs w:val="20"/>
        <w:lang w:val="ru-RU" w:eastAsia="ru-RU" w:bidi="ru-RU"/>
      </w:rPr>
    </w:lvl>
    <w:lvl w:ilvl="1" w:tplc="D8D274CE">
      <w:numFmt w:val="bullet"/>
      <w:lvlText w:val="•"/>
      <w:lvlJc w:val="left"/>
      <w:pPr>
        <w:ind w:left="1805" w:hanging="567"/>
      </w:pPr>
      <w:rPr>
        <w:rFonts w:hint="default"/>
        <w:lang w:val="ru-RU" w:eastAsia="ru-RU" w:bidi="ru-RU"/>
      </w:rPr>
    </w:lvl>
    <w:lvl w:ilvl="2" w:tplc="66567FAE">
      <w:numFmt w:val="bullet"/>
      <w:lvlText w:val="•"/>
      <w:lvlJc w:val="left"/>
      <w:pPr>
        <w:ind w:left="2811" w:hanging="567"/>
      </w:pPr>
      <w:rPr>
        <w:rFonts w:hint="default"/>
        <w:lang w:val="ru-RU" w:eastAsia="ru-RU" w:bidi="ru-RU"/>
      </w:rPr>
    </w:lvl>
    <w:lvl w:ilvl="3" w:tplc="D52A5946">
      <w:numFmt w:val="bullet"/>
      <w:lvlText w:val="•"/>
      <w:lvlJc w:val="left"/>
      <w:pPr>
        <w:ind w:left="3817" w:hanging="567"/>
      </w:pPr>
      <w:rPr>
        <w:rFonts w:hint="default"/>
        <w:lang w:val="ru-RU" w:eastAsia="ru-RU" w:bidi="ru-RU"/>
      </w:rPr>
    </w:lvl>
    <w:lvl w:ilvl="4" w:tplc="36EA372C">
      <w:numFmt w:val="bullet"/>
      <w:lvlText w:val="•"/>
      <w:lvlJc w:val="left"/>
      <w:pPr>
        <w:ind w:left="4823" w:hanging="567"/>
      </w:pPr>
      <w:rPr>
        <w:rFonts w:hint="default"/>
        <w:lang w:val="ru-RU" w:eastAsia="ru-RU" w:bidi="ru-RU"/>
      </w:rPr>
    </w:lvl>
    <w:lvl w:ilvl="5" w:tplc="F1F02A9A">
      <w:numFmt w:val="bullet"/>
      <w:lvlText w:val="•"/>
      <w:lvlJc w:val="left"/>
      <w:pPr>
        <w:ind w:left="5829" w:hanging="567"/>
      </w:pPr>
      <w:rPr>
        <w:rFonts w:hint="default"/>
        <w:lang w:val="ru-RU" w:eastAsia="ru-RU" w:bidi="ru-RU"/>
      </w:rPr>
    </w:lvl>
    <w:lvl w:ilvl="6" w:tplc="BA98DE7C">
      <w:numFmt w:val="bullet"/>
      <w:lvlText w:val="•"/>
      <w:lvlJc w:val="left"/>
      <w:pPr>
        <w:ind w:left="6835" w:hanging="567"/>
      </w:pPr>
      <w:rPr>
        <w:rFonts w:hint="default"/>
        <w:lang w:val="ru-RU" w:eastAsia="ru-RU" w:bidi="ru-RU"/>
      </w:rPr>
    </w:lvl>
    <w:lvl w:ilvl="7" w:tplc="FF363FDA">
      <w:numFmt w:val="bullet"/>
      <w:lvlText w:val="•"/>
      <w:lvlJc w:val="left"/>
      <w:pPr>
        <w:ind w:left="7841" w:hanging="567"/>
      </w:pPr>
      <w:rPr>
        <w:rFonts w:hint="default"/>
        <w:lang w:val="ru-RU" w:eastAsia="ru-RU" w:bidi="ru-RU"/>
      </w:rPr>
    </w:lvl>
    <w:lvl w:ilvl="8" w:tplc="F11A2EB2">
      <w:numFmt w:val="bullet"/>
      <w:lvlText w:val="•"/>
      <w:lvlJc w:val="left"/>
      <w:pPr>
        <w:ind w:left="8847" w:hanging="567"/>
      </w:pPr>
      <w:rPr>
        <w:rFonts w:hint="default"/>
        <w:lang w:val="ru-RU" w:eastAsia="ru-RU" w:bidi="ru-RU"/>
      </w:rPr>
    </w:lvl>
  </w:abstractNum>
  <w:abstractNum w:abstractNumId="76" w15:restartNumberingAfterBreak="0">
    <w:nsid w:val="60DE0125"/>
    <w:multiLevelType w:val="multilevel"/>
    <w:tmpl w:val="A20645A6"/>
    <w:lvl w:ilvl="0">
      <w:start w:val="8"/>
      <w:numFmt w:val="decimal"/>
      <w:lvlText w:val="%1"/>
      <w:lvlJc w:val="left"/>
      <w:pPr>
        <w:ind w:left="1269" w:hanging="471"/>
      </w:pPr>
      <w:rPr>
        <w:rFonts w:hint="default"/>
        <w:lang w:val="ru-RU" w:eastAsia="ru-RU" w:bidi="ru-RU"/>
      </w:rPr>
    </w:lvl>
    <w:lvl w:ilvl="1">
      <w:start w:val="1"/>
      <w:numFmt w:val="decimal"/>
      <w:lvlText w:val="%1.%2."/>
      <w:lvlJc w:val="left"/>
      <w:pPr>
        <w:ind w:left="1269" w:hanging="471"/>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798" w:hanging="550"/>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93" w:hanging="550"/>
      </w:pPr>
      <w:rPr>
        <w:rFonts w:hint="default"/>
        <w:lang w:val="ru-RU" w:eastAsia="ru-RU" w:bidi="ru-RU"/>
      </w:rPr>
    </w:lvl>
    <w:lvl w:ilvl="4">
      <w:numFmt w:val="bullet"/>
      <w:lvlText w:val="•"/>
      <w:lvlJc w:val="left"/>
      <w:pPr>
        <w:ind w:left="4459" w:hanging="550"/>
      </w:pPr>
      <w:rPr>
        <w:rFonts w:hint="default"/>
        <w:lang w:val="ru-RU" w:eastAsia="ru-RU" w:bidi="ru-RU"/>
      </w:rPr>
    </w:lvl>
    <w:lvl w:ilvl="5">
      <w:numFmt w:val="bullet"/>
      <w:lvlText w:val="•"/>
      <w:lvlJc w:val="left"/>
      <w:pPr>
        <w:ind w:left="5526" w:hanging="550"/>
      </w:pPr>
      <w:rPr>
        <w:rFonts w:hint="default"/>
        <w:lang w:val="ru-RU" w:eastAsia="ru-RU" w:bidi="ru-RU"/>
      </w:rPr>
    </w:lvl>
    <w:lvl w:ilvl="6">
      <w:numFmt w:val="bullet"/>
      <w:lvlText w:val="•"/>
      <w:lvlJc w:val="left"/>
      <w:pPr>
        <w:ind w:left="6592" w:hanging="550"/>
      </w:pPr>
      <w:rPr>
        <w:rFonts w:hint="default"/>
        <w:lang w:val="ru-RU" w:eastAsia="ru-RU" w:bidi="ru-RU"/>
      </w:rPr>
    </w:lvl>
    <w:lvl w:ilvl="7">
      <w:numFmt w:val="bullet"/>
      <w:lvlText w:val="•"/>
      <w:lvlJc w:val="left"/>
      <w:pPr>
        <w:ind w:left="7659" w:hanging="550"/>
      </w:pPr>
      <w:rPr>
        <w:rFonts w:hint="default"/>
        <w:lang w:val="ru-RU" w:eastAsia="ru-RU" w:bidi="ru-RU"/>
      </w:rPr>
    </w:lvl>
    <w:lvl w:ilvl="8">
      <w:numFmt w:val="bullet"/>
      <w:lvlText w:val="•"/>
      <w:lvlJc w:val="left"/>
      <w:pPr>
        <w:ind w:left="8726" w:hanging="550"/>
      </w:pPr>
      <w:rPr>
        <w:rFonts w:hint="default"/>
        <w:lang w:val="ru-RU" w:eastAsia="ru-RU" w:bidi="ru-RU"/>
      </w:rPr>
    </w:lvl>
  </w:abstractNum>
  <w:abstractNum w:abstractNumId="77" w15:restartNumberingAfterBreak="0">
    <w:nsid w:val="60F67AFA"/>
    <w:multiLevelType w:val="multilevel"/>
    <w:tmpl w:val="886E608C"/>
    <w:lvl w:ilvl="0">
      <w:start w:val="5"/>
      <w:numFmt w:val="decimal"/>
      <w:lvlText w:val="%1"/>
      <w:lvlJc w:val="left"/>
      <w:pPr>
        <w:ind w:left="1206"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273" w:hanging="408"/>
      </w:pPr>
      <w:rPr>
        <w:rFonts w:hint="default"/>
        <w:lang w:val="ru-RU" w:eastAsia="ru-RU" w:bidi="ru-RU"/>
      </w:rPr>
    </w:lvl>
    <w:lvl w:ilvl="3">
      <w:numFmt w:val="bullet"/>
      <w:lvlText w:val="•"/>
      <w:lvlJc w:val="left"/>
      <w:pPr>
        <w:ind w:left="3346" w:hanging="408"/>
      </w:pPr>
      <w:rPr>
        <w:rFonts w:hint="default"/>
        <w:lang w:val="ru-RU" w:eastAsia="ru-RU" w:bidi="ru-RU"/>
      </w:rPr>
    </w:lvl>
    <w:lvl w:ilvl="4">
      <w:numFmt w:val="bullet"/>
      <w:lvlText w:val="•"/>
      <w:lvlJc w:val="left"/>
      <w:pPr>
        <w:ind w:left="4419" w:hanging="408"/>
      </w:pPr>
      <w:rPr>
        <w:rFonts w:hint="default"/>
        <w:lang w:val="ru-RU" w:eastAsia="ru-RU" w:bidi="ru-RU"/>
      </w:rPr>
    </w:lvl>
    <w:lvl w:ilvl="5">
      <w:numFmt w:val="bullet"/>
      <w:lvlText w:val="•"/>
      <w:lvlJc w:val="left"/>
      <w:pPr>
        <w:ind w:left="5492" w:hanging="408"/>
      </w:pPr>
      <w:rPr>
        <w:rFonts w:hint="default"/>
        <w:lang w:val="ru-RU" w:eastAsia="ru-RU" w:bidi="ru-RU"/>
      </w:rPr>
    </w:lvl>
    <w:lvl w:ilvl="6">
      <w:numFmt w:val="bullet"/>
      <w:lvlText w:val="•"/>
      <w:lvlJc w:val="left"/>
      <w:pPr>
        <w:ind w:left="6566" w:hanging="408"/>
      </w:pPr>
      <w:rPr>
        <w:rFonts w:hint="default"/>
        <w:lang w:val="ru-RU" w:eastAsia="ru-RU" w:bidi="ru-RU"/>
      </w:rPr>
    </w:lvl>
    <w:lvl w:ilvl="7">
      <w:numFmt w:val="bullet"/>
      <w:lvlText w:val="•"/>
      <w:lvlJc w:val="left"/>
      <w:pPr>
        <w:ind w:left="7639" w:hanging="408"/>
      </w:pPr>
      <w:rPr>
        <w:rFonts w:hint="default"/>
        <w:lang w:val="ru-RU" w:eastAsia="ru-RU" w:bidi="ru-RU"/>
      </w:rPr>
    </w:lvl>
    <w:lvl w:ilvl="8">
      <w:numFmt w:val="bullet"/>
      <w:lvlText w:val="•"/>
      <w:lvlJc w:val="left"/>
      <w:pPr>
        <w:ind w:left="8712" w:hanging="408"/>
      </w:pPr>
      <w:rPr>
        <w:rFonts w:hint="default"/>
        <w:lang w:val="ru-RU" w:eastAsia="ru-RU" w:bidi="ru-RU"/>
      </w:rPr>
    </w:lvl>
  </w:abstractNum>
  <w:abstractNum w:abstractNumId="78" w15:restartNumberingAfterBreak="0">
    <w:nsid w:val="61E13137"/>
    <w:multiLevelType w:val="multilevel"/>
    <w:tmpl w:val="5558821E"/>
    <w:lvl w:ilvl="0">
      <w:start w:val="1"/>
      <w:numFmt w:val="decimal"/>
      <w:lvlText w:val="%1"/>
      <w:lvlJc w:val="left"/>
      <w:pPr>
        <w:ind w:left="798" w:hanging="394"/>
      </w:pPr>
      <w:rPr>
        <w:rFonts w:hint="default"/>
        <w:lang w:val="ru-RU" w:eastAsia="ru-RU" w:bidi="ru-RU"/>
      </w:rPr>
    </w:lvl>
    <w:lvl w:ilvl="1">
      <w:start w:val="1"/>
      <w:numFmt w:val="decimal"/>
      <w:lvlText w:val="%1.%2."/>
      <w:lvlJc w:val="left"/>
      <w:pPr>
        <w:ind w:left="1387" w:hanging="394"/>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394"/>
      </w:pPr>
      <w:rPr>
        <w:rFonts w:hint="default"/>
        <w:lang w:val="ru-RU" w:eastAsia="ru-RU" w:bidi="ru-RU"/>
      </w:rPr>
    </w:lvl>
    <w:lvl w:ilvl="3">
      <w:numFmt w:val="bullet"/>
      <w:lvlText w:val="•"/>
      <w:lvlJc w:val="left"/>
      <w:pPr>
        <w:ind w:left="3817" w:hanging="394"/>
      </w:pPr>
      <w:rPr>
        <w:rFonts w:hint="default"/>
        <w:lang w:val="ru-RU" w:eastAsia="ru-RU" w:bidi="ru-RU"/>
      </w:rPr>
    </w:lvl>
    <w:lvl w:ilvl="4">
      <w:numFmt w:val="bullet"/>
      <w:lvlText w:val="•"/>
      <w:lvlJc w:val="left"/>
      <w:pPr>
        <w:ind w:left="4823" w:hanging="394"/>
      </w:pPr>
      <w:rPr>
        <w:rFonts w:hint="default"/>
        <w:lang w:val="ru-RU" w:eastAsia="ru-RU" w:bidi="ru-RU"/>
      </w:rPr>
    </w:lvl>
    <w:lvl w:ilvl="5">
      <w:numFmt w:val="bullet"/>
      <w:lvlText w:val="•"/>
      <w:lvlJc w:val="left"/>
      <w:pPr>
        <w:ind w:left="5829" w:hanging="394"/>
      </w:pPr>
      <w:rPr>
        <w:rFonts w:hint="default"/>
        <w:lang w:val="ru-RU" w:eastAsia="ru-RU" w:bidi="ru-RU"/>
      </w:rPr>
    </w:lvl>
    <w:lvl w:ilvl="6">
      <w:numFmt w:val="bullet"/>
      <w:lvlText w:val="•"/>
      <w:lvlJc w:val="left"/>
      <w:pPr>
        <w:ind w:left="6835" w:hanging="394"/>
      </w:pPr>
      <w:rPr>
        <w:rFonts w:hint="default"/>
        <w:lang w:val="ru-RU" w:eastAsia="ru-RU" w:bidi="ru-RU"/>
      </w:rPr>
    </w:lvl>
    <w:lvl w:ilvl="7">
      <w:numFmt w:val="bullet"/>
      <w:lvlText w:val="•"/>
      <w:lvlJc w:val="left"/>
      <w:pPr>
        <w:ind w:left="7841" w:hanging="394"/>
      </w:pPr>
      <w:rPr>
        <w:rFonts w:hint="default"/>
        <w:lang w:val="ru-RU" w:eastAsia="ru-RU" w:bidi="ru-RU"/>
      </w:rPr>
    </w:lvl>
    <w:lvl w:ilvl="8">
      <w:numFmt w:val="bullet"/>
      <w:lvlText w:val="•"/>
      <w:lvlJc w:val="left"/>
      <w:pPr>
        <w:ind w:left="8847" w:hanging="394"/>
      </w:pPr>
      <w:rPr>
        <w:rFonts w:hint="default"/>
        <w:lang w:val="ru-RU" w:eastAsia="ru-RU" w:bidi="ru-RU"/>
      </w:rPr>
    </w:lvl>
  </w:abstractNum>
  <w:abstractNum w:abstractNumId="79" w15:restartNumberingAfterBreak="0">
    <w:nsid w:val="62E81BD6"/>
    <w:multiLevelType w:val="multilevel"/>
    <w:tmpl w:val="5A362658"/>
    <w:lvl w:ilvl="0">
      <w:start w:val="4"/>
      <w:numFmt w:val="decimal"/>
      <w:lvlText w:val="%1"/>
      <w:lvlJc w:val="left"/>
      <w:pPr>
        <w:ind w:left="798" w:hanging="425"/>
      </w:pPr>
      <w:rPr>
        <w:rFonts w:hint="default"/>
        <w:lang w:val="ru-RU" w:eastAsia="ru-RU" w:bidi="ru-RU"/>
      </w:rPr>
    </w:lvl>
    <w:lvl w:ilvl="1">
      <w:start w:val="5"/>
      <w:numFmt w:val="decimal"/>
      <w:lvlText w:val="%1.%2."/>
      <w:lvlJc w:val="left"/>
      <w:pPr>
        <w:ind w:left="798" w:hanging="425"/>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25"/>
      </w:pPr>
      <w:rPr>
        <w:rFonts w:hint="default"/>
        <w:lang w:val="ru-RU" w:eastAsia="ru-RU" w:bidi="ru-RU"/>
      </w:rPr>
    </w:lvl>
    <w:lvl w:ilvl="3">
      <w:numFmt w:val="bullet"/>
      <w:lvlText w:val="•"/>
      <w:lvlJc w:val="left"/>
      <w:pPr>
        <w:ind w:left="3817" w:hanging="425"/>
      </w:pPr>
      <w:rPr>
        <w:rFonts w:hint="default"/>
        <w:lang w:val="ru-RU" w:eastAsia="ru-RU" w:bidi="ru-RU"/>
      </w:rPr>
    </w:lvl>
    <w:lvl w:ilvl="4">
      <w:numFmt w:val="bullet"/>
      <w:lvlText w:val="•"/>
      <w:lvlJc w:val="left"/>
      <w:pPr>
        <w:ind w:left="4823" w:hanging="425"/>
      </w:pPr>
      <w:rPr>
        <w:rFonts w:hint="default"/>
        <w:lang w:val="ru-RU" w:eastAsia="ru-RU" w:bidi="ru-RU"/>
      </w:rPr>
    </w:lvl>
    <w:lvl w:ilvl="5">
      <w:numFmt w:val="bullet"/>
      <w:lvlText w:val="•"/>
      <w:lvlJc w:val="left"/>
      <w:pPr>
        <w:ind w:left="5829" w:hanging="425"/>
      </w:pPr>
      <w:rPr>
        <w:rFonts w:hint="default"/>
        <w:lang w:val="ru-RU" w:eastAsia="ru-RU" w:bidi="ru-RU"/>
      </w:rPr>
    </w:lvl>
    <w:lvl w:ilvl="6">
      <w:numFmt w:val="bullet"/>
      <w:lvlText w:val="•"/>
      <w:lvlJc w:val="left"/>
      <w:pPr>
        <w:ind w:left="6835" w:hanging="425"/>
      </w:pPr>
      <w:rPr>
        <w:rFonts w:hint="default"/>
        <w:lang w:val="ru-RU" w:eastAsia="ru-RU" w:bidi="ru-RU"/>
      </w:rPr>
    </w:lvl>
    <w:lvl w:ilvl="7">
      <w:numFmt w:val="bullet"/>
      <w:lvlText w:val="•"/>
      <w:lvlJc w:val="left"/>
      <w:pPr>
        <w:ind w:left="7841" w:hanging="425"/>
      </w:pPr>
      <w:rPr>
        <w:rFonts w:hint="default"/>
        <w:lang w:val="ru-RU" w:eastAsia="ru-RU" w:bidi="ru-RU"/>
      </w:rPr>
    </w:lvl>
    <w:lvl w:ilvl="8">
      <w:numFmt w:val="bullet"/>
      <w:lvlText w:val="•"/>
      <w:lvlJc w:val="left"/>
      <w:pPr>
        <w:ind w:left="8847" w:hanging="425"/>
      </w:pPr>
      <w:rPr>
        <w:rFonts w:hint="default"/>
        <w:lang w:val="ru-RU" w:eastAsia="ru-RU" w:bidi="ru-RU"/>
      </w:rPr>
    </w:lvl>
  </w:abstractNum>
  <w:abstractNum w:abstractNumId="80" w15:restartNumberingAfterBreak="0">
    <w:nsid w:val="64130C07"/>
    <w:multiLevelType w:val="hybridMultilevel"/>
    <w:tmpl w:val="2A5696EE"/>
    <w:lvl w:ilvl="0" w:tplc="ACC475FA">
      <w:start w:val="1"/>
      <w:numFmt w:val="lowerLetter"/>
      <w:lvlText w:val="%1."/>
      <w:lvlJc w:val="left"/>
      <w:pPr>
        <w:ind w:left="1048" w:hanging="250"/>
      </w:pPr>
      <w:rPr>
        <w:rFonts w:ascii="Times New Roman" w:eastAsia="Times New Roman" w:hAnsi="Times New Roman" w:cs="Times New Roman" w:hint="default"/>
        <w:w w:val="96"/>
        <w:sz w:val="20"/>
        <w:szCs w:val="20"/>
        <w:lang w:val="ru-RU" w:eastAsia="ru-RU" w:bidi="ru-RU"/>
      </w:rPr>
    </w:lvl>
    <w:lvl w:ilvl="1" w:tplc="71D0D13C">
      <w:numFmt w:val="bullet"/>
      <w:lvlText w:val="•"/>
      <w:lvlJc w:val="left"/>
      <w:pPr>
        <w:ind w:left="2021" w:hanging="250"/>
      </w:pPr>
      <w:rPr>
        <w:rFonts w:hint="default"/>
        <w:lang w:val="ru-RU" w:eastAsia="ru-RU" w:bidi="ru-RU"/>
      </w:rPr>
    </w:lvl>
    <w:lvl w:ilvl="2" w:tplc="6D50234E">
      <w:numFmt w:val="bullet"/>
      <w:lvlText w:val="•"/>
      <w:lvlJc w:val="left"/>
      <w:pPr>
        <w:ind w:left="3003" w:hanging="250"/>
      </w:pPr>
      <w:rPr>
        <w:rFonts w:hint="default"/>
        <w:lang w:val="ru-RU" w:eastAsia="ru-RU" w:bidi="ru-RU"/>
      </w:rPr>
    </w:lvl>
    <w:lvl w:ilvl="3" w:tplc="E5BA9BD0">
      <w:numFmt w:val="bullet"/>
      <w:lvlText w:val="•"/>
      <w:lvlJc w:val="left"/>
      <w:pPr>
        <w:ind w:left="3985" w:hanging="250"/>
      </w:pPr>
      <w:rPr>
        <w:rFonts w:hint="default"/>
        <w:lang w:val="ru-RU" w:eastAsia="ru-RU" w:bidi="ru-RU"/>
      </w:rPr>
    </w:lvl>
    <w:lvl w:ilvl="4" w:tplc="0234E1E6">
      <w:numFmt w:val="bullet"/>
      <w:lvlText w:val="•"/>
      <w:lvlJc w:val="left"/>
      <w:pPr>
        <w:ind w:left="4967" w:hanging="250"/>
      </w:pPr>
      <w:rPr>
        <w:rFonts w:hint="default"/>
        <w:lang w:val="ru-RU" w:eastAsia="ru-RU" w:bidi="ru-RU"/>
      </w:rPr>
    </w:lvl>
    <w:lvl w:ilvl="5" w:tplc="B93E29B8">
      <w:numFmt w:val="bullet"/>
      <w:lvlText w:val="•"/>
      <w:lvlJc w:val="left"/>
      <w:pPr>
        <w:ind w:left="5949" w:hanging="250"/>
      </w:pPr>
      <w:rPr>
        <w:rFonts w:hint="default"/>
        <w:lang w:val="ru-RU" w:eastAsia="ru-RU" w:bidi="ru-RU"/>
      </w:rPr>
    </w:lvl>
    <w:lvl w:ilvl="6" w:tplc="D50CABC8">
      <w:numFmt w:val="bullet"/>
      <w:lvlText w:val="•"/>
      <w:lvlJc w:val="left"/>
      <w:pPr>
        <w:ind w:left="6931" w:hanging="250"/>
      </w:pPr>
      <w:rPr>
        <w:rFonts w:hint="default"/>
        <w:lang w:val="ru-RU" w:eastAsia="ru-RU" w:bidi="ru-RU"/>
      </w:rPr>
    </w:lvl>
    <w:lvl w:ilvl="7" w:tplc="C128D634">
      <w:numFmt w:val="bullet"/>
      <w:lvlText w:val="•"/>
      <w:lvlJc w:val="left"/>
      <w:pPr>
        <w:ind w:left="7913" w:hanging="250"/>
      </w:pPr>
      <w:rPr>
        <w:rFonts w:hint="default"/>
        <w:lang w:val="ru-RU" w:eastAsia="ru-RU" w:bidi="ru-RU"/>
      </w:rPr>
    </w:lvl>
    <w:lvl w:ilvl="8" w:tplc="4B488F3A">
      <w:numFmt w:val="bullet"/>
      <w:lvlText w:val="•"/>
      <w:lvlJc w:val="left"/>
      <w:pPr>
        <w:ind w:left="8895" w:hanging="250"/>
      </w:pPr>
      <w:rPr>
        <w:rFonts w:hint="default"/>
        <w:lang w:val="ru-RU" w:eastAsia="ru-RU" w:bidi="ru-RU"/>
      </w:rPr>
    </w:lvl>
  </w:abstractNum>
  <w:abstractNum w:abstractNumId="81" w15:restartNumberingAfterBreak="0">
    <w:nsid w:val="661F0656"/>
    <w:multiLevelType w:val="hybridMultilevel"/>
    <w:tmpl w:val="A4909C14"/>
    <w:lvl w:ilvl="0" w:tplc="3B3617AE">
      <w:start w:val="1"/>
      <w:numFmt w:val="lowerLetter"/>
      <w:lvlText w:val="%1."/>
      <w:lvlJc w:val="left"/>
      <w:pPr>
        <w:ind w:left="798" w:hanging="303"/>
      </w:pPr>
      <w:rPr>
        <w:rFonts w:ascii="Times New Roman" w:eastAsia="Times New Roman" w:hAnsi="Times New Roman" w:cs="Times New Roman" w:hint="default"/>
        <w:w w:val="96"/>
        <w:sz w:val="20"/>
        <w:szCs w:val="20"/>
        <w:lang w:val="ru-RU" w:eastAsia="ru-RU" w:bidi="ru-RU"/>
      </w:rPr>
    </w:lvl>
    <w:lvl w:ilvl="1" w:tplc="D3E80D12">
      <w:numFmt w:val="bullet"/>
      <w:lvlText w:val="•"/>
      <w:lvlJc w:val="left"/>
      <w:pPr>
        <w:ind w:left="1805" w:hanging="303"/>
      </w:pPr>
      <w:rPr>
        <w:rFonts w:hint="default"/>
        <w:lang w:val="ru-RU" w:eastAsia="ru-RU" w:bidi="ru-RU"/>
      </w:rPr>
    </w:lvl>
    <w:lvl w:ilvl="2" w:tplc="AF340BEC">
      <w:numFmt w:val="bullet"/>
      <w:lvlText w:val="•"/>
      <w:lvlJc w:val="left"/>
      <w:pPr>
        <w:ind w:left="2811" w:hanging="303"/>
      </w:pPr>
      <w:rPr>
        <w:rFonts w:hint="default"/>
        <w:lang w:val="ru-RU" w:eastAsia="ru-RU" w:bidi="ru-RU"/>
      </w:rPr>
    </w:lvl>
    <w:lvl w:ilvl="3" w:tplc="9984D2FC">
      <w:numFmt w:val="bullet"/>
      <w:lvlText w:val="•"/>
      <w:lvlJc w:val="left"/>
      <w:pPr>
        <w:ind w:left="3817" w:hanging="303"/>
      </w:pPr>
      <w:rPr>
        <w:rFonts w:hint="default"/>
        <w:lang w:val="ru-RU" w:eastAsia="ru-RU" w:bidi="ru-RU"/>
      </w:rPr>
    </w:lvl>
    <w:lvl w:ilvl="4" w:tplc="C5F4DCFA">
      <w:numFmt w:val="bullet"/>
      <w:lvlText w:val="•"/>
      <w:lvlJc w:val="left"/>
      <w:pPr>
        <w:ind w:left="4823" w:hanging="303"/>
      </w:pPr>
      <w:rPr>
        <w:rFonts w:hint="default"/>
        <w:lang w:val="ru-RU" w:eastAsia="ru-RU" w:bidi="ru-RU"/>
      </w:rPr>
    </w:lvl>
    <w:lvl w:ilvl="5" w:tplc="1E6220F8">
      <w:numFmt w:val="bullet"/>
      <w:lvlText w:val="•"/>
      <w:lvlJc w:val="left"/>
      <w:pPr>
        <w:ind w:left="5829" w:hanging="303"/>
      </w:pPr>
      <w:rPr>
        <w:rFonts w:hint="default"/>
        <w:lang w:val="ru-RU" w:eastAsia="ru-RU" w:bidi="ru-RU"/>
      </w:rPr>
    </w:lvl>
    <w:lvl w:ilvl="6" w:tplc="14AED184">
      <w:numFmt w:val="bullet"/>
      <w:lvlText w:val="•"/>
      <w:lvlJc w:val="left"/>
      <w:pPr>
        <w:ind w:left="6835" w:hanging="303"/>
      </w:pPr>
      <w:rPr>
        <w:rFonts w:hint="default"/>
        <w:lang w:val="ru-RU" w:eastAsia="ru-RU" w:bidi="ru-RU"/>
      </w:rPr>
    </w:lvl>
    <w:lvl w:ilvl="7" w:tplc="55FAEF3A">
      <w:numFmt w:val="bullet"/>
      <w:lvlText w:val="•"/>
      <w:lvlJc w:val="left"/>
      <w:pPr>
        <w:ind w:left="7841" w:hanging="303"/>
      </w:pPr>
      <w:rPr>
        <w:rFonts w:hint="default"/>
        <w:lang w:val="ru-RU" w:eastAsia="ru-RU" w:bidi="ru-RU"/>
      </w:rPr>
    </w:lvl>
    <w:lvl w:ilvl="8" w:tplc="0CCC360C">
      <w:numFmt w:val="bullet"/>
      <w:lvlText w:val="•"/>
      <w:lvlJc w:val="left"/>
      <w:pPr>
        <w:ind w:left="8847" w:hanging="303"/>
      </w:pPr>
      <w:rPr>
        <w:rFonts w:hint="default"/>
        <w:lang w:val="ru-RU" w:eastAsia="ru-RU" w:bidi="ru-RU"/>
      </w:rPr>
    </w:lvl>
  </w:abstractNum>
  <w:abstractNum w:abstractNumId="82" w15:restartNumberingAfterBreak="0">
    <w:nsid w:val="66C846B3"/>
    <w:multiLevelType w:val="hybridMultilevel"/>
    <w:tmpl w:val="059EC36E"/>
    <w:lvl w:ilvl="0" w:tplc="E1ECC2E4">
      <w:start w:val="1"/>
      <w:numFmt w:val="decimal"/>
      <w:lvlText w:val="%1)"/>
      <w:lvlJc w:val="left"/>
      <w:pPr>
        <w:ind w:left="1086" w:hanging="288"/>
      </w:pPr>
      <w:rPr>
        <w:rFonts w:ascii="Times New Roman" w:eastAsia="Times New Roman" w:hAnsi="Times New Roman" w:cs="Times New Roman" w:hint="default"/>
        <w:spacing w:val="0"/>
        <w:w w:val="96"/>
        <w:sz w:val="20"/>
        <w:szCs w:val="20"/>
        <w:lang w:val="ru-RU" w:eastAsia="ru-RU" w:bidi="ru-RU"/>
      </w:rPr>
    </w:lvl>
    <w:lvl w:ilvl="1" w:tplc="512A29AA">
      <w:numFmt w:val="bullet"/>
      <w:lvlText w:val="•"/>
      <w:lvlJc w:val="left"/>
      <w:pPr>
        <w:ind w:left="2057" w:hanging="288"/>
      </w:pPr>
      <w:rPr>
        <w:rFonts w:hint="default"/>
        <w:lang w:val="ru-RU" w:eastAsia="ru-RU" w:bidi="ru-RU"/>
      </w:rPr>
    </w:lvl>
    <w:lvl w:ilvl="2" w:tplc="C03EC572">
      <w:numFmt w:val="bullet"/>
      <w:lvlText w:val="•"/>
      <w:lvlJc w:val="left"/>
      <w:pPr>
        <w:ind w:left="3035" w:hanging="288"/>
      </w:pPr>
      <w:rPr>
        <w:rFonts w:hint="default"/>
        <w:lang w:val="ru-RU" w:eastAsia="ru-RU" w:bidi="ru-RU"/>
      </w:rPr>
    </w:lvl>
    <w:lvl w:ilvl="3" w:tplc="49AEEBE6">
      <w:numFmt w:val="bullet"/>
      <w:lvlText w:val="•"/>
      <w:lvlJc w:val="left"/>
      <w:pPr>
        <w:ind w:left="4013" w:hanging="288"/>
      </w:pPr>
      <w:rPr>
        <w:rFonts w:hint="default"/>
        <w:lang w:val="ru-RU" w:eastAsia="ru-RU" w:bidi="ru-RU"/>
      </w:rPr>
    </w:lvl>
    <w:lvl w:ilvl="4" w:tplc="888607B6">
      <w:numFmt w:val="bullet"/>
      <w:lvlText w:val="•"/>
      <w:lvlJc w:val="left"/>
      <w:pPr>
        <w:ind w:left="4991" w:hanging="288"/>
      </w:pPr>
      <w:rPr>
        <w:rFonts w:hint="default"/>
        <w:lang w:val="ru-RU" w:eastAsia="ru-RU" w:bidi="ru-RU"/>
      </w:rPr>
    </w:lvl>
    <w:lvl w:ilvl="5" w:tplc="44587590">
      <w:numFmt w:val="bullet"/>
      <w:lvlText w:val="•"/>
      <w:lvlJc w:val="left"/>
      <w:pPr>
        <w:ind w:left="5969" w:hanging="288"/>
      </w:pPr>
      <w:rPr>
        <w:rFonts w:hint="default"/>
        <w:lang w:val="ru-RU" w:eastAsia="ru-RU" w:bidi="ru-RU"/>
      </w:rPr>
    </w:lvl>
    <w:lvl w:ilvl="6" w:tplc="AAB6A4DA">
      <w:numFmt w:val="bullet"/>
      <w:lvlText w:val="•"/>
      <w:lvlJc w:val="left"/>
      <w:pPr>
        <w:ind w:left="6947" w:hanging="288"/>
      </w:pPr>
      <w:rPr>
        <w:rFonts w:hint="default"/>
        <w:lang w:val="ru-RU" w:eastAsia="ru-RU" w:bidi="ru-RU"/>
      </w:rPr>
    </w:lvl>
    <w:lvl w:ilvl="7" w:tplc="D4464398">
      <w:numFmt w:val="bullet"/>
      <w:lvlText w:val="•"/>
      <w:lvlJc w:val="left"/>
      <w:pPr>
        <w:ind w:left="7925" w:hanging="288"/>
      </w:pPr>
      <w:rPr>
        <w:rFonts w:hint="default"/>
        <w:lang w:val="ru-RU" w:eastAsia="ru-RU" w:bidi="ru-RU"/>
      </w:rPr>
    </w:lvl>
    <w:lvl w:ilvl="8" w:tplc="9A4836EA">
      <w:numFmt w:val="bullet"/>
      <w:lvlText w:val="•"/>
      <w:lvlJc w:val="left"/>
      <w:pPr>
        <w:ind w:left="8903" w:hanging="288"/>
      </w:pPr>
      <w:rPr>
        <w:rFonts w:hint="default"/>
        <w:lang w:val="ru-RU" w:eastAsia="ru-RU" w:bidi="ru-RU"/>
      </w:rPr>
    </w:lvl>
  </w:abstractNum>
  <w:abstractNum w:abstractNumId="83" w15:restartNumberingAfterBreak="0">
    <w:nsid w:val="66E10AD2"/>
    <w:multiLevelType w:val="hybridMultilevel"/>
    <w:tmpl w:val="DB10A3B4"/>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93A271F"/>
    <w:multiLevelType w:val="multilevel"/>
    <w:tmpl w:val="538A41A2"/>
    <w:lvl w:ilvl="0">
      <w:start w:val="4"/>
      <w:numFmt w:val="decimal"/>
      <w:lvlText w:val="%1"/>
      <w:lvlJc w:val="left"/>
      <w:pPr>
        <w:ind w:left="1206" w:hanging="408"/>
      </w:pPr>
      <w:rPr>
        <w:rFonts w:hint="default"/>
        <w:lang w:val="ru-RU" w:eastAsia="ru-RU" w:bidi="ru-RU"/>
      </w:rPr>
    </w:lvl>
    <w:lvl w:ilvl="1">
      <w:start w:val="7"/>
      <w:numFmt w:val="decimal"/>
      <w:lvlText w:val="%1.%2."/>
      <w:lvlJc w:val="left"/>
      <w:pPr>
        <w:ind w:left="1206" w:hanging="408"/>
      </w:pPr>
      <w:rPr>
        <w:rFonts w:ascii="Times New Roman" w:eastAsia="Times New Roman" w:hAnsi="Times New Roman" w:cs="Times New Roman" w:hint="default"/>
        <w:b/>
        <w:bCs/>
        <w:spacing w:val="0"/>
        <w:w w:val="96"/>
        <w:sz w:val="20"/>
        <w:szCs w:val="20"/>
        <w:lang w:val="ru-RU" w:eastAsia="ru-RU" w:bidi="ru-RU"/>
      </w:rPr>
    </w:lvl>
    <w:lvl w:ilvl="2">
      <w:start w:val="1"/>
      <w:numFmt w:val="decimal"/>
      <w:lvlText w:val="%1.%2.%3."/>
      <w:lvlJc w:val="left"/>
      <w:pPr>
        <w:ind w:left="798" w:hanging="567"/>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46" w:hanging="567"/>
      </w:pPr>
      <w:rPr>
        <w:rFonts w:hint="default"/>
        <w:lang w:val="ru-RU" w:eastAsia="ru-RU" w:bidi="ru-RU"/>
      </w:rPr>
    </w:lvl>
    <w:lvl w:ilvl="4">
      <w:numFmt w:val="bullet"/>
      <w:lvlText w:val="•"/>
      <w:lvlJc w:val="left"/>
      <w:pPr>
        <w:ind w:left="4419" w:hanging="567"/>
      </w:pPr>
      <w:rPr>
        <w:rFonts w:hint="default"/>
        <w:lang w:val="ru-RU" w:eastAsia="ru-RU" w:bidi="ru-RU"/>
      </w:rPr>
    </w:lvl>
    <w:lvl w:ilvl="5">
      <w:numFmt w:val="bullet"/>
      <w:lvlText w:val="•"/>
      <w:lvlJc w:val="left"/>
      <w:pPr>
        <w:ind w:left="5492" w:hanging="567"/>
      </w:pPr>
      <w:rPr>
        <w:rFonts w:hint="default"/>
        <w:lang w:val="ru-RU" w:eastAsia="ru-RU" w:bidi="ru-RU"/>
      </w:rPr>
    </w:lvl>
    <w:lvl w:ilvl="6">
      <w:numFmt w:val="bullet"/>
      <w:lvlText w:val="•"/>
      <w:lvlJc w:val="left"/>
      <w:pPr>
        <w:ind w:left="6566" w:hanging="567"/>
      </w:pPr>
      <w:rPr>
        <w:rFonts w:hint="default"/>
        <w:lang w:val="ru-RU" w:eastAsia="ru-RU" w:bidi="ru-RU"/>
      </w:rPr>
    </w:lvl>
    <w:lvl w:ilvl="7">
      <w:numFmt w:val="bullet"/>
      <w:lvlText w:val="•"/>
      <w:lvlJc w:val="left"/>
      <w:pPr>
        <w:ind w:left="7639" w:hanging="567"/>
      </w:pPr>
      <w:rPr>
        <w:rFonts w:hint="default"/>
        <w:lang w:val="ru-RU" w:eastAsia="ru-RU" w:bidi="ru-RU"/>
      </w:rPr>
    </w:lvl>
    <w:lvl w:ilvl="8">
      <w:numFmt w:val="bullet"/>
      <w:lvlText w:val="•"/>
      <w:lvlJc w:val="left"/>
      <w:pPr>
        <w:ind w:left="8712" w:hanging="567"/>
      </w:pPr>
      <w:rPr>
        <w:rFonts w:hint="default"/>
        <w:lang w:val="ru-RU" w:eastAsia="ru-RU" w:bidi="ru-RU"/>
      </w:rPr>
    </w:lvl>
  </w:abstractNum>
  <w:abstractNum w:abstractNumId="85" w15:restartNumberingAfterBreak="0">
    <w:nsid w:val="6B600E59"/>
    <w:multiLevelType w:val="hybridMultilevel"/>
    <w:tmpl w:val="478E8582"/>
    <w:lvl w:ilvl="0" w:tplc="610C648E">
      <w:start w:val="1"/>
      <w:numFmt w:val="lowerLetter"/>
      <w:lvlText w:val="%1."/>
      <w:lvlJc w:val="left"/>
      <w:pPr>
        <w:ind w:left="1058" w:hanging="260"/>
      </w:pPr>
      <w:rPr>
        <w:rFonts w:ascii="Times New Roman" w:eastAsia="Times New Roman" w:hAnsi="Times New Roman" w:cs="Times New Roman" w:hint="default"/>
        <w:w w:val="96"/>
        <w:sz w:val="20"/>
        <w:szCs w:val="20"/>
        <w:lang w:val="ru-RU" w:eastAsia="ru-RU" w:bidi="ru-RU"/>
      </w:rPr>
    </w:lvl>
    <w:lvl w:ilvl="1" w:tplc="0FEAF86A">
      <w:numFmt w:val="bullet"/>
      <w:lvlText w:val="•"/>
      <w:lvlJc w:val="left"/>
      <w:pPr>
        <w:ind w:left="2039" w:hanging="260"/>
      </w:pPr>
      <w:rPr>
        <w:rFonts w:hint="default"/>
        <w:lang w:val="ru-RU" w:eastAsia="ru-RU" w:bidi="ru-RU"/>
      </w:rPr>
    </w:lvl>
    <w:lvl w:ilvl="2" w:tplc="9CAA94F8">
      <w:numFmt w:val="bullet"/>
      <w:lvlText w:val="•"/>
      <w:lvlJc w:val="left"/>
      <w:pPr>
        <w:ind w:left="3019" w:hanging="260"/>
      </w:pPr>
      <w:rPr>
        <w:rFonts w:hint="default"/>
        <w:lang w:val="ru-RU" w:eastAsia="ru-RU" w:bidi="ru-RU"/>
      </w:rPr>
    </w:lvl>
    <w:lvl w:ilvl="3" w:tplc="513E19A4">
      <w:numFmt w:val="bullet"/>
      <w:lvlText w:val="•"/>
      <w:lvlJc w:val="left"/>
      <w:pPr>
        <w:ind w:left="3999" w:hanging="260"/>
      </w:pPr>
      <w:rPr>
        <w:rFonts w:hint="default"/>
        <w:lang w:val="ru-RU" w:eastAsia="ru-RU" w:bidi="ru-RU"/>
      </w:rPr>
    </w:lvl>
    <w:lvl w:ilvl="4" w:tplc="EAD82314">
      <w:numFmt w:val="bullet"/>
      <w:lvlText w:val="•"/>
      <w:lvlJc w:val="left"/>
      <w:pPr>
        <w:ind w:left="4979" w:hanging="260"/>
      </w:pPr>
      <w:rPr>
        <w:rFonts w:hint="default"/>
        <w:lang w:val="ru-RU" w:eastAsia="ru-RU" w:bidi="ru-RU"/>
      </w:rPr>
    </w:lvl>
    <w:lvl w:ilvl="5" w:tplc="0F12732A">
      <w:numFmt w:val="bullet"/>
      <w:lvlText w:val="•"/>
      <w:lvlJc w:val="left"/>
      <w:pPr>
        <w:ind w:left="5959" w:hanging="260"/>
      </w:pPr>
      <w:rPr>
        <w:rFonts w:hint="default"/>
        <w:lang w:val="ru-RU" w:eastAsia="ru-RU" w:bidi="ru-RU"/>
      </w:rPr>
    </w:lvl>
    <w:lvl w:ilvl="6" w:tplc="A55E9748">
      <w:numFmt w:val="bullet"/>
      <w:lvlText w:val="•"/>
      <w:lvlJc w:val="left"/>
      <w:pPr>
        <w:ind w:left="6939" w:hanging="260"/>
      </w:pPr>
      <w:rPr>
        <w:rFonts w:hint="default"/>
        <w:lang w:val="ru-RU" w:eastAsia="ru-RU" w:bidi="ru-RU"/>
      </w:rPr>
    </w:lvl>
    <w:lvl w:ilvl="7" w:tplc="43D8FFE6">
      <w:numFmt w:val="bullet"/>
      <w:lvlText w:val="•"/>
      <w:lvlJc w:val="left"/>
      <w:pPr>
        <w:ind w:left="7919" w:hanging="260"/>
      </w:pPr>
      <w:rPr>
        <w:rFonts w:hint="default"/>
        <w:lang w:val="ru-RU" w:eastAsia="ru-RU" w:bidi="ru-RU"/>
      </w:rPr>
    </w:lvl>
    <w:lvl w:ilvl="8" w:tplc="D76033E4">
      <w:numFmt w:val="bullet"/>
      <w:lvlText w:val="•"/>
      <w:lvlJc w:val="left"/>
      <w:pPr>
        <w:ind w:left="8899" w:hanging="260"/>
      </w:pPr>
      <w:rPr>
        <w:rFonts w:hint="default"/>
        <w:lang w:val="ru-RU" w:eastAsia="ru-RU" w:bidi="ru-RU"/>
      </w:rPr>
    </w:lvl>
  </w:abstractNum>
  <w:abstractNum w:abstractNumId="86" w15:restartNumberingAfterBreak="0">
    <w:nsid w:val="6CDD3BA8"/>
    <w:multiLevelType w:val="multilevel"/>
    <w:tmpl w:val="33442C2C"/>
    <w:lvl w:ilvl="0">
      <w:start w:val="8"/>
      <w:numFmt w:val="decimal"/>
      <w:lvlText w:val="%1"/>
      <w:lvlJc w:val="left"/>
      <w:pPr>
        <w:ind w:left="798" w:hanging="413"/>
      </w:pPr>
      <w:rPr>
        <w:rFonts w:hint="default"/>
        <w:lang w:val="ru-RU" w:eastAsia="ru-RU" w:bidi="ru-RU"/>
      </w:rPr>
    </w:lvl>
    <w:lvl w:ilvl="1">
      <w:start w:val="1"/>
      <w:numFmt w:val="decimal"/>
      <w:lvlText w:val="%1.%2."/>
      <w:lvlJc w:val="left"/>
      <w:pPr>
        <w:ind w:left="798" w:hanging="41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3"/>
      </w:pPr>
      <w:rPr>
        <w:rFonts w:hint="default"/>
        <w:lang w:val="ru-RU" w:eastAsia="ru-RU" w:bidi="ru-RU"/>
      </w:rPr>
    </w:lvl>
    <w:lvl w:ilvl="3">
      <w:numFmt w:val="bullet"/>
      <w:lvlText w:val="•"/>
      <w:lvlJc w:val="left"/>
      <w:pPr>
        <w:ind w:left="3817" w:hanging="413"/>
      </w:pPr>
      <w:rPr>
        <w:rFonts w:hint="default"/>
        <w:lang w:val="ru-RU" w:eastAsia="ru-RU" w:bidi="ru-RU"/>
      </w:rPr>
    </w:lvl>
    <w:lvl w:ilvl="4">
      <w:numFmt w:val="bullet"/>
      <w:lvlText w:val="•"/>
      <w:lvlJc w:val="left"/>
      <w:pPr>
        <w:ind w:left="4823" w:hanging="413"/>
      </w:pPr>
      <w:rPr>
        <w:rFonts w:hint="default"/>
        <w:lang w:val="ru-RU" w:eastAsia="ru-RU" w:bidi="ru-RU"/>
      </w:rPr>
    </w:lvl>
    <w:lvl w:ilvl="5">
      <w:numFmt w:val="bullet"/>
      <w:lvlText w:val="•"/>
      <w:lvlJc w:val="left"/>
      <w:pPr>
        <w:ind w:left="5829" w:hanging="413"/>
      </w:pPr>
      <w:rPr>
        <w:rFonts w:hint="default"/>
        <w:lang w:val="ru-RU" w:eastAsia="ru-RU" w:bidi="ru-RU"/>
      </w:rPr>
    </w:lvl>
    <w:lvl w:ilvl="6">
      <w:numFmt w:val="bullet"/>
      <w:lvlText w:val="•"/>
      <w:lvlJc w:val="left"/>
      <w:pPr>
        <w:ind w:left="6835" w:hanging="413"/>
      </w:pPr>
      <w:rPr>
        <w:rFonts w:hint="default"/>
        <w:lang w:val="ru-RU" w:eastAsia="ru-RU" w:bidi="ru-RU"/>
      </w:rPr>
    </w:lvl>
    <w:lvl w:ilvl="7">
      <w:numFmt w:val="bullet"/>
      <w:lvlText w:val="•"/>
      <w:lvlJc w:val="left"/>
      <w:pPr>
        <w:ind w:left="7841" w:hanging="413"/>
      </w:pPr>
      <w:rPr>
        <w:rFonts w:hint="default"/>
        <w:lang w:val="ru-RU" w:eastAsia="ru-RU" w:bidi="ru-RU"/>
      </w:rPr>
    </w:lvl>
    <w:lvl w:ilvl="8">
      <w:numFmt w:val="bullet"/>
      <w:lvlText w:val="•"/>
      <w:lvlJc w:val="left"/>
      <w:pPr>
        <w:ind w:left="8847" w:hanging="413"/>
      </w:pPr>
      <w:rPr>
        <w:rFonts w:hint="default"/>
        <w:lang w:val="ru-RU" w:eastAsia="ru-RU" w:bidi="ru-RU"/>
      </w:rPr>
    </w:lvl>
  </w:abstractNum>
  <w:abstractNum w:abstractNumId="87" w15:restartNumberingAfterBreak="0">
    <w:nsid w:val="6E5C10A6"/>
    <w:multiLevelType w:val="hybridMultilevel"/>
    <w:tmpl w:val="CA34D618"/>
    <w:lvl w:ilvl="0" w:tplc="D8A4B064">
      <w:start w:val="1"/>
      <w:numFmt w:val="lowerLetter"/>
      <w:lvlText w:val="%1."/>
      <w:lvlJc w:val="left"/>
      <w:pPr>
        <w:ind w:left="1014" w:hanging="216"/>
      </w:pPr>
      <w:rPr>
        <w:rFonts w:ascii="Times New Roman" w:eastAsia="Times New Roman" w:hAnsi="Times New Roman" w:cs="Times New Roman" w:hint="default"/>
        <w:spacing w:val="-2"/>
        <w:w w:val="96"/>
        <w:sz w:val="20"/>
        <w:szCs w:val="20"/>
        <w:lang w:val="ru-RU" w:eastAsia="ru-RU" w:bidi="ru-RU"/>
      </w:rPr>
    </w:lvl>
    <w:lvl w:ilvl="1" w:tplc="75E67424">
      <w:numFmt w:val="bullet"/>
      <w:lvlText w:val="•"/>
      <w:lvlJc w:val="left"/>
      <w:pPr>
        <w:ind w:left="2003" w:hanging="216"/>
      </w:pPr>
      <w:rPr>
        <w:rFonts w:hint="default"/>
        <w:lang w:val="ru-RU" w:eastAsia="ru-RU" w:bidi="ru-RU"/>
      </w:rPr>
    </w:lvl>
    <w:lvl w:ilvl="2" w:tplc="2048DDB6">
      <w:numFmt w:val="bullet"/>
      <w:lvlText w:val="•"/>
      <w:lvlJc w:val="left"/>
      <w:pPr>
        <w:ind w:left="2987" w:hanging="216"/>
      </w:pPr>
      <w:rPr>
        <w:rFonts w:hint="default"/>
        <w:lang w:val="ru-RU" w:eastAsia="ru-RU" w:bidi="ru-RU"/>
      </w:rPr>
    </w:lvl>
    <w:lvl w:ilvl="3" w:tplc="2B9A2302">
      <w:numFmt w:val="bullet"/>
      <w:lvlText w:val="•"/>
      <w:lvlJc w:val="left"/>
      <w:pPr>
        <w:ind w:left="3971" w:hanging="216"/>
      </w:pPr>
      <w:rPr>
        <w:rFonts w:hint="default"/>
        <w:lang w:val="ru-RU" w:eastAsia="ru-RU" w:bidi="ru-RU"/>
      </w:rPr>
    </w:lvl>
    <w:lvl w:ilvl="4" w:tplc="57CC8BD2">
      <w:numFmt w:val="bullet"/>
      <w:lvlText w:val="•"/>
      <w:lvlJc w:val="left"/>
      <w:pPr>
        <w:ind w:left="4955" w:hanging="216"/>
      </w:pPr>
      <w:rPr>
        <w:rFonts w:hint="default"/>
        <w:lang w:val="ru-RU" w:eastAsia="ru-RU" w:bidi="ru-RU"/>
      </w:rPr>
    </w:lvl>
    <w:lvl w:ilvl="5" w:tplc="86169B06">
      <w:numFmt w:val="bullet"/>
      <w:lvlText w:val="•"/>
      <w:lvlJc w:val="left"/>
      <w:pPr>
        <w:ind w:left="5939" w:hanging="216"/>
      </w:pPr>
      <w:rPr>
        <w:rFonts w:hint="default"/>
        <w:lang w:val="ru-RU" w:eastAsia="ru-RU" w:bidi="ru-RU"/>
      </w:rPr>
    </w:lvl>
    <w:lvl w:ilvl="6" w:tplc="C03EA0CC">
      <w:numFmt w:val="bullet"/>
      <w:lvlText w:val="•"/>
      <w:lvlJc w:val="left"/>
      <w:pPr>
        <w:ind w:left="6923" w:hanging="216"/>
      </w:pPr>
      <w:rPr>
        <w:rFonts w:hint="default"/>
        <w:lang w:val="ru-RU" w:eastAsia="ru-RU" w:bidi="ru-RU"/>
      </w:rPr>
    </w:lvl>
    <w:lvl w:ilvl="7" w:tplc="3E8A9D84">
      <w:numFmt w:val="bullet"/>
      <w:lvlText w:val="•"/>
      <w:lvlJc w:val="left"/>
      <w:pPr>
        <w:ind w:left="7907" w:hanging="216"/>
      </w:pPr>
      <w:rPr>
        <w:rFonts w:hint="default"/>
        <w:lang w:val="ru-RU" w:eastAsia="ru-RU" w:bidi="ru-RU"/>
      </w:rPr>
    </w:lvl>
    <w:lvl w:ilvl="8" w:tplc="473057E4">
      <w:numFmt w:val="bullet"/>
      <w:lvlText w:val="•"/>
      <w:lvlJc w:val="left"/>
      <w:pPr>
        <w:ind w:left="8891" w:hanging="216"/>
      </w:pPr>
      <w:rPr>
        <w:rFonts w:hint="default"/>
        <w:lang w:val="ru-RU" w:eastAsia="ru-RU" w:bidi="ru-RU"/>
      </w:rPr>
    </w:lvl>
  </w:abstractNum>
  <w:abstractNum w:abstractNumId="88" w15:restartNumberingAfterBreak="0">
    <w:nsid w:val="70AF4CB0"/>
    <w:multiLevelType w:val="multilevel"/>
    <w:tmpl w:val="15A6FDC6"/>
    <w:lvl w:ilvl="0">
      <w:start w:val="7"/>
      <w:numFmt w:val="decimal"/>
      <w:lvlText w:val="%1"/>
      <w:lvlJc w:val="left"/>
      <w:pPr>
        <w:ind w:left="798"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08"/>
      </w:pPr>
      <w:rPr>
        <w:rFonts w:hint="default"/>
        <w:lang w:val="ru-RU" w:eastAsia="ru-RU" w:bidi="ru-RU"/>
      </w:rPr>
    </w:lvl>
    <w:lvl w:ilvl="3">
      <w:numFmt w:val="bullet"/>
      <w:lvlText w:val="•"/>
      <w:lvlJc w:val="left"/>
      <w:pPr>
        <w:ind w:left="3817" w:hanging="408"/>
      </w:pPr>
      <w:rPr>
        <w:rFonts w:hint="default"/>
        <w:lang w:val="ru-RU" w:eastAsia="ru-RU" w:bidi="ru-RU"/>
      </w:rPr>
    </w:lvl>
    <w:lvl w:ilvl="4">
      <w:numFmt w:val="bullet"/>
      <w:lvlText w:val="•"/>
      <w:lvlJc w:val="left"/>
      <w:pPr>
        <w:ind w:left="4823" w:hanging="408"/>
      </w:pPr>
      <w:rPr>
        <w:rFonts w:hint="default"/>
        <w:lang w:val="ru-RU" w:eastAsia="ru-RU" w:bidi="ru-RU"/>
      </w:rPr>
    </w:lvl>
    <w:lvl w:ilvl="5">
      <w:numFmt w:val="bullet"/>
      <w:lvlText w:val="•"/>
      <w:lvlJc w:val="left"/>
      <w:pPr>
        <w:ind w:left="5829" w:hanging="408"/>
      </w:pPr>
      <w:rPr>
        <w:rFonts w:hint="default"/>
        <w:lang w:val="ru-RU" w:eastAsia="ru-RU" w:bidi="ru-RU"/>
      </w:rPr>
    </w:lvl>
    <w:lvl w:ilvl="6">
      <w:numFmt w:val="bullet"/>
      <w:lvlText w:val="•"/>
      <w:lvlJc w:val="left"/>
      <w:pPr>
        <w:ind w:left="6835" w:hanging="408"/>
      </w:pPr>
      <w:rPr>
        <w:rFonts w:hint="default"/>
        <w:lang w:val="ru-RU" w:eastAsia="ru-RU" w:bidi="ru-RU"/>
      </w:rPr>
    </w:lvl>
    <w:lvl w:ilvl="7">
      <w:numFmt w:val="bullet"/>
      <w:lvlText w:val="•"/>
      <w:lvlJc w:val="left"/>
      <w:pPr>
        <w:ind w:left="7841" w:hanging="408"/>
      </w:pPr>
      <w:rPr>
        <w:rFonts w:hint="default"/>
        <w:lang w:val="ru-RU" w:eastAsia="ru-RU" w:bidi="ru-RU"/>
      </w:rPr>
    </w:lvl>
    <w:lvl w:ilvl="8">
      <w:numFmt w:val="bullet"/>
      <w:lvlText w:val="•"/>
      <w:lvlJc w:val="left"/>
      <w:pPr>
        <w:ind w:left="8847" w:hanging="408"/>
      </w:pPr>
      <w:rPr>
        <w:rFonts w:hint="default"/>
        <w:lang w:val="ru-RU" w:eastAsia="ru-RU" w:bidi="ru-RU"/>
      </w:rPr>
    </w:lvl>
  </w:abstractNum>
  <w:abstractNum w:abstractNumId="89" w15:restartNumberingAfterBreak="0">
    <w:nsid w:val="715944A4"/>
    <w:multiLevelType w:val="multilevel"/>
    <w:tmpl w:val="60DE870A"/>
    <w:lvl w:ilvl="0">
      <w:start w:val="8"/>
      <w:numFmt w:val="decimal"/>
      <w:lvlText w:val="%1"/>
      <w:lvlJc w:val="left"/>
      <w:pPr>
        <w:ind w:left="1269" w:hanging="471"/>
      </w:pPr>
      <w:rPr>
        <w:rFonts w:hint="default"/>
        <w:lang w:val="ru-RU" w:eastAsia="ru-RU" w:bidi="ru-RU"/>
      </w:rPr>
    </w:lvl>
    <w:lvl w:ilvl="1">
      <w:start w:val="2"/>
      <w:numFmt w:val="decimal"/>
      <w:lvlText w:val="%1.%2."/>
      <w:lvlJc w:val="left"/>
      <w:pPr>
        <w:ind w:left="1269" w:hanging="471"/>
      </w:pPr>
      <w:rPr>
        <w:rFonts w:ascii="Times New Roman" w:eastAsia="Times New Roman" w:hAnsi="Times New Roman" w:cs="Times New Roman" w:hint="default"/>
        <w:spacing w:val="0"/>
        <w:w w:val="96"/>
        <w:sz w:val="20"/>
        <w:szCs w:val="20"/>
        <w:lang w:val="ru-RU" w:eastAsia="ru-RU" w:bidi="ru-RU"/>
      </w:rPr>
    </w:lvl>
    <w:lvl w:ilvl="2">
      <w:start w:val="1"/>
      <w:numFmt w:val="decimal"/>
      <w:lvlText w:val="%1.%2.%3."/>
      <w:lvlJc w:val="left"/>
      <w:pPr>
        <w:ind w:left="798" w:hanging="610"/>
      </w:pPr>
      <w:rPr>
        <w:rFonts w:ascii="Times New Roman" w:eastAsia="Times New Roman" w:hAnsi="Times New Roman" w:cs="Times New Roman" w:hint="default"/>
        <w:spacing w:val="-1"/>
        <w:w w:val="96"/>
        <w:sz w:val="20"/>
        <w:szCs w:val="20"/>
        <w:lang w:val="ru-RU" w:eastAsia="ru-RU" w:bidi="ru-RU"/>
      </w:rPr>
    </w:lvl>
    <w:lvl w:ilvl="3">
      <w:numFmt w:val="bullet"/>
      <w:lvlText w:val="•"/>
      <w:lvlJc w:val="left"/>
      <w:pPr>
        <w:ind w:left="3393" w:hanging="610"/>
      </w:pPr>
      <w:rPr>
        <w:rFonts w:hint="default"/>
        <w:lang w:val="ru-RU" w:eastAsia="ru-RU" w:bidi="ru-RU"/>
      </w:rPr>
    </w:lvl>
    <w:lvl w:ilvl="4">
      <w:numFmt w:val="bullet"/>
      <w:lvlText w:val="•"/>
      <w:lvlJc w:val="left"/>
      <w:pPr>
        <w:ind w:left="4459" w:hanging="610"/>
      </w:pPr>
      <w:rPr>
        <w:rFonts w:hint="default"/>
        <w:lang w:val="ru-RU" w:eastAsia="ru-RU" w:bidi="ru-RU"/>
      </w:rPr>
    </w:lvl>
    <w:lvl w:ilvl="5">
      <w:numFmt w:val="bullet"/>
      <w:lvlText w:val="•"/>
      <w:lvlJc w:val="left"/>
      <w:pPr>
        <w:ind w:left="5526" w:hanging="610"/>
      </w:pPr>
      <w:rPr>
        <w:rFonts w:hint="default"/>
        <w:lang w:val="ru-RU" w:eastAsia="ru-RU" w:bidi="ru-RU"/>
      </w:rPr>
    </w:lvl>
    <w:lvl w:ilvl="6">
      <w:numFmt w:val="bullet"/>
      <w:lvlText w:val="•"/>
      <w:lvlJc w:val="left"/>
      <w:pPr>
        <w:ind w:left="6592" w:hanging="610"/>
      </w:pPr>
      <w:rPr>
        <w:rFonts w:hint="default"/>
        <w:lang w:val="ru-RU" w:eastAsia="ru-RU" w:bidi="ru-RU"/>
      </w:rPr>
    </w:lvl>
    <w:lvl w:ilvl="7">
      <w:numFmt w:val="bullet"/>
      <w:lvlText w:val="•"/>
      <w:lvlJc w:val="left"/>
      <w:pPr>
        <w:ind w:left="7659" w:hanging="610"/>
      </w:pPr>
      <w:rPr>
        <w:rFonts w:hint="default"/>
        <w:lang w:val="ru-RU" w:eastAsia="ru-RU" w:bidi="ru-RU"/>
      </w:rPr>
    </w:lvl>
    <w:lvl w:ilvl="8">
      <w:numFmt w:val="bullet"/>
      <w:lvlText w:val="•"/>
      <w:lvlJc w:val="left"/>
      <w:pPr>
        <w:ind w:left="8726" w:hanging="610"/>
      </w:pPr>
      <w:rPr>
        <w:rFonts w:hint="default"/>
        <w:lang w:val="ru-RU" w:eastAsia="ru-RU" w:bidi="ru-RU"/>
      </w:rPr>
    </w:lvl>
  </w:abstractNum>
  <w:abstractNum w:abstractNumId="90" w15:restartNumberingAfterBreak="0">
    <w:nsid w:val="7244662F"/>
    <w:multiLevelType w:val="hybridMultilevel"/>
    <w:tmpl w:val="892A8BCC"/>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72CC3C94"/>
    <w:multiLevelType w:val="multilevel"/>
    <w:tmpl w:val="20D4D73C"/>
    <w:lvl w:ilvl="0">
      <w:start w:val="11"/>
      <w:numFmt w:val="decimal"/>
      <w:lvlText w:val="%1"/>
      <w:lvlJc w:val="left"/>
      <w:pPr>
        <w:ind w:left="798" w:hanging="596"/>
      </w:pPr>
      <w:rPr>
        <w:rFonts w:hint="default"/>
        <w:lang w:val="ru-RU" w:eastAsia="ru-RU" w:bidi="ru-RU"/>
      </w:rPr>
    </w:lvl>
    <w:lvl w:ilvl="1">
      <w:start w:val="14"/>
      <w:numFmt w:val="decimal"/>
      <w:lvlText w:val="%1.%2."/>
      <w:lvlJc w:val="left"/>
      <w:pPr>
        <w:ind w:left="798" w:hanging="596"/>
      </w:pPr>
      <w:rPr>
        <w:rFonts w:ascii="Times New Roman" w:eastAsia="Times New Roman" w:hAnsi="Times New Roman" w:cs="Times New Roman" w:hint="default"/>
        <w:spacing w:val="-1"/>
        <w:w w:val="96"/>
        <w:sz w:val="20"/>
        <w:szCs w:val="20"/>
        <w:lang w:val="ru-RU" w:eastAsia="ru-RU" w:bidi="ru-RU"/>
      </w:rPr>
    </w:lvl>
    <w:lvl w:ilvl="2">
      <w:numFmt w:val="bullet"/>
      <w:lvlText w:val="•"/>
      <w:lvlJc w:val="left"/>
      <w:pPr>
        <w:ind w:left="2811" w:hanging="596"/>
      </w:pPr>
      <w:rPr>
        <w:rFonts w:hint="default"/>
        <w:lang w:val="ru-RU" w:eastAsia="ru-RU" w:bidi="ru-RU"/>
      </w:rPr>
    </w:lvl>
    <w:lvl w:ilvl="3">
      <w:numFmt w:val="bullet"/>
      <w:lvlText w:val="•"/>
      <w:lvlJc w:val="left"/>
      <w:pPr>
        <w:ind w:left="3817" w:hanging="596"/>
      </w:pPr>
      <w:rPr>
        <w:rFonts w:hint="default"/>
        <w:lang w:val="ru-RU" w:eastAsia="ru-RU" w:bidi="ru-RU"/>
      </w:rPr>
    </w:lvl>
    <w:lvl w:ilvl="4">
      <w:numFmt w:val="bullet"/>
      <w:lvlText w:val="•"/>
      <w:lvlJc w:val="left"/>
      <w:pPr>
        <w:ind w:left="4823" w:hanging="596"/>
      </w:pPr>
      <w:rPr>
        <w:rFonts w:hint="default"/>
        <w:lang w:val="ru-RU" w:eastAsia="ru-RU" w:bidi="ru-RU"/>
      </w:rPr>
    </w:lvl>
    <w:lvl w:ilvl="5">
      <w:numFmt w:val="bullet"/>
      <w:lvlText w:val="•"/>
      <w:lvlJc w:val="left"/>
      <w:pPr>
        <w:ind w:left="5829" w:hanging="596"/>
      </w:pPr>
      <w:rPr>
        <w:rFonts w:hint="default"/>
        <w:lang w:val="ru-RU" w:eastAsia="ru-RU" w:bidi="ru-RU"/>
      </w:rPr>
    </w:lvl>
    <w:lvl w:ilvl="6">
      <w:numFmt w:val="bullet"/>
      <w:lvlText w:val="•"/>
      <w:lvlJc w:val="left"/>
      <w:pPr>
        <w:ind w:left="6835" w:hanging="596"/>
      </w:pPr>
      <w:rPr>
        <w:rFonts w:hint="default"/>
        <w:lang w:val="ru-RU" w:eastAsia="ru-RU" w:bidi="ru-RU"/>
      </w:rPr>
    </w:lvl>
    <w:lvl w:ilvl="7">
      <w:numFmt w:val="bullet"/>
      <w:lvlText w:val="•"/>
      <w:lvlJc w:val="left"/>
      <w:pPr>
        <w:ind w:left="7841" w:hanging="596"/>
      </w:pPr>
      <w:rPr>
        <w:rFonts w:hint="default"/>
        <w:lang w:val="ru-RU" w:eastAsia="ru-RU" w:bidi="ru-RU"/>
      </w:rPr>
    </w:lvl>
    <w:lvl w:ilvl="8">
      <w:numFmt w:val="bullet"/>
      <w:lvlText w:val="•"/>
      <w:lvlJc w:val="left"/>
      <w:pPr>
        <w:ind w:left="8847" w:hanging="596"/>
      </w:pPr>
      <w:rPr>
        <w:rFonts w:hint="default"/>
        <w:lang w:val="ru-RU" w:eastAsia="ru-RU" w:bidi="ru-RU"/>
      </w:rPr>
    </w:lvl>
  </w:abstractNum>
  <w:abstractNum w:abstractNumId="92" w15:restartNumberingAfterBreak="0">
    <w:nsid w:val="73D91F5D"/>
    <w:multiLevelType w:val="hybridMultilevel"/>
    <w:tmpl w:val="F52E89C4"/>
    <w:lvl w:ilvl="0" w:tplc="A030FB3E">
      <w:start w:val="1"/>
      <w:numFmt w:val="lowerLetter"/>
      <w:lvlText w:val="%1."/>
      <w:lvlJc w:val="left"/>
      <w:pPr>
        <w:ind w:left="798" w:hanging="303"/>
      </w:pPr>
      <w:rPr>
        <w:rFonts w:ascii="Times New Roman" w:eastAsia="Times New Roman" w:hAnsi="Times New Roman" w:cs="Times New Roman" w:hint="default"/>
        <w:w w:val="96"/>
        <w:sz w:val="20"/>
        <w:szCs w:val="20"/>
        <w:lang w:val="ru-RU" w:eastAsia="ru-RU" w:bidi="ru-RU"/>
      </w:rPr>
    </w:lvl>
    <w:lvl w:ilvl="1" w:tplc="FAF2C322">
      <w:numFmt w:val="bullet"/>
      <w:lvlText w:val="•"/>
      <w:lvlJc w:val="left"/>
      <w:pPr>
        <w:ind w:left="1805" w:hanging="303"/>
      </w:pPr>
      <w:rPr>
        <w:rFonts w:hint="default"/>
        <w:lang w:val="ru-RU" w:eastAsia="ru-RU" w:bidi="ru-RU"/>
      </w:rPr>
    </w:lvl>
    <w:lvl w:ilvl="2" w:tplc="8DFC9362">
      <w:numFmt w:val="bullet"/>
      <w:lvlText w:val="•"/>
      <w:lvlJc w:val="left"/>
      <w:pPr>
        <w:ind w:left="2811" w:hanging="303"/>
      </w:pPr>
      <w:rPr>
        <w:rFonts w:hint="default"/>
        <w:lang w:val="ru-RU" w:eastAsia="ru-RU" w:bidi="ru-RU"/>
      </w:rPr>
    </w:lvl>
    <w:lvl w:ilvl="3" w:tplc="B5C02478">
      <w:numFmt w:val="bullet"/>
      <w:lvlText w:val="•"/>
      <w:lvlJc w:val="left"/>
      <w:pPr>
        <w:ind w:left="3817" w:hanging="303"/>
      </w:pPr>
      <w:rPr>
        <w:rFonts w:hint="default"/>
        <w:lang w:val="ru-RU" w:eastAsia="ru-RU" w:bidi="ru-RU"/>
      </w:rPr>
    </w:lvl>
    <w:lvl w:ilvl="4" w:tplc="96280356">
      <w:numFmt w:val="bullet"/>
      <w:lvlText w:val="•"/>
      <w:lvlJc w:val="left"/>
      <w:pPr>
        <w:ind w:left="4823" w:hanging="303"/>
      </w:pPr>
      <w:rPr>
        <w:rFonts w:hint="default"/>
        <w:lang w:val="ru-RU" w:eastAsia="ru-RU" w:bidi="ru-RU"/>
      </w:rPr>
    </w:lvl>
    <w:lvl w:ilvl="5" w:tplc="3200A698">
      <w:numFmt w:val="bullet"/>
      <w:lvlText w:val="•"/>
      <w:lvlJc w:val="left"/>
      <w:pPr>
        <w:ind w:left="5829" w:hanging="303"/>
      </w:pPr>
      <w:rPr>
        <w:rFonts w:hint="default"/>
        <w:lang w:val="ru-RU" w:eastAsia="ru-RU" w:bidi="ru-RU"/>
      </w:rPr>
    </w:lvl>
    <w:lvl w:ilvl="6" w:tplc="A0F08682">
      <w:numFmt w:val="bullet"/>
      <w:lvlText w:val="•"/>
      <w:lvlJc w:val="left"/>
      <w:pPr>
        <w:ind w:left="6835" w:hanging="303"/>
      </w:pPr>
      <w:rPr>
        <w:rFonts w:hint="default"/>
        <w:lang w:val="ru-RU" w:eastAsia="ru-RU" w:bidi="ru-RU"/>
      </w:rPr>
    </w:lvl>
    <w:lvl w:ilvl="7" w:tplc="D3C6ED08">
      <w:numFmt w:val="bullet"/>
      <w:lvlText w:val="•"/>
      <w:lvlJc w:val="left"/>
      <w:pPr>
        <w:ind w:left="7841" w:hanging="303"/>
      </w:pPr>
      <w:rPr>
        <w:rFonts w:hint="default"/>
        <w:lang w:val="ru-RU" w:eastAsia="ru-RU" w:bidi="ru-RU"/>
      </w:rPr>
    </w:lvl>
    <w:lvl w:ilvl="8" w:tplc="F73A142A">
      <w:numFmt w:val="bullet"/>
      <w:lvlText w:val="•"/>
      <w:lvlJc w:val="left"/>
      <w:pPr>
        <w:ind w:left="8847" w:hanging="303"/>
      </w:pPr>
      <w:rPr>
        <w:rFonts w:hint="default"/>
        <w:lang w:val="ru-RU" w:eastAsia="ru-RU" w:bidi="ru-RU"/>
      </w:rPr>
    </w:lvl>
  </w:abstractNum>
  <w:abstractNum w:abstractNumId="93" w15:restartNumberingAfterBreak="0">
    <w:nsid w:val="772228A5"/>
    <w:multiLevelType w:val="multilevel"/>
    <w:tmpl w:val="A6964048"/>
    <w:lvl w:ilvl="0">
      <w:start w:val="6"/>
      <w:numFmt w:val="decimal"/>
      <w:lvlText w:val="%1"/>
      <w:lvlJc w:val="left"/>
      <w:pPr>
        <w:ind w:left="798"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08"/>
      </w:pPr>
      <w:rPr>
        <w:rFonts w:hint="default"/>
        <w:lang w:val="ru-RU" w:eastAsia="ru-RU" w:bidi="ru-RU"/>
      </w:rPr>
    </w:lvl>
    <w:lvl w:ilvl="3">
      <w:numFmt w:val="bullet"/>
      <w:lvlText w:val="•"/>
      <w:lvlJc w:val="left"/>
      <w:pPr>
        <w:ind w:left="3817" w:hanging="408"/>
      </w:pPr>
      <w:rPr>
        <w:rFonts w:hint="default"/>
        <w:lang w:val="ru-RU" w:eastAsia="ru-RU" w:bidi="ru-RU"/>
      </w:rPr>
    </w:lvl>
    <w:lvl w:ilvl="4">
      <w:numFmt w:val="bullet"/>
      <w:lvlText w:val="•"/>
      <w:lvlJc w:val="left"/>
      <w:pPr>
        <w:ind w:left="4823" w:hanging="408"/>
      </w:pPr>
      <w:rPr>
        <w:rFonts w:hint="default"/>
        <w:lang w:val="ru-RU" w:eastAsia="ru-RU" w:bidi="ru-RU"/>
      </w:rPr>
    </w:lvl>
    <w:lvl w:ilvl="5">
      <w:numFmt w:val="bullet"/>
      <w:lvlText w:val="•"/>
      <w:lvlJc w:val="left"/>
      <w:pPr>
        <w:ind w:left="5829" w:hanging="408"/>
      </w:pPr>
      <w:rPr>
        <w:rFonts w:hint="default"/>
        <w:lang w:val="ru-RU" w:eastAsia="ru-RU" w:bidi="ru-RU"/>
      </w:rPr>
    </w:lvl>
    <w:lvl w:ilvl="6">
      <w:numFmt w:val="bullet"/>
      <w:lvlText w:val="•"/>
      <w:lvlJc w:val="left"/>
      <w:pPr>
        <w:ind w:left="6835" w:hanging="408"/>
      </w:pPr>
      <w:rPr>
        <w:rFonts w:hint="default"/>
        <w:lang w:val="ru-RU" w:eastAsia="ru-RU" w:bidi="ru-RU"/>
      </w:rPr>
    </w:lvl>
    <w:lvl w:ilvl="7">
      <w:numFmt w:val="bullet"/>
      <w:lvlText w:val="•"/>
      <w:lvlJc w:val="left"/>
      <w:pPr>
        <w:ind w:left="7841" w:hanging="408"/>
      </w:pPr>
      <w:rPr>
        <w:rFonts w:hint="default"/>
        <w:lang w:val="ru-RU" w:eastAsia="ru-RU" w:bidi="ru-RU"/>
      </w:rPr>
    </w:lvl>
    <w:lvl w:ilvl="8">
      <w:numFmt w:val="bullet"/>
      <w:lvlText w:val="•"/>
      <w:lvlJc w:val="left"/>
      <w:pPr>
        <w:ind w:left="8847" w:hanging="408"/>
      </w:pPr>
      <w:rPr>
        <w:rFonts w:hint="default"/>
        <w:lang w:val="ru-RU" w:eastAsia="ru-RU" w:bidi="ru-RU"/>
      </w:rPr>
    </w:lvl>
  </w:abstractNum>
  <w:abstractNum w:abstractNumId="94" w15:restartNumberingAfterBreak="0">
    <w:nsid w:val="78BA4F8C"/>
    <w:multiLevelType w:val="multilevel"/>
    <w:tmpl w:val="88443466"/>
    <w:lvl w:ilvl="0">
      <w:start w:val="7"/>
      <w:numFmt w:val="decimal"/>
      <w:lvlText w:val="%1"/>
      <w:lvlJc w:val="left"/>
      <w:pPr>
        <w:ind w:left="798" w:hanging="449"/>
      </w:pPr>
      <w:rPr>
        <w:rFonts w:hint="default"/>
        <w:lang w:val="ru-RU" w:eastAsia="ru-RU" w:bidi="ru-RU"/>
      </w:rPr>
    </w:lvl>
    <w:lvl w:ilvl="1">
      <w:start w:val="1"/>
      <w:numFmt w:val="decimal"/>
      <w:lvlText w:val="%1.%2."/>
      <w:lvlJc w:val="left"/>
      <w:pPr>
        <w:ind w:left="798" w:hanging="449"/>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49"/>
      </w:pPr>
      <w:rPr>
        <w:rFonts w:hint="default"/>
        <w:lang w:val="ru-RU" w:eastAsia="ru-RU" w:bidi="ru-RU"/>
      </w:rPr>
    </w:lvl>
    <w:lvl w:ilvl="3">
      <w:numFmt w:val="bullet"/>
      <w:lvlText w:val="•"/>
      <w:lvlJc w:val="left"/>
      <w:pPr>
        <w:ind w:left="3817" w:hanging="449"/>
      </w:pPr>
      <w:rPr>
        <w:rFonts w:hint="default"/>
        <w:lang w:val="ru-RU" w:eastAsia="ru-RU" w:bidi="ru-RU"/>
      </w:rPr>
    </w:lvl>
    <w:lvl w:ilvl="4">
      <w:numFmt w:val="bullet"/>
      <w:lvlText w:val="•"/>
      <w:lvlJc w:val="left"/>
      <w:pPr>
        <w:ind w:left="4823" w:hanging="449"/>
      </w:pPr>
      <w:rPr>
        <w:rFonts w:hint="default"/>
        <w:lang w:val="ru-RU" w:eastAsia="ru-RU" w:bidi="ru-RU"/>
      </w:rPr>
    </w:lvl>
    <w:lvl w:ilvl="5">
      <w:numFmt w:val="bullet"/>
      <w:lvlText w:val="•"/>
      <w:lvlJc w:val="left"/>
      <w:pPr>
        <w:ind w:left="5829" w:hanging="449"/>
      </w:pPr>
      <w:rPr>
        <w:rFonts w:hint="default"/>
        <w:lang w:val="ru-RU" w:eastAsia="ru-RU" w:bidi="ru-RU"/>
      </w:rPr>
    </w:lvl>
    <w:lvl w:ilvl="6">
      <w:numFmt w:val="bullet"/>
      <w:lvlText w:val="•"/>
      <w:lvlJc w:val="left"/>
      <w:pPr>
        <w:ind w:left="6835" w:hanging="449"/>
      </w:pPr>
      <w:rPr>
        <w:rFonts w:hint="default"/>
        <w:lang w:val="ru-RU" w:eastAsia="ru-RU" w:bidi="ru-RU"/>
      </w:rPr>
    </w:lvl>
    <w:lvl w:ilvl="7">
      <w:numFmt w:val="bullet"/>
      <w:lvlText w:val="•"/>
      <w:lvlJc w:val="left"/>
      <w:pPr>
        <w:ind w:left="7841" w:hanging="449"/>
      </w:pPr>
      <w:rPr>
        <w:rFonts w:hint="default"/>
        <w:lang w:val="ru-RU" w:eastAsia="ru-RU" w:bidi="ru-RU"/>
      </w:rPr>
    </w:lvl>
    <w:lvl w:ilvl="8">
      <w:numFmt w:val="bullet"/>
      <w:lvlText w:val="•"/>
      <w:lvlJc w:val="left"/>
      <w:pPr>
        <w:ind w:left="8847" w:hanging="449"/>
      </w:pPr>
      <w:rPr>
        <w:rFonts w:hint="default"/>
        <w:lang w:val="ru-RU" w:eastAsia="ru-RU" w:bidi="ru-RU"/>
      </w:rPr>
    </w:lvl>
  </w:abstractNum>
  <w:abstractNum w:abstractNumId="95" w15:restartNumberingAfterBreak="0">
    <w:nsid w:val="797433DF"/>
    <w:multiLevelType w:val="hybridMultilevel"/>
    <w:tmpl w:val="5E88058C"/>
    <w:lvl w:ilvl="0" w:tplc="22BE23CA">
      <w:numFmt w:val="bullet"/>
      <w:lvlText w:val="•"/>
      <w:lvlJc w:val="left"/>
      <w:pPr>
        <w:ind w:left="798" w:hanging="353"/>
      </w:pPr>
      <w:rPr>
        <w:rFonts w:ascii="Times New Roman" w:eastAsia="Times New Roman" w:hAnsi="Times New Roman" w:cs="Times New Roman" w:hint="default"/>
        <w:w w:val="96"/>
        <w:sz w:val="20"/>
        <w:szCs w:val="20"/>
        <w:lang w:val="ru-RU" w:eastAsia="ru-RU" w:bidi="ru-RU"/>
      </w:rPr>
    </w:lvl>
    <w:lvl w:ilvl="1" w:tplc="6AFE2714">
      <w:numFmt w:val="bullet"/>
      <w:lvlText w:val="•"/>
      <w:lvlJc w:val="left"/>
      <w:pPr>
        <w:ind w:left="1805" w:hanging="353"/>
      </w:pPr>
      <w:rPr>
        <w:rFonts w:hint="default"/>
        <w:lang w:val="ru-RU" w:eastAsia="ru-RU" w:bidi="ru-RU"/>
      </w:rPr>
    </w:lvl>
    <w:lvl w:ilvl="2" w:tplc="989E81B2">
      <w:numFmt w:val="bullet"/>
      <w:lvlText w:val="•"/>
      <w:lvlJc w:val="left"/>
      <w:pPr>
        <w:ind w:left="2811" w:hanging="353"/>
      </w:pPr>
      <w:rPr>
        <w:rFonts w:hint="default"/>
        <w:lang w:val="ru-RU" w:eastAsia="ru-RU" w:bidi="ru-RU"/>
      </w:rPr>
    </w:lvl>
    <w:lvl w:ilvl="3" w:tplc="21647628">
      <w:numFmt w:val="bullet"/>
      <w:lvlText w:val="•"/>
      <w:lvlJc w:val="left"/>
      <w:pPr>
        <w:ind w:left="3817" w:hanging="353"/>
      </w:pPr>
      <w:rPr>
        <w:rFonts w:hint="default"/>
        <w:lang w:val="ru-RU" w:eastAsia="ru-RU" w:bidi="ru-RU"/>
      </w:rPr>
    </w:lvl>
    <w:lvl w:ilvl="4" w:tplc="548E36F2">
      <w:numFmt w:val="bullet"/>
      <w:lvlText w:val="•"/>
      <w:lvlJc w:val="left"/>
      <w:pPr>
        <w:ind w:left="4823" w:hanging="353"/>
      </w:pPr>
      <w:rPr>
        <w:rFonts w:hint="default"/>
        <w:lang w:val="ru-RU" w:eastAsia="ru-RU" w:bidi="ru-RU"/>
      </w:rPr>
    </w:lvl>
    <w:lvl w:ilvl="5" w:tplc="6BBA5DBE">
      <w:numFmt w:val="bullet"/>
      <w:lvlText w:val="•"/>
      <w:lvlJc w:val="left"/>
      <w:pPr>
        <w:ind w:left="5829" w:hanging="353"/>
      </w:pPr>
      <w:rPr>
        <w:rFonts w:hint="default"/>
        <w:lang w:val="ru-RU" w:eastAsia="ru-RU" w:bidi="ru-RU"/>
      </w:rPr>
    </w:lvl>
    <w:lvl w:ilvl="6" w:tplc="A4F4B64A">
      <w:numFmt w:val="bullet"/>
      <w:lvlText w:val="•"/>
      <w:lvlJc w:val="left"/>
      <w:pPr>
        <w:ind w:left="6835" w:hanging="353"/>
      </w:pPr>
      <w:rPr>
        <w:rFonts w:hint="default"/>
        <w:lang w:val="ru-RU" w:eastAsia="ru-RU" w:bidi="ru-RU"/>
      </w:rPr>
    </w:lvl>
    <w:lvl w:ilvl="7" w:tplc="B15A51A2">
      <w:numFmt w:val="bullet"/>
      <w:lvlText w:val="•"/>
      <w:lvlJc w:val="left"/>
      <w:pPr>
        <w:ind w:left="7841" w:hanging="353"/>
      </w:pPr>
      <w:rPr>
        <w:rFonts w:hint="default"/>
        <w:lang w:val="ru-RU" w:eastAsia="ru-RU" w:bidi="ru-RU"/>
      </w:rPr>
    </w:lvl>
    <w:lvl w:ilvl="8" w:tplc="18863D6A">
      <w:numFmt w:val="bullet"/>
      <w:lvlText w:val="•"/>
      <w:lvlJc w:val="left"/>
      <w:pPr>
        <w:ind w:left="8847" w:hanging="353"/>
      </w:pPr>
      <w:rPr>
        <w:rFonts w:hint="default"/>
        <w:lang w:val="ru-RU" w:eastAsia="ru-RU" w:bidi="ru-RU"/>
      </w:rPr>
    </w:lvl>
  </w:abstractNum>
  <w:abstractNum w:abstractNumId="96" w15:restartNumberingAfterBreak="0">
    <w:nsid w:val="7AE02B39"/>
    <w:multiLevelType w:val="multilevel"/>
    <w:tmpl w:val="AC4ECBDA"/>
    <w:lvl w:ilvl="0">
      <w:start w:val="1"/>
      <w:numFmt w:val="decimal"/>
      <w:lvlText w:val="%1"/>
      <w:lvlJc w:val="left"/>
      <w:pPr>
        <w:ind w:left="798" w:hanging="413"/>
      </w:pPr>
      <w:rPr>
        <w:rFonts w:hint="default"/>
        <w:lang w:val="ru-RU" w:eastAsia="ru-RU" w:bidi="ru-RU"/>
      </w:rPr>
    </w:lvl>
    <w:lvl w:ilvl="1">
      <w:start w:val="1"/>
      <w:numFmt w:val="decimal"/>
      <w:lvlText w:val="%1.%2."/>
      <w:lvlJc w:val="left"/>
      <w:pPr>
        <w:ind w:left="798" w:hanging="413"/>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3"/>
      </w:pPr>
      <w:rPr>
        <w:rFonts w:hint="default"/>
        <w:lang w:val="ru-RU" w:eastAsia="ru-RU" w:bidi="ru-RU"/>
      </w:rPr>
    </w:lvl>
    <w:lvl w:ilvl="3">
      <w:numFmt w:val="bullet"/>
      <w:lvlText w:val="•"/>
      <w:lvlJc w:val="left"/>
      <w:pPr>
        <w:ind w:left="3817" w:hanging="413"/>
      </w:pPr>
      <w:rPr>
        <w:rFonts w:hint="default"/>
        <w:lang w:val="ru-RU" w:eastAsia="ru-RU" w:bidi="ru-RU"/>
      </w:rPr>
    </w:lvl>
    <w:lvl w:ilvl="4">
      <w:numFmt w:val="bullet"/>
      <w:lvlText w:val="•"/>
      <w:lvlJc w:val="left"/>
      <w:pPr>
        <w:ind w:left="4823" w:hanging="413"/>
      </w:pPr>
      <w:rPr>
        <w:rFonts w:hint="default"/>
        <w:lang w:val="ru-RU" w:eastAsia="ru-RU" w:bidi="ru-RU"/>
      </w:rPr>
    </w:lvl>
    <w:lvl w:ilvl="5">
      <w:numFmt w:val="bullet"/>
      <w:lvlText w:val="•"/>
      <w:lvlJc w:val="left"/>
      <w:pPr>
        <w:ind w:left="5829" w:hanging="413"/>
      </w:pPr>
      <w:rPr>
        <w:rFonts w:hint="default"/>
        <w:lang w:val="ru-RU" w:eastAsia="ru-RU" w:bidi="ru-RU"/>
      </w:rPr>
    </w:lvl>
    <w:lvl w:ilvl="6">
      <w:numFmt w:val="bullet"/>
      <w:lvlText w:val="•"/>
      <w:lvlJc w:val="left"/>
      <w:pPr>
        <w:ind w:left="6835" w:hanging="413"/>
      </w:pPr>
      <w:rPr>
        <w:rFonts w:hint="default"/>
        <w:lang w:val="ru-RU" w:eastAsia="ru-RU" w:bidi="ru-RU"/>
      </w:rPr>
    </w:lvl>
    <w:lvl w:ilvl="7">
      <w:numFmt w:val="bullet"/>
      <w:lvlText w:val="•"/>
      <w:lvlJc w:val="left"/>
      <w:pPr>
        <w:ind w:left="7841" w:hanging="413"/>
      </w:pPr>
      <w:rPr>
        <w:rFonts w:hint="default"/>
        <w:lang w:val="ru-RU" w:eastAsia="ru-RU" w:bidi="ru-RU"/>
      </w:rPr>
    </w:lvl>
    <w:lvl w:ilvl="8">
      <w:numFmt w:val="bullet"/>
      <w:lvlText w:val="•"/>
      <w:lvlJc w:val="left"/>
      <w:pPr>
        <w:ind w:left="8847" w:hanging="413"/>
      </w:pPr>
      <w:rPr>
        <w:rFonts w:hint="default"/>
        <w:lang w:val="ru-RU" w:eastAsia="ru-RU" w:bidi="ru-RU"/>
      </w:rPr>
    </w:lvl>
  </w:abstractNum>
  <w:abstractNum w:abstractNumId="97" w15:restartNumberingAfterBreak="0">
    <w:nsid w:val="7B28703F"/>
    <w:multiLevelType w:val="hybridMultilevel"/>
    <w:tmpl w:val="CC80DCE2"/>
    <w:lvl w:ilvl="0" w:tplc="6462921E">
      <w:start w:val="1"/>
      <w:numFmt w:val="decimal"/>
      <w:lvlText w:val="%1)"/>
      <w:lvlJc w:val="left"/>
      <w:pPr>
        <w:ind w:left="798" w:hanging="440"/>
      </w:pPr>
      <w:rPr>
        <w:rFonts w:ascii="Times New Roman" w:eastAsia="Times New Roman" w:hAnsi="Times New Roman" w:cs="Times New Roman" w:hint="default"/>
        <w:spacing w:val="0"/>
        <w:w w:val="96"/>
        <w:sz w:val="20"/>
        <w:szCs w:val="20"/>
        <w:lang w:val="ru-RU" w:eastAsia="ru-RU" w:bidi="ru-RU"/>
      </w:rPr>
    </w:lvl>
    <w:lvl w:ilvl="1" w:tplc="10643796">
      <w:numFmt w:val="bullet"/>
      <w:lvlText w:val="•"/>
      <w:lvlJc w:val="left"/>
      <w:pPr>
        <w:ind w:left="1805" w:hanging="440"/>
      </w:pPr>
      <w:rPr>
        <w:rFonts w:hint="default"/>
        <w:lang w:val="ru-RU" w:eastAsia="ru-RU" w:bidi="ru-RU"/>
      </w:rPr>
    </w:lvl>
    <w:lvl w:ilvl="2" w:tplc="DB5E5738">
      <w:numFmt w:val="bullet"/>
      <w:lvlText w:val="•"/>
      <w:lvlJc w:val="left"/>
      <w:pPr>
        <w:ind w:left="2811" w:hanging="440"/>
      </w:pPr>
      <w:rPr>
        <w:rFonts w:hint="default"/>
        <w:lang w:val="ru-RU" w:eastAsia="ru-RU" w:bidi="ru-RU"/>
      </w:rPr>
    </w:lvl>
    <w:lvl w:ilvl="3" w:tplc="6E0AE4FC">
      <w:numFmt w:val="bullet"/>
      <w:lvlText w:val="•"/>
      <w:lvlJc w:val="left"/>
      <w:pPr>
        <w:ind w:left="3817" w:hanging="440"/>
      </w:pPr>
      <w:rPr>
        <w:rFonts w:hint="default"/>
        <w:lang w:val="ru-RU" w:eastAsia="ru-RU" w:bidi="ru-RU"/>
      </w:rPr>
    </w:lvl>
    <w:lvl w:ilvl="4" w:tplc="2AD826F2">
      <w:numFmt w:val="bullet"/>
      <w:lvlText w:val="•"/>
      <w:lvlJc w:val="left"/>
      <w:pPr>
        <w:ind w:left="4823" w:hanging="440"/>
      </w:pPr>
      <w:rPr>
        <w:rFonts w:hint="default"/>
        <w:lang w:val="ru-RU" w:eastAsia="ru-RU" w:bidi="ru-RU"/>
      </w:rPr>
    </w:lvl>
    <w:lvl w:ilvl="5" w:tplc="540EFD8A">
      <w:numFmt w:val="bullet"/>
      <w:lvlText w:val="•"/>
      <w:lvlJc w:val="left"/>
      <w:pPr>
        <w:ind w:left="5829" w:hanging="440"/>
      </w:pPr>
      <w:rPr>
        <w:rFonts w:hint="default"/>
        <w:lang w:val="ru-RU" w:eastAsia="ru-RU" w:bidi="ru-RU"/>
      </w:rPr>
    </w:lvl>
    <w:lvl w:ilvl="6" w:tplc="55808CB4">
      <w:numFmt w:val="bullet"/>
      <w:lvlText w:val="•"/>
      <w:lvlJc w:val="left"/>
      <w:pPr>
        <w:ind w:left="6835" w:hanging="440"/>
      </w:pPr>
      <w:rPr>
        <w:rFonts w:hint="default"/>
        <w:lang w:val="ru-RU" w:eastAsia="ru-RU" w:bidi="ru-RU"/>
      </w:rPr>
    </w:lvl>
    <w:lvl w:ilvl="7" w:tplc="4B10F98C">
      <w:numFmt w:val="bullet"/>
      <w:lvlText w:val="•"/>
      <w:lvlJc w:val="left"/>
      <w:pPr>
        <w:ind w:left="7841" w:hanging="440"/>
      </w:pPr>
      <w:rPr>
        <w:rFonts w:hint="default"/>
        <w:lang w:val="ru-RU" w:eastAsia="ru-RU" w:bidi="ru-RU"/>
      </w:rPr>
    </w:lvl>
    <w:lvl w:ilvl="8" w:tplc="229C11DA">
      <w:numFmt w:val="bullet"/>
      <w:lvlText w:val="•"/>
      <w:lvlJc w:val="left"/>
      <w:pPr>
        <w:ind w:left="8847" w:hanging="440"/>
      </w:pPr>
      <w:rPr>
        <w:rFonts w:hint="default"/>
        <w:lang w:val="ru-RU" w:eastAsia="ru-RU" w:bidi="ru-RU"/>
      </w:rPr>
    </w:lvl>
  </w:abstractNum>
  <w:abstractNum w:abstractNumId="98" w15:restartNumberingAfterBreak="0">
    <w:nsid w:val="7B3274A9"/>
    <w:multiLevelType w:val="hybridMultilevel"/>
    <w:tmpl w:val="73D87F08"/>
    <w:lvl w:ilvl="0" w:tplc="F7EA934C">
      <w:start w:val="1"/>
      <w:numFmt w:val="decimal"/>
      <w:lvlText w:val="%1)"/>
      <w:lvlJc w:val="left"/>
      <w:pPr>
        <w:ind w:left="798" w:hanging="293"/>
      </w:pPr>
      <w:rPr>
        <w:rFonts w:ascii="Times New Roman" w:eastAsia="Times New Roman" w:hAnsi="Times New Roman" w:cs="Times New Roman" w:hint="default"/>
        <w:spacing w:val="0"/>
        <w:w w:val="96"/>
        <w:sz w:val="20"/>
        <w:szCs w:val="20"/>
        <w:lang w:val="ru-RU" w:eastAsia="ru-RU" w:bidi="ru-RU"/>
      </w:rPr>
    </w:lvl>
    <w:lvl w:ilvl="1" w:tplc="75A82438">
      <w:numFmt w:val="bullet"/>
      <w:lvlText w:val="•"/>
      <w:lvlJc w:val="left"/>
      <w:pPr>
        <w:ind w:left="1805" w:hanging="293"/>
      </w:pPr>
      <w:rPr>
        <w:rFonts w:hint="default"/>
        <w:lang w:val="ru-RU" w:eastAsia="ru-RU" w:bidi="ru-RU"/>
      </w:rPr>
    </w:lvl>
    <w:lvl w:ilvl="2" w:tplc="FAF2B982">
      <w:numFmt w:val="bullet"/>
      <w:lvlText w:val="•"/>
      <w:lvlJc w:val="left"/>
      <w:pPr>
        <w:ind w:left="2811" w:hanging="293"/>
      </w:pPr>
      <w:rPr>
        <w:rFonts w:hint="default"/>
        <w:lang w:val="ru-RU" w:eastAsia="ru-RU" w:bidi="ru-RU"/>
      </w:rPr>
    </w:lvl>
    <w:lvl w:ilvl="3" w:tplc="42AAC3B4">
      <w:numFmt w:val="bullet"/>
      <w:lvlText w:val="•"/>
      <w:lvlJc w:val="left"/>
      <w:pPr>
        <w:ind w:left="3817" w:hanging="293"/>
      </w:pPr>
      <w:rPr>
        <w:rFonts w:hint="default"/>
        <w:lang w:val="ru-RU" w:eastAsia="ru-RU" w:bidi="ru-RU"/>
      </w:rPr>
    </w:lvl>
    <w:lvl w:ilvl="4" w:tplc="52A84E46">
      <w:numFmt w:val="bullet"/>
      <w:lvlText w:val="•"/>
      <w:lvlJc w:val="left"/>
      <w:pPr>
        <w:ind w:left="4823" w:hanging="293"/>
      </w:pPr>
      <w:rPr>
        <w:rFonts w:hint="default"/>
        <w:lang w:val="ru-RU" w:eastAsia="ru-RU" w:bidi="ru-RU"/>
      </w:rPr>
    </w:lvl>
    <w:lvl w:ilvl="5" w:tplc="275ECF0C">
      <w:numFmt w:val="bullet"/>
      <w:lvlText w:val="•"/>
      <w:lvlJc w:val="left"/>
      <w:pPr>
        <w:ind w:left="5829" w:hanging="293"/>
      </w:pPr>
      <w:rPr>
        <w:rFonts w:hint="default"/>
        <w:lang w:val="ru-RU" w:eastAsia="ru-RU" w:bidi="ru-RU"/>
      </w:rPr>
    </w:lvl>
    <w:lvl w:ilvl="6" w:tplc="86E8DBCC">
      <w:numFmt w:val="bullet"/>
      <w:lvlText w:val="•"/>
      <w:lvlJc w:val="left"/>
      <w:pPr>
        <w:ind w:left="6835" w:hanging="293"/>
      </w:pPr>
      <w:rPr>
        <w:rFonts w:hint="default"/>
        <w:lang w:val="ru-RU" w:eastAsia="ru-RU" w:bidi="ru-RU"/>
      </w:rPr>
    </w:lvl>
    <w:lvl w:ilvl="7" w:tplc="DA021648">
      <w:numFmt w:val="bullet"/>
      <w:lvlText w:val="•"/>
      <w:lvlJc w:val="left"/>
      <w:pPr>
        <w:ind w:left="7841" w:hanging="293"/>
      </w:pPr>
      <w:rPr>
        <w:rFonts w:hint="default"/>
        <w:lang w:val="ru-RU" w:eastAsia="ru-RU" w:bidi="ru-RU"/>
      </w:rPr>
    </w:lvl>
    <w:lvl w:ilvl="8" w:tplc="15D4EA28">
      <w:numFmt w:val="bullet"/>
      <w:lvlText w:val="•"/>
      <w:lvlJc w:val="left"/>
      <w:pPr>
        <w:ind w:left="8847" w:hanging="293"/>
      </w:pPr>
      <w:rPr>
        <w:rFonts w:hint="default"/>
        <w:lang w:val="ru-RU" w:eastAsia="ru-RU" w:bidi="ru-RU"/>
      </w:rPr>
    </w:lvl>
  </w:abstractNum>
  <w:abstractNum w:abstractNumId="99" w15:restartNumberingAfterBreak="0">
    <w:nsid w:val="7C5C3AEB"/>
    <w:multiLevelType w:val="multilevel"/>
    <w:tmpl w:val="12360CF4"/>
    <w:lvl w:ilvl="0">
      <w:start w:val="14"/>
      <w:numFmt w:val="decimal"/>
      <w:lvlText w:val="%1"/>
      <w:lvlJc w:val="left"/>
      <w:pPr>
        <w:ind w:left="510" w:hanging="510"/>
      </w:pPr>
      <w:rPr>
        <w:rFonts w:hint="default"/>
      </w:rPr>
    </w:lvl>
    <w:lvl w:ilvl="1">
      <w:start w:val="2"/>
      <w:numFmt w:val="decimal"/>
      <w:lvlText w:val="%1.%2"/>
      <w:lvlJc w:val="left"/>
      <w:pPr>
        <w:ind w:left="1164"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336" w:hanging="72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004" w:hanging="108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6672" w:hanging="1440"/>
      </w:pPr>
      <w:rPr>
        <w:rFonts w:hint="default"/>
      </w:rPr>
    </w:lvl>
  </w:abstractNum>
  <w:abstractNum w:abstractNumId="100" w15:restartNumberingAfterBreak="0">
    <w:nsid w:val="7CD95F90"/>
    <w:multiLevelType w:val="multilevel"/>
    <w:tmpl w:val="1CC07160"/>
    <w:lvl w:ilvl="0">
      <w:start w:val="2"/>
      <w:numFmt w:val="decimal"/>
      <w:lvlText w:val="%1"/>
      <w:lvlJc w:val="left"/>
      <w:pPr>
        <w:ind w:left="798" w:hanging="408"/>
      </w:pPr>
      <w:rPr>
        <w:rFonts w:hint="default"/>
        <w:lang w:val="ru-RU" w:eastAsia="ru-RU" w:bidi="ru-RU"/>
      </w:rPr>
    </w:lvl>
    <w:lvl w:ilvl="1">
      <w:start w:val="1"/>
      <w:numFmt w:val="decimal"/>
      <w:lvlText w:val="%1.%2."/>
      <w:lvlJc w:val="left"/>
      <w:pPr>
        <w:ind w:left="798" w:hanging="40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08"/>
      </w:pPr>
      <w:rPr>
        <w:rFonts w:hint="default"/>
        <w:lang w:val="ru-RU" w:eastAsia="ru-RU" w:bidi="ru-RU"/>
      </w:rPr>
    </w:lvl>
    <w:lvl w:ilvl="3">
      <w:numFmt w:val="bullet"/>
      <w:lvlText w:val="•"/>
      <w:lvlJc w:val="left"/>
      <w:pPr>
        <w:ind w:left="3817" w:hanging="408"/>
      </w:pPr>
      <w:rPr>
        <w:rFonts w:hint="default"/>
        <w:lang w:val="ru-RU" w:eastAsia="ru-RU" w:bidi="ru-RU"/>
      </w:rPr>
    </w:lvl>
    <w:lvl w:ilvl="4">
      <w:numFmt w:val="bullet"/>
      <w:lvlText w:val="•"/>
      <w:lvlJc w:val="left"/>
      <w:pPr>
        <w:ind w:left="4823" w:hanging="408"/>
      </w:pPr>
      <w:rPr>
        <w:rFonts w:hint="default"/>
        <w:lang w:val="ru-RU" w:eastAsia="ru-RU" w:bidi="ru-RU"/>
      </w:rPr>
    </w:lvl>
    <w:lvl w:ilvl="5">
      <w:numFmt w:val="bullet"/>
      <w:lvlText w:val="•"/>
      <w:lvlJc w:val="left"/>
      <w:pPr>
        <w:ind w:left="5829" w:hanging="408"/>
      </w:pPr>
      <w:rPr>
        <w:rFonts w:hint="default"/>
        <w:lang w:val="ru-RU" w:eastAsia="ru-RU" w:bidi="ru-RU"/>
      </w:rPr>
    </w:lvl>
    <w:lvl w:ilvl="6">
      <w:numFmt w:val="bullet"/>
      <w:lvlText w:val="•"/>
      <w:lvlJc w:val="left"/>
      <w:pPr>
        <w:ind w:left="6835" w:hanging="408"/>
      </w:pPr>
      <w:rPr>
        <w:rFonts w:hint="default"/>
        <w:lang w:val="ru-RU" w:eastAsia="ru-RU" w:bidi="ru-RU"/>
      </w:rPr>
    </w:lvl>
    <w:lvl w:ilvl="7">
      <w:numFmt w:val="bullet"/>
      <w:lvlText w:val="•"/>
      <w:lvlJc w:val="left"/>
      <w:pPr>
        <w:ind w:left="7841" w:hanging="408"/>
      </w:pPr>
      <w:rPr>
        <w:rFonts w:hint="default"/>
        <w:lang w:val="ru-RU" w:eastAsia="ru-RU" w:bidi="ru-RU"/>
      </w:rPr>
    </w:lvl>
    <w:lvl w:ilvl="8">
      <w:numFmt w:val="bullet"/>
      <w:lvlText w:val="•"/>
      <w:lvlJc w:val="left"/>
      <w:pPr>
        <w:ind w:left="8847" w:hanging="408"/>
      </w:pPr>
      <w:rPr>
        <w:rFonts w:hint="default"/>
        <w:lang w:val="ru-RU" w:eastAsia="ru-RU" w:bidi="ru-RU"/>
      </w:rPr>
    </w:lvl>
  </w:abstractNum>
  <w:abstractNum w:abstractNumId="101" w15:restartNumberingAfterBreak="0">
    <w:nsid w:val="7DBF5F30"/>
    <w:multiLevelType w:val="multilevel"/>
    <w:tmpl w:val="CAAE0702"/>
    <w:lvl w:ilvl="0">
      <w:start w:val="5"/>
      <w:numFmt w:val="decimal"/>
      <w:lvlText w:val="%1"/>
      <w:lvlJc w:val="left"/>
      <w:pPr>
        <w:ind w:left="798" w:hanging="418"/>
      </w:pPr>
      <w:rPr>
        <w:rFonts w:hint="default"/>
        <w:lang w:val="ru-RU" w:eastAsia="ru-RU" w:bidi="ru-RU"/>
      </w:rPr>
    </w:lvl>
    <w:lvl w:ilvl="1">
      <w:start w:val="1"/>
      <w:numFmt w:val="decimal"/>
      <w:lvlText w:val="%1.%2."/>
      <w:lvlJc w:val="left"/>
      <w:pPr>
        <w:ind w:left="798" w:hanging="418"/>
      </w:pPr>
      <w:rPr>
        <w:rFonts w:ascii="Times New Roman" w:eastAsia="Times New Roman" w:hAnsi="Times New Roman" w:cs="Times New Roman" w:hint="default"/>
        <w:spacing w:val="0"/>
        <w:w w:val="96"/>
        <w:sz w:val="20"/>
        <w:szCs w:val="20"/>
        <w:lang w:val="ru-RU" w:eastAsia="ru-RU" w:bidi="ru-RU"/>
      </w:rPr>
    </w:lvl>
    <w:lvl w:ilvl="2">
      <w:numFmt w:val="bullet"/>
      <w:lvlText w:val="•"/>
      <w:lvlJc w:val="left"/>
      <w:pPr>
        <w:ind w:left="2811" w:hanging="418"/>
      </w:pPr>
      <w:rPr>
        <w:rFonts w:hint="default"/>
        <w:lang w:val="ru-RU" w:eastAsia="ru-RU" w:bidi="ru-RU"/>
      </w:rPr>
    </w:lvl>
    <w:lvl w:ilvl="3">
      <w:numFmt w:val="bullet"/>
      <w:lvlText w:val="•"/>
      <w:lvlJc w:val="left"/>
      <w:pPr>
        <w:ind w:left="3817" w:hanging="418"/>
      </w:pPr>
      <w:rPr>
        <w:rFonts w:hint="default"/>
        <w:lang w:val="ru-RU" w:eastAsia="ru-RU" w:bidi="ru-RU"/>
      </w:rPr>
    </w:lvl>
    <w:lvl w:ilvl="4">
      <w:numFmt w:val="bullet"/>
      <w:lvlText w:val="•"/>
      <w:lvlJc w:val="left"/>
      <w:pPr>
        <w:ind w:left="4823" w:hanging="418"/>
      </w:pPr>
      <w:rPr>
        <w:rFonts w:hint="default"/>
        <w:lang w:val="ru-RU" w:eastAsia="ru-RU" w:bidi="ru-RU"/>
      </w:rPr>
    </w:lvl>
    <w:lvl w:ilvl="5">
      <w:numFmt w:val="bullet"/>
      <w:lvlText w:val="•"/>
      <w:lvlJc w:val="left"/>
      <w:pPr>
        <w:ind w:left="5829" w:hanging="418"/>
      </w:pPr>
      <w:rPr>
        <w:rFonts w:hint="default"/>
        <w:lang w:val="ru-RU" w:eastAsia="ru-RU" w:bidi="ru-RU"/>
      </w:rPr>
    </w:lvl>
    <w:lvl w:ilvl="6">
      <w:numFmt w:val="bullet"/>
      <w:lvlText w:val="•"/>
      <w:lvlJc w:val="left"/>
      <w:pPr>
        <w:ind w:left="6835" w:hanging="418"/>
      </w:pPr>
      <w:rPr>
        <w:rFonts w:hint="default"/>
        <w:lang w:val="ru-RU" w:eastAsia="ru-RU" w:bidi="ru-RU"/>
      </w:rPr>
    </w:lvl>
    <w:lvl w:ilvl="7">
      <w:numFmt w:val="bullet"/>
      <w:lvlText w:val="•"/>
      <w:lvlJc w:val="left"/>
      <w:pPr>
        <w:ind w:left="7841" w:hanging="418"/>
      </w:pPr>
      <w:rPr>
        <w:rFonts w:hint="default"/>
        <w:lang w:val="ru-RU" w:eastAsia="ru-RU" w:bidi="ru-RU"/>
      </w:rPr>
    </w:lvl>
    <w:lvl w:ilvl="8">
      <w:numFmt w:val="bullet"/>
      <w:lvlText w:val="•"/>
      <w:lvlJc w:val="left"/>
      <w:pPr>
        <w:ind w:left="8847" w:hanging="418"/>
      </w:pPr>
      <w:rPr>
        <w:rFonts w:hint="default"/>
        <w:lang w:val="ru-RU" w:eastAsia="ru-RU" w:bidi="ru-RU"/>
      </w:rPr>
    </w:lvl>
  </w:abstractNum>
  <w:abstractNum w:abstractNumId="102" w15:restartNumberingAfterBreak="0">
    <w:nsid w:val="7F372CB3"/>
    <w:multiLevelType w:val="hybridMultilevel"/>
    <w:tmpl w:val="F17E2D3C"/>
    <w:lvl w:ilvl="0" w:tplc="D4766432">
      <w:start w:val="1"/>
      <w:numFmt w:val="lowerLetter"/>
      <w:lvlText w:val="%1."/>
      <w:lvlJc w:val="left"/>
      <w:pPr>
        <w:ind w:left="798" w:hanging="264"/>
      </w:pPr>
      <w:rPr>
        <w:rFonts w:ascii="Times New Roman" w:eastAsia="Times New Roman" w:hAnsi="Times New Roman" w:cs="Times New Roman" w:hint="default"/>
        <w:w w:val="96"/>
        <w:sz w:val="20"/>
        <w:szCs w:val="20"/>
        <w:lang w:val="ru-RU" w:eastAsia="ru-RU" w:bidi="ru-RU"/>
      </w:rPr>
    </w:lvl>
    <w:lvl w:ilvl="1" w:tplc="3FC8541A">
      <w:numFmt w:val="bullet"/>
      <w:lvlText w:val="•"/>
      <w:lvlJc w:val="left"/>
      <w:pPr>
        <w:ind w:left="1805" w:hanging="264"/>
      </w:pPr>
      <w:rPr>
        <w:rFonts w:hint="default"/>
        <w:lang w:val="ru-RU" w:eastAsia="ru-RU" w:bidi="ru-RU"/>
      </w:rPr>
    </w:lvl>
    <w:lvl w:ilvl="2" w:tplc="E83E24B4">
      <w:numFmt w:val="bullet"/>
      <w:lvlText w:val="•"/>
      <w:lvlJc w:val="left"/>
      <w:pPr>
        <w:ind w:left="2811" w:hanging="264"/>
      </w:pPr>
      <w:rPr>
        <w:rFonts w:hint="default"/>
        <w:lang w:val="ru-RU" w:eastAsia="ru-RU" w:bidi="ru-RU"/>
      </w:rPr>
    </w:lvl>
    <w:lvl w:ilvl="3" w:tplc="75BE7EEC">
      <w:numFmt w:val="bullet"/>
      <w:lvlText w:val="•"/>
      <w:lvlJc w:val="left"/>
      <w:pPr>
        <w:ind w:left="3817" w:hanging="264"/>
      </w:pPr>
      <w:rPr>
        <w:rFonts w:hint="default"/>
        <w:lang w:val="ru-RU" w:eastAsia="ru-RU" w:bidi="ru-RU"/>
      </w:rPr>
    </w:lvl>
    <w:lvl w:ilvl="4" w:tplc="B8D45676">
      <w:numFmt w:val="bullet"/>
      <w:lvlText w:val="•"/>
      <w:lvlJc w:val="left"/>
      <w:pPr>
        <w:ind w:left="4823" w:hanging="264"/>
      </w:pPr>
      <w:rPr>
        <w:rFonts w:hint="default"/>
        <w:lang w:val="ru-RU" w:eastAsia="ru-RU" w:bidi="ru-RU"/>
      </w:rPr>
    </w:lvl>
    <w:lvl w:ilvl="5" w:tplc="72128E1A">
      <w:numFmt w:val="bullet"/>
      <w:lvlText w:val="•"/>
      <w:lvlJc w:val="left"/>
      <w:pPr>
        <w:ind w:left="5829" w:hanging="264"/>
      </w:pPr>
      <w:rPr>
        <w:rFonts w:hint="default"/>
        <w:lang w:val="ru-RU" w:eastAsia="ru-RU" w:bidi="ru-RU"/>
      </w:rPr>
    </w:lvl>
    <w:lvl w:ilvl="6" w:tplc="03D678A4">
      <w:numFmt w:val="bullet"/>
      <w:lvlText w:val="•"/>
      <w:lvlJc w:val="left"/>
      <w:pPr>
        <w:ind w:left="6835" w:hanging="264"/>
      </w:pPr>
      <w:rPr>
        <w:rFonts w:hint="default"/>
        <w:lang w:val="ru-RU" w:eastAsia="ru-RU" w:bidi="ru-RU"/>
      </w:rPr>
    </w:lvl>
    <w:lvl w:ilvl="7" w:tplc="CB12EB2E">
      <w:numFmt w:val="bullet"/>
      <w:lvlText w:val="•"/>
      <w:lvlJc w:val="left"/>
      <w:pPr>
        <w:ind w:left="7841" w:hanging="264"/>
      </w:pPr>
      <w:rPr>
        <w:rFonts w:hint="default"/>
        <w:lang w:val="ru-RU" w:eastAsia="ru-RU" w:bidi="ru-RU"/>
      </w:rPr>
    </w:lvl>
    <w:lvl w:ilvl="8" w:tplc="ED624DFC">
      <w:numFmt w:val="bullet"/>
      <w:lvlText w:val="•"/>
      <w:lvlJc w:val="left"/>
      <w:pPr>
        <w:ind w:left="8847" w:hanging="264"/>
      </w:pPr>
      <w:rPr>
        <w:rFonts w:hint="default"/>
        <w:lang w:val="ru-RU" w:eastAsia="ru-RU" w:bidi="ru-RU"/>
      </w:rPr>
    </w:lvl>
  </w:abstractNum>
  <w:num w:numId="1">
    <w:abstractNumId w:val="54"/>
  </w:num>
  <w:num w:numId="2">
    <w:abstractNumId w:val="0"/>
  </w:num>
  <w:num w:numId="3">
    <w:abstractNumId w:val="101"/>
  </w:num>
  <w:num w:numId="4">
    <w:abstractNumId w:val="48"/>
  </w:num>
  <w:num w:numId="5">
    <w:abstractNumId w:val="53"/>
  </w:num>
  <w:num w:numId="6">
    <w:abstractNumId w:val="22"/>
  </w:num>
  <w:num w:numId="7">
    <w:abstractNumId w:val="55"/>
  </w:num>
  <w:num w:numId="8">
    <w:abstractNumId w:val="9"/>
  </w:num>
  <w:num w:numId="9">
    <w:abstractNumId w:val="69"/>
  </w:num>
  <w:num w:numId="10">
    <w:abstractNumId w:val="51"/>
  </w:num>
  <w:num w:numId="11">
    <w:abstractNumId w:val="96"/>
  </w:num>
  <w:num w:numId="12">
    <w:abstractNumId w:val="77"/>
  </w:num>
  <w:num w:numId="13">
    <w:abstractNumId w:val="79"/>
  </w:num>
  <w:num w:numId="14">
    <w:abstractNumId w:val="58"/>
  </w:num>
  <w:num w:numId="15">
    <w:abstractNumId w:val="37"/>
  </w:num>
  <w:num w:numId="16">
    <w:abstractNumId w:val="2"/>
  </w:num>
  <w:num w:numId="17">
    <w:abstractNumId w:val="32"/>
  </w:num>
  <w:num w:numId="18">
    <w:abstractNumId w:val="92"/>
  </w:num>
  <w:num w:numId="19">
    <w:abstractNumId w:val="81"/>
  </w:num>
  <w:num w:numId="20">
    <w:abstractNumId w:val="78"/>
  </w:num>
  <w:num w:numId="21">
    <w:abstractNumId w:val="97"/>
  </w:num>
  <w:num w:numId="22">
    <w:abstractNumId w:val="23"/>
  </w:num>
  <w:num w:numId="23">
    <w:abstractNumId w:val="62"/>
  </w:num>
  <w:num w:numId="24">
    <w:abstractNumId w:val="65"/>
  </w:num>
  <w:num w:numId="25">
    <w:abstractNumId w:val="70"/>
  </w:num>
  <w:num w:numId="26">
    <w:abstractNumId w:val="11"/>
  </w:num>
  <w:num w:numId="27">
    <w:abstractNumId w:val="12"/>
  </w:num>
  <w:num w:numId="28">
    <w:abstractNumId w:val="1"/>
  </w:num>
  <w:num w:numId="29">
    <w:abstractNumId w:val="6"/>
  </w:num>
  <w:num w:numId="30">
    <w:abstractNumId w:val="73"/>
  </w:num>
  <w:num w:numId="31">
    <w:abstractNumId w:val="59"/>
  </w:num>
  <w:num w:numId="32">
    <w:abstractNumId w:val="91"/>
  </w:num>
  <w:num w:numId="33">
    <w:abstractNumId w:val="29"/>
  </w:num>
  <w:num w:numId="34">
    <w:abstractNumId w:val="10"/>
  </w:num>
  <w:num w:numId="35">
    <w:abstractNumId w:val="60"/>
  </w:num>
  <w:num w:numId="36">
    <w:abstractNumId w:val="45"/>
  </w:num>
  <w:num w:numId="37">
    <w:abstractNumId w:val="19"/>
  </w:num>
  <w:num w:numId="38">
    <w:abstractNumId w:val="4"/>
  </w:num>
  <w:num w:numId="39">
    <w:abstractNumId w:val="44"/>
  </w:num>
  <w:num w:numId="40">
    <w:abstractNumId w:val="89"/>
  </w:num>
  <w:num w:numId="41">
    <w:abstractNumId w:val="76"/>
  </w:num>
  <w:num w:numId="42">
    <w:abstractNumId w:val="94"/>
  </w:num>
  <w:num w:numId="43">
    <w:abstractNumId w:val="93"/>
  </w:num>
  <w:num w:numId="44">
    <w:abstractNumId w:val="26"/>
  </w:num>
  <w:num w:numId="45">
    <w:abstractNumId w:val="40"/>
  </w:num>
  <w:num w:numId="46">
    <w:abstractNumId w:val="64"/>
  </w:num>
  <w:num w:numId="47">
    <w:abstractNumId w:val="3"/>
  </w:num>
  <w:num w:numId="48">
    <w:abstractNumId w:val="25"/>
  </w:num>
  <w:num w:numId="49">
    <w:abstractNumId w:val="82"/>
  </w:num>
  <w:num w:numId="50">
    <w:abstractNumId w:val="20"/>
  </w:num>
  <w:num w:numId="51">
    <w:abstractNumId w:val="102"/>
  </w:num>
  <w:num w:numId="52">
    <w:abstractNumId w:val="31"/>
  </w:num>
  <w:num w:numId="53">
    <w:abstractNumId w:val="74"/>
  </w:num>
  <w:num w:numId="54">
    <w:abstractNumId w:val="75"/>
  </w:num>
  <w:num w:numId="55">
    <w:abstractNumId w:val="67"/>
  </w:num>
  <w:num w:numId="56">
    <w:abstractNumId w:val="84"/>
  </w:num>
  <w:num w:numId="57">
    <w:abstractNumId w:val="8"/>
  </w:num>
  <w:num w:numId="58">
    <w:abstractNumId w:val="36"/>
  </w:num>
  <w:num w:numId="59">
    <w:abstractNumId w:val="14"/>
  </w:num>
  <w:num w:numId="60">
    <w:abstractNumId w:val="41"/>
  </w:num>
  <w:num w:numId="61">
    <w:abstractNumId w:val="95"/>
  </w:num>
  <w:num w:numId="62">
    <w:abstractNumId w:val="39"/>
  </w:num>
  <w:num w:numId="63">
    <w:abstractNumId w:val="46"/>
  </w:num>
  <w:num w:numId="64">
    <w:abstractNumId w:val="27"/>
  </w:num>
  <w:num w:numId="65">
    <w:abstractNumId w:val="5"/>
  </w:num>
  <w:num w:numId="66">
    <w:abstractNumId w:val="50"/>
  </w:num>
  <w:num w:numId="67">
    <w:abstractNumId w:val="43"/>
  </w:num>
  <w:num w:numId="68">
    <w:abstractNumId w:val="71"/>
  </w:num>
  <w:num w:numId="69">
    <w:abstractNumId w:val="34"/>
  </w:num>
  <w:num w:numId="70">
    <w:abstractNumId w:val="100"/>
  </w:num>
  <w:num w:numId="71">
    <w:abstractNumId w:val="17"/>
  </w:num>
  <w:num w:numId="72">
    <w:abstractNumId w:val="86"/>
  </w:num>
  <w:num w:numId="73">
    <w:abstractNumId w:val="80"/>
  </w:num>
  <w:num w:numId="74">
    <w:abstractNumId w:val="7"/>
  </w:num>
  <w:num w:numId="75">
    <w:abstractNumId w:val="88"/>
  </w:num>
  <w:num w:numId="76">
    <w:abstractNumId w:val="30"/>
  </w:num>
  <w:num w:numId="77">
    <w:abstractNumId w:val="52"/>
  </w:num>
  <w:num w:numId="78">
    <w:abstractNumId w:val="49"/>
  </w:num>
  <w:num w:numId="79">
    <w:abstractNumId w:val="47"/>
  </w:num>
  <w:num w:numId="80">
    <w:abstractNumId w:val="13"/>
  </w:num>
  <w:num w:numId="81">
    <w:abstractNumId w:val="87"/>
  </w:num>
  <w:num w:numId="82">
    <w:abstractNumId w:val="15"/>
  </w:num>
  <w:num w:numId="83">
    <w:abstractNumId w:val="24"/>
  </w:num>
  <w:num w:numId="84">
    <w:abstractNumId w:val="61"/>
  </w:num>
  <w:num w:numId="85">
    <w:abstractNumId w:val="85"/>
  </w:num>
  <w:num w:numId="86">
    <w:abstractNumId w:val="21"/>
  </w:num>
  <w:num w:numId="87">
    <w:abstractNumId w:val="38"/>
  </w:num>
  <w:num w:numId="88">
    <w:abstractNumId w:val="98"/>
  </w:num>
  <w:num w:numId="89">
    <w:abstractNumId w:val="57"/>
  </w:num>
  <w:num w:numId="90">
    <w:abstractNumId w:val="72"/>
  </w:num>
  <w:num w:numId="91">
    <w:abstractNumId w:val="16"/>
  </w:num>
  <w:num w:numId="92">
    <w:abstractNumId w:val="90"/>
  </w:num>
  <w:num w:numId="93">
    <w:abstractNumId w:val="83"/>
  </w:num>
  <w:num w:numId="94">
    <w:abstractNumId w:val="33"/>
  </w:num>
  <w:num w:numId="95">
    <w:abstractNumId w:val="42"/>
  </w:num>
  <w:num w:numId="96">
    <w:abstractNumId w:val="68"/>
  </w:num>
  <w:num w:numId="97">
    <w:abstractNumId w:val="35"/>
  </w:num>
  <w:num w:numId="98">
    <w:abstractNumId w:val="99"/>
  </w:num>
  <w:num w:numId="99">
    <w:abstractNumId w:val="28"/>
  </w:num>
  <w:num w:numId="100">
    <w:abstractNumId w:val="18"/>
  </w:num>
  <w:num w:numId="101">
    <w:abstractNumId w:val="56"/>
  </w:num>
  <w:num w:numId="102">
    <w:abstractNumId w:val="66"/>
  </w:num>
  <w:num w:numId="103">
    <w:abstractNumId w:val="6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8B"/>
    <w:rsid w:val="00021DC9"/>
    <w:rsid w:val="00034607"/>
    <w:rsid w:val="00097490"/>
    <w:rsid w:val="000A0088"/>
    <w:rsid w:val="000D5A8B"/>
    <w:rsid w:val="001255CC"/>
    <w:rsid w:val="00134140"/>
    <w:rsid w:val="001629F9"/>
    <w:rsid w:val="00172382"/>
    <w:rsid w:val="001F1CD9"/>
    <w:rsid w:val="00213A12"/>
    <w:rsid w:val="002212B6"/>
    <w:rsid w:val="00236D09"/>
    <w:rsid w:val="0025037C"/>
    <w:rsid w:val="00272624"/>
    <w:rsid w:val="002C0505"/>
    <w:rsid w:val="002D442B"/>
    <w:rsid w:val="002E0D1D"/>
    <w:rsid w:val="00317D4D"/>
    <w:rsid w:val="00361BF6"/>
    <w:rsid w:val="003B1FB1"/>
    <w:rsid w:val="003B54A3"/>
    <w:rsid w:val="00496DAD"/>
    <w:rsid w:val="004C0583"/>
    <w:rsid w:val="004C2766"/>
    <w:rsid w:val="004C28C2"/>
    <w:rsid w:val="005B5092"/>
    <w:rsid w:val="005E0B69"/>
    <w:rsid w:val="005F4EC1"/>
    <w:rsid w:val="00627E98"/>
    <w:rsid w:val="007B4F89"/>
    <w:rsid w:val="007D1F43"/>
    <w:rsid w:val="00806A9B"/>
    <w:rsid w:val="00811918"/>
    <w:rsid w:val="00813A3D"/>
    <w:rsid w:val="008519B0"/>
    <w:rsid w:val="0086792B"/>
    <w:rsid w:val="008C6806"/>
    <w:rsid w:val="008D6F82"/>
    <w:rsid w:val="0099226A"/>
    <w:rsid w:val="009E49E7"/>
    <w:rsid w:val="00A143AA"/>
    <w:rsid w:val="00A16DF7"/>
    <w:rsid w:val="00A26FF3"/>
    <w:rsid w:val="00A76B30"/>
    <w:rsid w:val="00AE0552"/>
    <w:rsid w:val="00AE307A"/>
    <w:rsid w:val="00B04554"/>
    <w:rsid w:val="00B1118A"/>
    <w:rsid w:val="00B36A18"/>
    <w:rsid w:val="00B722C3"/>
    <w:rsid w:val="00C16F69"/>
    <w:rsid w:val="00C24362"/>
    <w:rsid w:val="00C45DA7"/>
    <w:rsid w:val="00C63A1F"/>
    <w:rsid w:val="00CA39FD"/>
    <w:rsid w:val="00CA586B"/>
    <w:rsid w:val="00CD163B"/>
    <w:rsid w:val="00D3176F"/>
    <w:rsid w:val="00D53D94"/>
    <w:rsid w:val="00D96160"/>
    <w:rsid w:val="00DA402A"/>
    <w:rsid w:val="00E06490"/>
    <w:rsid w:val="00E57159"/>
    <w:rsid w:val="00E66DE1"/>
    <w:rsid w:val="00ED5600"/>
    <w:rsid w:val="00ED5C80"/>
    <w:rsid w:val="00F33FEA"/>
    <w:rsid w:val="00FD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44D9"/>
  <w15:docId w15:val="{9432DE5F-53E6-4D95-B9EC-00C46C83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9" w:lineRule="exact"/>
      <w:ind w:left="782"/>
      <w:outlineLvl w:val="0"/>
    </w:pPr>
    <w:rPr>
      <w:b/>
      <w:bCs/>
    </w:rPr>
  </w:style>
  <w:style w:type="paragraph" w:styleId="2">
    <w:name w:val="heading 2"/>
    <w:basedOn w:val="a"/>
    <w:uiPriority w:val="1"/>
    <w:qFormat/>
    <w:pPr>
      <w:ind w:left="798"/>
      <w:jc w:val="both"/>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98"/>
      <w:jc w:val="both"/>
    </w:pPr>
    <w:rPr>
      <w:sz w:val="20"/>
      <w:szCs w:val="20"/>
    </w:rPr>
  </w:style>
  <w:style w:type="paragraph" w:styleId="a4">
    <w:name w:val="List Paragraph"/>
    <w:basedOn w:val="a"/>
    <w:link w:val="a5"/>
    <w:uiPriority w:val="34"/>
    <w:qFormat/>
    <w:pPr>
      <w:ind w:left="798"/>
      <w:jc w:val="both"/>
    </w:pPr>
  </w:style>
  <w:style w:type="paragraph" w:customStyle="1" w:styleId="TableParagraph">
    <w:name w:val="Table Paragraph"/>
    <w:basedOn w:val="a"/>
    <w:uiPriority w:val="1"/>
    <w:qFormat/>
    <w:pPr>
      <w:spacing w:line="210" w:lineRule="exact"/>
      <w:ind w:left="108"/>
    </w:pPr>
  </w:style>
  <w:style w:type="character" w:customStyle="1" w:styleId="a5">
    <w:name w:val="Абзац списка Знак"/>
    <w:link w:val="a4"/>
    <w:uiPriority w:val="34"/>
    <w:locked/>
    <w:rsid w:val="002212B6"/>
    <w:rPr>
      <w:rFonts w:ascii="Times New Roman" w:eastAsia="Times New Roman" w:hAnsi="Times New Roman" w:cs="Times New Roman"/>
      <w:lang w:val="ru-RU" w:eastAsia="ru-RU" w:bidi="ru-RU"/>
    </w:rPr>
  </w:style>
  <w:style w:type="paragraph" w:styleId="a6">
    <w:name w:val="Balloon Text"/>
    <w:basedOn w:val="a"/>
    <w:link w:val="a7"/>
    <w:uiPriority w:val="99"/>
    <w:semiHidden/>
    <w:unhideWhenUsed/>
    <w:rsid w:val="002212B6"/>
    <w:rPr>
      <w:rFonts w:ascii="Tahoma" w:hAnsi="Tahoma" w:cs="Tahoma"/>
      <w:sz w:val="16"/>
      <w:szCs w:val="16"/>
    </w:rPr>
  </w:style>
  <w:style w:type="character" w:customStyle="1" w:styleId="a7">
    <w:name w:val="Текст выноски Знак"/>
    <w:basedOn w:val="a0"/>
    <w:link w:val="a6"/>
    <w:uiPriority w:val="99"/>
    <w:semiHidden/>
    <w:rsid w:val="002212B6"/>
    <w:rPr>
      <w:rFonts w:ascii="Tahoma" w:eastAsia="Times New Roman" w:hAnsi="Tahoma" w:cs="Tahoma"/>
      <w:sz w:val="16"/>
      <w:szCs w:val="16"/>
      <w:lang w:val="ru-RU" w:eastAsia="ru-RU" w:bidi="ru-RU"/>
    </w:rPr>
  </w:style>
  <w:style w:type="paragraph" w:styleId="a8">
    <w:name w:val="header"/>
    <w:basedOn w:val="a"/>
    <w:link w:val="a9"/>
    <w:uiPriority w:val="99"/>
    <w:unhideWhenUsed/>
    <w:rsid w:val="00134140"/>
    <w:pPr>
      <w:tabs>
        <w:tab w:val="center" w:pos="4677"/>
        <w:tab w:val="right" w:pos="9355"/>
      </w:tabs>
    </w:pPr>
  </w:style>
  <w:style w:type="character" w:customStyle="1" w:styleId="a9">
    <w:name w:val="Верхний колонтитул Знак"/>
    <w:basedOn w:val="a0"/>
    <w:link w:val="a8"/>
    <w:uiPriority w:val="99"/>
    <w:rsid w:val="00134140"/>
    <w:rPr>
      <w:rFonts w:ascii="Times New Roman" w:eastAsia="Times New Roman" w:hAnsi="Times New Roman" w:cs="Times New Roman"/>
      <w:lang w:val="ru-RU" w:eastAsia="ru-RU" w:bidi="ru-RU"/>
    </w:rPr>
  </w:style>
  <w:style w:type="paragraph" w:styleId="aa">
    <w:name w:val="footer"/>
    <w:basedOn w:val="a"/>
    <w:link w:val="ab"/>
    <w:uiPriority w:val="99"/>
    <w:unhideWhenUsed/>
    <w:rsid w:val="00134140"/>
    <w:pPr>
      <w:tabs>
        <w:tab w:val="center" w:pos="4677"/>
        <w:tab w:val="right" w:pos="9355"/>
      </w:tabs>
    </w:pPr>
  </w:style>
  <w:style w:type="character" w:customStyle="1" w:styleId="ab">
    <w:name w:val="Нижний колонтитул Знак"/>
    <w:basedOn w:val="a0"/>
    <w:link w:val="aa"/>
    <w:uiPriority w:val="99"/>
    <w:rsid w:val="00134140"/>
    <w:rPr>
      <w:rFonts w:ascii="Times New Roman" w:eastAsia="Times New Roman" w:hAnsi="Times New Roman" w:cs="Times New Roman"/>
      <w:lang w:val="ru-RU" w:eastAsia="ru-RU" w:bidi="ru-RU"/>
    </w:rPr>
  </w:style>
  <w:style w:type="character" w:styleId="ac">
    <w:name w:val="Hyperlink"/>
    <w:basedOn w:val="a0"/>
    <w:uiPriority w:val="99"/>
    <w:unhideWhenUsed/>
    <w:rsid w:val="001629F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ykassa.kz/" TargetMode="External"/><Relationship Id="rId18" Type="http://schemas.openxmlformats.org/officeDocument/2006/relationships/hyperlink" Target="http://www.kassanova.k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ankffin.kz" TargetMode="External"/><Relationship Id="rId7" Type="http://schemas.openxmlformats.org/officeDocument/2006/relationships/endnotes" Target="endnotes.xml"/><Relationship Id="rId12" Type="http://schemas.openxmlformats.org/officeDocument/2006/relationships/hyperlink" Target="http://www.mykassa.kz/" TargetMode="External"/><Relationship Id="rId17" Type="http://schemas.openxmlformats.org/officeDocument/2006/relationships/hyperlink" Target="http://www.kassanova.kz/" TargetMode="External"/><Relationship Id="rId25" Type="http://schemas.openxmlformats.org/officeDocument/2006/relationships/hyperlink" Target="https://bestprofi.com/home/section/1870761288" TargetMode="External"/><Relationship Id="rId2" Type="http://schemas.openxmlformats.org/officeDocument/2006/relationships/numbering" Target="numbering.xml"/><Relationship Id="rId16" Type="http://schemas.openxmlformats.org/officeDocument/2006/relationships/hyperlink" Target="http://www.bankffin.kz." TargetMode="External"/><Relationship Id="rId20" Type="http://schemas.openxmlformats.org/officeDocument/2006/relationships/hyperlink" Target="http://www.kassanova.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ffin.kz" TargetMode="External"/><Relationship Id="rId24" Type="http://schemas.openxmlformats.org/officeDocument/2006/relationships/hyperlink" Target="https://bestprofi.com/home/section/523914868" TargetMode="External"/><Relationship Id="rId5" Type="http://schemas.openxmlformats.org/officeDocument/2006/relationships/webSettings" Target="webSettings.xml"/><Relationship Id="rId15" Type="http://schemas.openxmlformats.org/officeDocument/2006/relationships/hyperlink" Target="http://www.mykassa.kz/" TargetMode="External"/><Relationship Id="rId23" Type="http://schemas.openxmlformats.org/officeDocument/2006/relationships/hyperlink" Target="https://kfm.gov.kz/ru/to-help-sps/a-list-of-states-(territories)-that-do-not-perfor/" TargetMode="External"/><Relationship Id="rId28" Type="http://schemas.openxmlformats.org/officeDocument/2006/relationships/theme" Target="theme/theme1.xml"/><Relationship Id="rId10" Type="http://schemas.openxmlformats.org/officeDocument/2006/relationships/hyperlink" Target="http://www.kassanova.kz/" TargetMode="External"/><Relationship Id="rId19" Type="http://schemas.openxmlformats.org/officeDocument/2006/relationships/hyperlink" Target="http://www.bankffin.k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hyperlink" Target="https://kfm.gov.kz/ru/to-help-sps/a-list-of-states-(territories)-that-do-not-perf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2A49-55AB-44F6-90F0-6687AFF1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48</Pages>
  <Words>30919</Words>
  <Characters>176242</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Булкаирова Ляйла Баймуратовна</dc:creator>
  <cp:lastModifiedBy>Наурузова Захида Ялкуновна</cp:lastModifiedBy>
  <cp:revision>6</cp:revision>
  <cp:lastPrinted>2019-11-20T10:52:00Z</cp:lastPrinted>
  <dcterms:created xsi:type="dcterms:W3CDTF">2021-03-01T10:48:00Z</dcterms:created>
  <dcterms:modified xsi:type="dcterms:W3CDTF">2021-03-01T11:39:00Z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Microsoft® Word 2010</vt:lpwstr>
  </property>
  <property fmtid="{D5CDD505-2E9C-101B-9397-08002B2CF9AE}" pid="4" name="LastSaved">
    <vt:filetime>2019-11-15T00:00:00Z</vt:filetime>
  </property>
</Properties>
</file>